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0267CA">
        <w:rPr>
          <w:rFonts w:ascii="Arial" w:hAnsi="Arial" w:cs="Arial"/>
          <w:b/>
        </w:rPr>
        <w:t>товаров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267B6F">
        <w:rPr>
          <w:rStyle w:val="FontStyle39"/>
          <w:rFonts w:ascii="Arial" w:hAnsi="Arial" w:cs="Arial"/>
          <w:sz w:val="24"/>
          <w:szCs w:val="24"/>
        </w:rPr>
        <w:t>5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0267CA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0267CA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№1, </w:t>
            </w:r>
            <w:r w:rsidR="00A460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Л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 №2.</w:t>
            </w:r>
          </w:p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Покупателем со склада Поставщика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 (пяти)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Лот №1. </w:t>
            </w:r>
          </w:p>
          <w:p w:rsidR="00267B6F" w:rsidRDefault="00267B6F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379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360"/>
              <w:gridCol w:w="3119"/>
              <w:gridCol w:w="660"/>
              <w:gridCol w:w="660"/>
            </w:tblGrid>
            <w:tr w:rsidR="00267B6F" w:rsidRPr="00267B6F" w:rsidTr="00267B6F">
              <w:trPr>
                <w:trHeight w:val="25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Характеристика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267B6F" w:rsidRPr="00267B6F" w:rsidTr="00267B6F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7B6F" w:rsidRPr="00267B6F" w:rsidTr="00267B6F">
              <w:trPr>
                <w:trHeight w:val="103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Водонагреватель газовый Электролюкс GWH-285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RN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NanoPro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Тип водонагревателя: проточный; Диапазон мощности 8,64-19,2 кВт; КПД более 85 %;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Миним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./макс. давление воды 0,15-13,0 </w:t>
                  </w:r>
                  <w:proofErr w:type="spellStart"/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атм</w:t>
                  </w:r>
                  <w:proofErr w:type="spellEnd"/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; Расход воды 5.5-11 л/мин; Размер (высота) 578 мм; Размер (ширина) 310 мм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Размер (глубина) 220 мм; Вес 8,62 кг; Вес в упаковке 9,83 кг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</w:tr>
            <w:tr w:rsidR="00267B6F" w:rsidRPr="00267B6F" w:rsidTr="00267B6F">
              <w:trPr>
                <w:trHeight w:val="54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Водонагреватель газовый Электролюкс GWH-350 SRN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Тип водонагревателя: проточный; Диапазон мощности 14.6-24.4 кВт; КПД более 85 %;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Миним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./макс. давление воды 1.0/10 </w:t>
                  </w:r>
                  <w:proofErr w:type="spellStart"/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атм</w:t>
                  </w:r>
                  <w:proofErr w:type="spellEnd"/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; Расход воды 7.0-14 л/мин; Диаметр дымохода 125 мм; Расход природного газа 3 м3/ч; Размер (высота) 722 мм; Размер (ширина) 350 мм; Размер (глубина) 256 мм; Вес 12,50 кг; Вес в упаковке 13,3 кг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267B6F" w:rsidRDefault="00267B6F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267B6F" w:rsidRDefault="00267B6F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267B6F" w:rsidRDefault="00267B6F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Лот №2.</w:t>
            </w:r>
          </w:p>
          <w:p w:rsidR="00267B6F" w:rsidRDefault="00267B6F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48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360"/>
              <w:gridCol w:w="3261"/>
              <w:gridCol w:w="567"/>
              <w:gridCol w:w="717"/>
            </w:tblGrid>
            <w:tr w:rsidR="00267B6F" w:rsidRPr="00267B6F" w:rsidTr="00267B6F">
              <w:trPr>
                <w:trHeight w:val="25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Характеристика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267B6F" w:rsidRPr="00267B6F" w:rsidTr="00267B6F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7B6F" w:rsidRPr="00267B6F" w:rsidTr="00267B6F">
              <w:trPr>
                <w:trHeight w:val="351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600мм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350</w:t>
                  </w:r>
                </w:p>
              </w:tc>
            </w:tr>
            <w:tr w:rsidR="00267B6F" w:rsidRPr="00267B6F" w:rsidTr="00267B6F">
              <w:trPr>
                <w:trHeight w:val="304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600мм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</w:tr>
            <w:tr w:rsidR="00267B6F" w:rsidRPr="00267B6F" w:rsidTr="00267B6F">
              <w:trPr>
                <w:trHeight w:val="201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800мм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, фланцевое, приварное с DN8 до DN200. Средний срок службы шлангов – 15лет. В комплект поставки входят: шланг - 1 шт.; прокладка – 1(2)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.Ш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ланги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соответствуют требованиям ГОСТ Р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</w:tr>
            <w:tr w:rsidR="00267B6F" w:rsidRPr="00267B6F" w:rsidTr="00267B6F">
              <w:trPr>
                <w:trHeight w:val="96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800мм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, фланцевое, приварное с DN8 до DN200. Средний срок службы шлангов – 15лет. В комплект поставки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</w:tr>
            <w:tr w:rsidR="00267B6F" w:rsidRPr="00267B6F" w:rsidTr="00267B6F">
              <w:trPr>
                <w:trHeight w:val="32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1000мм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</w:tr>
            <w:tr w:rsidR="00267B6F" w:rsidRPr="00267B6F" w:rsidTr="00267B6F">
              <w:trPr>
                <w:trHeight w:val="263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1000мм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1 800</w:t>
                  </w:r>
                </w:p>
              </w:tc>
            </w:tr>
            <w:tr w:rsidR="00267B6F" w:rsidRPr="00267B6F" w:rsidTr="00267B6F">
              <w:trPr>
                <w:trHeight w:val="174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1200мм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</w:tr>
            <w:tr w:rsidR="00267B6F" w:rsidRPr="00267B6F" w:rsidTr="00267B6F">
              <w:trPr>
                <w:trHeight w:val="252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1200мм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, фланцевое, приварное с DN8 до DN200. Средний срок службы шлангов – 15лет. В комплект поставки входят: шланг - 1 шт.; прокладка – 1(2)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1 000</w:t>
                  </w:r>
                </w:p>
              </w:tc>
            </w:tr>
            <w:tr w:rsidR="00267B6F" w:rsidRPr="00267B6F" w:rsidTr="00267B6F">
              <w:trPr>
                <w:trHeight w:val="233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1500мм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1 500</w:t>
                  </w:r>
                </w:p>
              </w:tc>
            </w:tr>
            <w:tr w:rsidR="00267B6F" w:rsidRPr="00267B6F" w:rsidTr="00267B6F">
              <w:trPr>
                <w:trHeight w:val="201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1500мм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5 000</w:t>
                  </w:r>
                </w:p>
              </w:tc>
            </w:tr>
            <w:tr w:rsidR="00267B6F" w:rsidRPr="00267B6F" w:rsidTr="00267B6F">
              <w:trPr>
                <w:trHeight w:val="68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2000мм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</w:tr>
            <w:tr w:rsidR="00267B6F" w:rsidRPr="00267B6F" w:rsidTr="00267B6F">
              <w:trPr>
                <w:trHeight w:val="169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2000мм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1 800</w:t>
                  </w:r>
                </w:p>
              </w:tc>
            </w:tr>
            <w:tr w:rsidR="00267B6F" w:rsidRPr="00267B6F" w:rsidTr="00267B6F">
              <w:trPr>
                <w:trHeight w:val="122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2500мм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</w:tr>
            <w:tr w:rsidR="00267B6F" w:rsidRPr="00267B6F" w:rsidTr="00267B6F">
              <w:trPr>
                <w:trHeight w:val="103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2500мм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750</w:t>
                  </w:r>
                </w:p>
              </w:tc>
            </w:tr>
            <w:tr w:rsidR="00267B6F" w:rsidRPr="00267B6F" w:rsidTr="00267B6F">
              <w:trPr>
                <w:trHeight w:val="110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3000мм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267B6F" w:rsidRPr="00267B6F" w:rsidTr="00267B6F">
              <w:trPr>
                <w:trHeight w:val="31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3000мм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</w:tr>
            <w:tr w:rsidR="00267B6F" w:rsidRPr="00267B6F" w:rsidTr="00267B6F">
              <w:trPr>
                <w:trHeight w:val="225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3500мм Турция,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  <w:tr w:rsidR="00267B6F" w:rsidRPr="00267B6F" w:rsidTr="00267B6F">
              <w:trPr>
                <w:trHeight w:val="110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4000мм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  <w:tr w:rsidR="00267B6F" w:rsidRPr="00267B6F" w:rsidTr="00267B6F">
              <w:trPr>
                <w:trHeight w:val="12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г/г 1/2" 5000мм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267B6F" w:rsidRPr="00267B6F" w:rsidTr="00267B6F">
              <w:trPr>
                <w:trHeight w:val="106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1/2" 5000мм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</w:tr>
            <w:tr w:rsidR="00267B6F" w:rsidRPr="00267B6F" w:rsidTr="00267B6F">
              <w:trPr>
                <w:trHeight w:val="158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3/4" 600мм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267B6F" w:rsidRPr="00267B6F" w:rsidTr="00267B6F">
              <w:trPr>
                <w:trHeight w:val="68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3/4" 800мм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462432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</w:tr>
            <w:tr w:rsidR="00267B6F" w:rsidRPr="00267B6F" w:rsidTr="00267B6F">
              <w:trPr>
                <w:trHeight w:val="55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3/4" 1000мм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</w:tr>
            <w:tr w:rsidR="00267B6F" w:rsidRPr="00267B6F" w:rsidTr="00267B6F">
              <w:trPr>
                <w:trHeight w:val="17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3/4" 1500мм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462432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160</w:t>
                  </w:r>
                </w:p>
              </w:tc>
            </w:tr>
            <w:tr w:rsidR="00267B6F" w:rsidRPr="00267B6F" w:rsidTr="00267B6F">
              <w:trPr>
                <w:trHeight w:val="231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Подводка гибкая для газа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ипа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г/ш 3/4" 2000мм Турция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Сильфонная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подводка G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Beka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Гибкие металлические шланги из нержавеющей стали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сильфонного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типа, применяются как гибкие элементы при подаче природного газ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ГОСТ5542) и сжиженного газа(ГОСТ20448, ГОСТ Р 52087) к бытовым изделиям и изделиям промышленного назначения. Рабочая температура среды до 5000 С. Рабочее давление: </w:t>
                  </w:r>
                  <w:proofErr w:type="spell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Рр</w:t>
                  </w:r>
                  <w:proofErr w:type="spell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до 80 кгс/см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. Оконечная арматура шлангов может обеспечить следующие виды подсоединений: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резьбовое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, фланцевое, приварное с DN8 до DN200. Средний срок службы шлангов – 15лет. В комплект поставки входят: шланг - 1 шт.; прокладка – 1(2) шт.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Шланги соответствуют требованиям ГОСТ </w:t>
                  </w:r>
                  <w:proofErr w:type="gramStart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Р</w:t>
                  </w:r>
                  <w:proofErr w:type="gramEnd"/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 xml:space="preserve"> 52209-2004, ГОСТ12.2.063-81, ГОСТ12.2.003-91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B6F" w:rsidRPr="00267B6F" w:rsidRDefault="00267B6F" w:rsidP="00267B6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B6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267B6F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6F" w:rsidRPr="000B5E90" w:rsidRDefault="00267B6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6F" w:rsidRPr="000B5E90" w:rsidRDefault="00267B6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6F" w:rsidRDefault="00267B6F" w:rsidP="00267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521 600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пятьсот двадцать одна тысяча шестьсот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Pr="00EA4BB6">
              <w:rPr>
                <w:rFonts w:ascii="Arial" w:hAnsi="Arial" w:cs="Arial"/>
              </w:rPr>
              <w:t xml:space="preserve"> с учетом НДС 18%.</w:t>
            </w:r>
          </w:p>
          <w:p w:rsidR="00267B6F" w:rsidRPr="00EA4BB6" w:rsidRDefault="00267B6F" w:rsidP="00267B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№2. 2 368 003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два миллиона триста шестьдесят восемь тысяч три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Pr="00EA4BB6">
              <w:rPr>
                <w:rFonts w:ascii="Arial" w:hAnsi="Arial" w:cs="Arial"/>
              </w:rPr>
              <w:t xml:space="preserve"> копеек с учетом НДС 18%.</w:t>
            </w:r>
          </w:p>
        </w:tc>
      </w:tr>
      <w:tr w:rsidR="00BB20EF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BB20E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346EC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FE" w:rsidRPr="00EA4BB6" w:rsidRDefault="009741FE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</w:t>
            </w:r>
            <w:r w:rsidR="005656EF">
              <w:rPr>
                <w:rFonts w:ascii="Arial" w:hAnsi="Arial" w:cs="Arial"/>
              </w:rPr>
              <w:t>олж</w:t>
            </w:r>
            <w:r>
              <w:rPr>
                <w:rFonts w:ascii="Arial" w:hAnsi="Arial" w:cs="Arial"/>
              </w:rPr>
              <w:t>ен</w:t>
            </w:r>
            <w:r w:rsidR="005656EF">
              <w:rPr>
                <w:rFonts w:ascii="Arial" w:hAnsi="Arial" w:cs="Arial"/>
              </w:rPr>
              <w:t xml:space="preserve"> удовлетворять требованиям п. 1.7. </w:t>
            </w:r>
            <w:proofErr w:type="gramStart"/>
            <w:r w:rsidR="005656EF">
              <w:rPr>
                <w:rFonts w:ascii="Arial" w:hAnsi="Arial" w:cs="Arial"/>
              </w:rPr>
              <w:t xml:space="preserve">Положения о закупках товаров, работ, услуг ОАО «Оренбургоблгаз», предоставить </w:t>
            </w:r>
            <w:r w:rsidR="007A0986">
              <w:rPr>
                <w:rFonts w:ascii="Arial" w:hAnsi="Arial" w:cs="Arial"/>
              </w:rPr>
              <w:t xml:space="preserve">подтверждающие </w:t>
            </w:r>
            <w:r w:rsidR="005656EF">
              <w:rPr>
                <w:rFonts w:ascii="Arial" w:hAnsi="Arial" w:cs="Arial"/>
              </w:rPr>
              <w:t>документы</w:t>
            </w:r>
            <w:r>
              <w:rPr>
                <w:rFonts w:ascii="Arial" w:hAnsi="Arial" w:cs="Arial"/>
              </w:rPr>
              <w:t xml:space="preserve">, перечень которых указан в разделе </w:t>
            </w:r>
            <w:r w:rsidR="005656EF">
              <w:rPr>
                <w:rFonts w:ascii="Arial" w:hAnsi="Arial" w:cs="Arial"/>
              </w:rPr>
              <w:t xml:space="preserve"> 10 Положения о закупках товаров, работ, услуг ОАО «Оренбургоблгаз», предоставить документы</w:t>
            </w:r>
            <w:r>
              <w:rPr>
                <w:rFonts w:ascii="Arial" w:hAnsi="Arial" w:cs="Arial"/>
              </w:rPr>
              <w:t xml:space="preserve">, </w:t>
            </w:r>
            <w:r w:rsidR="007A0986">
              <w:rPr>
                <w:rFonts w:ascii="Arial" w:hAnsi="Arial" w:cs="Arial"/>
              </w:rPr>
              <w:t xml:space="preserve"> </w:t>
            </w:r>
            <w:r w:rsidR="00346EC5">
              <w:rPr>
                <w:rFonts w:ascii="Arial" w:hAnsi="Arial" w:cs="Arial"/>
              </w:rPr>
              <w:t>п</w:t>
            </w:r>
            <w:r w:rsidR="00346EC5"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="00346EC5"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="00346EC5" w:rsidRPr="00837F00">
              <w:rPr>
                <w:rFonts w:ascii="Arial" w:hAnsi="Arial" w:cs="Arial"/>
              </w:rPr>
              <w:t xml:space="preserve">, </w:t>
            </w:r>
            <w:proofErr w:type="gramStart"/>
            <w:r w:rsidR="00346EC5" w:rsidRPr="00837F00">
              <w:rPr>
                <w:rFonts w:ascii="Arial" w:hAnsi="Arial" w:cs="Arial"/>
              </w:rPr>
              <w:t xml:space="preserve">предусмотренном  Федеральным законом от 21.07.2005 № 94-ФЗ «О размещении заказов на поставки товаров, </w:t>
            </w:r>
            <w:r w:rsidR="00346EC5" w:rsidRPr="00837F00">
              <w:rPr>
                <w:rFonts w:ascii="Arial" w:hAnsi="Arial" w:cs="Arial"/>
              </w:rPr>
              <w:lastRenderedPageBreak/>
              <w:t>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346EC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267B6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267B6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267B6F">
            <w:pPr>
              <w:pStyle w:val="af0"/>
              <w:tabs>
                <w:tab w:val="num" w:pos="0"/>
                <w:tab w:val="left" w:pos="103"/>
              </w:tabs>
              <w:spacing w:after="0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267B6F">
            <w:pPr>
              <w:pStyle w:val="af0"/>
              <w:tabs>
                <w:tab w:val="num" w:pos="0"/>
                <w:tab w:val="left" w:pos="103"/>
                <w:tab w:val="num" w:pos="709"/>
              </w:tabs>
              <w:spacing w:after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267B6F">
            <w:pPr>
              <w:pStyle w:val="af0"/>
              <w:tabs>
                <w:tab w:val="num" w:pos="0"/>
                <w:tab w:val="left" w:pos="103"/>
                <w:tab w:val="num" w:pos="709"/>
              </w:tabs>
              <w:spacing w:after="0"/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267B6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267B6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</w:t>
            </w:r>
            <w:r w:rsidRPr="008E5F81">
              <w:rPr>
                <w:rFonts w:ascii="Arial" w:hAnsi="Arial" w:cs="Arial"/>
              </w:rPr>
              <w:lastRenderedPageBreak/>
              <w:t>предложил лучшие условия.</w:t>
            </w:r>
            <w:r w:rsidR="00A4601E"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267B6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267B6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267B6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0B5E90">
        <w:rPr>
          <w:rFonts w:ascii="Arial" w:hAnsi="Arial" w:cs="Arial"/>
        </w:rPr>
        <w:t>л.</w:t>
      </w: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F508D" w:rsidRDefault="006F508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 xml:space="preserve">предложений </w:t>
      </w:r>
      <w:r w:rsidR="00C51C0F">
        <w:rPr>
          <w:rFonts w:ascii="Arial" w:hAnsi="Arial" w:cs="Arial"/>
          <w:b/>
        </w:rPr>
        <w:t xml:space="preserve">по Лоту №1.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 w:rsidR="00C51C0F">
        <w:rPr>
          <w:rFonts w:ascii="Arial" w:hAnsi="Arial" w:cs="Arial"/>
          <w:b/>
        </w:rPr>
        <w:t xml:space="preserve">по Лоту №1.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Письмо о подаче Заявки на участие в Запросе </w:t>
      </w:r>
      <w:r w:rsidRPr="000B5E90">
        <w:rPr>
          <w:rFonts w:ascii="Arial" w:hAnsi="Arial" w:cs="Arial"/>
          <w:b/>
        </w:rPr>
        <w:t xml:space="preserve">предложений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Fonts w:ascii="Arial" w:hAnsi="Arial" w:cs="Arial"/>
          <w:b/>
        </w:rPr>
        <w:t xml:space="preserve">(Форма </w:t>
      </w:r>
      <w:r>
        <w:rPr>
          <w:rFonts w:ascii="Arial" w:hAnsi="Arial" w:cs="Arial"/>
          <w:b/>
        </w:rPr>
        <w:t>3</w:t>
      </w:r>
      <w:r w:rsidRPr="000B5E90">
        <w:rPr>
          <w:rFonts w:ascii="Arial" w:hAnsi="Arial" w:cs="Arial"/>
          <w:b/>
        </w:rPr>
        <w:t>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20__года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о проведении открытого Запроса предложений № ________ опубликованное на Интернет-сайте ОАО «Оренбургоблгаз»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3" w:history="1">
        <w:r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Настоящая Заявка на участие в Запросе предложений имеет правовой статус оферты и действует до «__» ___________ ______ года </w:t>
      </w:r>
      <w:r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C51C0F" w:rsidRPr="000B5E90" w:rsidRDefault="00C51C0F" w:rsidP="00C51C0F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Коммерческое предложение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Анкета Участника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Опись документов, содержащихся в Заявке на участие в Запросе предложений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 xml:space="preserve">_________________________________(фамилия, имя, отчество </w:t>
      </w:r>
      <w:proofErr w:type="gramStart"/>
      <w:r w:rsidRPr="000B5E90">
        <w:rPr>
          <w:rStyle w:val="FontStyle48"/>
          <w:rFonts w:ascii="Arial" w:hAnsi="Arial" w:cs="Arial"/>
        </w:rPr>
        <w:t>подписавшего</w:t>
      </w:r>
      <w:proofErr w:type="gramEnd"/>
      <w:r w:rsidRPr="000B5E90">
        <w:rPr>
          <w:rStyle w:val="FontStyle48"/>
          <w:rFonts w:ascii="Arial" w:hAnsi="Arial" w:cs="Arial"/>
        </w:rPr>
        <w:t>, должность)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C51C0F" w:rsidRPr="000B5E90" w:rsidSect="00C51C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(Форма </w:t>
      </w:r>
      <w:r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C51C0F" w:rsidRPr="000B5E90" w:rsidTr="004627A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C51C0F" w:rsidRPr="000B5E90" w:rsidTr="004627A0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C51C0F" w:rsidSect="00C51C0F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C51C0F">
        <w:rPr>
          <w:rStyle w:val="FontStyle44"/>
          <w:rFonts w:ascii="Arial" w:hAnsi="Arial" w:cs="Arial"/>
          <w:sz w:val="24"/>
          <w:szCs w:val="24"/>
        </w:rPr>
        <w:t>5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C51C0F">
        <w:rPr>
          <w:rStyle w:val="FontStyle44"/>
          <w:rFonts w:ascii="Arial" w:hAnsi="Arial" w:cs="Arial"/>
          <w:sz w:val="24"/>
          <w:szCs w:val="24"/>
        </w:rPr>
        <w:t>6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4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C51C0F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267B6F">
        <w:rPr>
          <w:rFonts w:ascii="Arial" w:hAnsi="Arial" w:cs="Arial"/>
        </w:rPr>
        <w:t>5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267B6F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267B6F" w:rsidRDefault="00267B6F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13"/>
        <w:gridCol w:w="660"/>
        <w:gridCol w:w="660"/>
        <w:gridCol w:w="1443"/>
        <w:gridCol w:w="1701"/>
      </w:tblGrid>
      <w:tr w:rsidR="00267B6F" w:rsidRPr="00267B6F" w:rsidTr="00EB49E4">
        <w:trPr>
          <w:trHeight w:val="633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67B6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67B6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13" w:type="dxa"/>
            <w:shd w:val="clear" w:color="auto" w:fill="auto"/>
            <w:noWrap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0" w:type="dxa"/>
            <w:vAlign w:val="center"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43" w:type="dxa"/>
            <w:vAlign w:val="center"/>
          </w:tcPr>
          <w:p w:rsidR="00267B6F" w:rsidRPr="00267B6F" w:rsidRDefault="00EB49E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B6F" w:rsidRPr="00267B6F" w:rsidRDefault="00EB49E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267B6F" w:rsidRPr="00267B6F" w:rsidTr="00EB49E4">
        <w:trPr>
          <w:trHeight w:val="1038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 xml:space="preserve">Водонагреватель газовый Электролюкс GWH-285 </w:t>
            </w:r>
            <w:proofErr w:type="gramStart"/>
            <w:r w:rsidRPr="00267B6F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267B6F">
              <w:rPr>
                <w:rFonts w:ascii="Arial" w:hAnsi="Arial" w:cs="Arial"/>
                <w:sz w:val="20"/>
                <w:szCs w:val="20"/>
              </w:rPr>
              <w:t xml:space="preserve">RN </w:t>
            </w:r>
            <w:proofErr w:type="spellStart"/>
            <w:r w:rsidRPr="00267B6F">
              <w:rPr>
                <w:rFonts w:ascii="Arial" w:hAnsi="Arial" w:cs="Arial"/>
                <w:sz w:val="20"/>
                <w:szCs w:val="20"/>
              </w:rPr>
              <w:t>NanoPro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vAlign w:val="center"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6F" w:rsidRPr="00267B6F" w:rsidTr="00EB49E4">
        <w:trPr>
          <w:trHeight w:val="549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Водонагреватель газовый Электролюкс GWH-350 SRN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3" w:type="dxa"/>
            <w:vAlign w:val="center"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7B6F" w:rsidRPr="00267B6F" w:rsidRDefault="00267B6F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267B6F" w:rsidTr="000E61F7">
        <w:trPr>
          <w:trHeight w:val="70"/>
          <w:jc w:val="center"/>
        </w:trPr>
        <w:tc>
          <w:tcPr>
            <w:tcW w:w="4813" w:type="dxa"/>
            <w:gridSpan w:val="4"/>
            <w:shd w:val="clear" w:color="auto" w:fill="auto"/>
            <w:noWrap/>
            <w:vAlign w:val="center"/>
          </w:tcPr>
          <w:p w:rsidR="00EB49E4" w:rsidRPr="00267B6F" w:rsidRDefault="00EB49E4" w:rsidP="00EB49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443" w:type="dxa"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267B6F" w:rsidTr="000E61F7">
        <w:trPr>
          <w:trHeight w:val="70"/>
          <w:jc w:val="center"/>
        </w:trPr>
        <w:tc>
          <w:tcPr>
            <w:tcW w:w="4813" w:type="dxa"/>
            <w:gridSpan w:val="4"/>
            <w:shd w:val="clear" w:color="auto" w:fill="auto"/>
            <w:noWrap/>
            <w:vAlign w:val="center"/>
          </w:tcPr>
          <w:p w:rsidR="00EB49E4" w:rsidRPr="00267B6F" w:rsidRDefault="00EB49E4" w:rsidP="00EB49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443" w:type="dxa"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267B6F" w:rsidTr="00983E65">
        <w:trPr>
          <w:trHeight w:val="70"/>
          <w:jc w:val="center"/>
        </w:trPr>
        <w:tc>
          <w:tcPr>
            <w:tcW w:w="4813" w:type="dxa"/>
            <w:gridSpan w:val="4"/>
            <w:shd w:val="clear" w:color="auto" w:fill="auto"/>
            <w:noWrap/>
            <w:vAlign w:val="center"/>
          </w:tcPr>
          <w:p w:rsidR="00EB49E4" w:rsidRPr="00267B6F" w:rsidRDefault="00EB49E4" w:rsidP="00EB49E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443" w:type="dxa"/>
            <w:vAlign w:val="center"/>
          </w:tcPr>
          <w:p w:rsidR="00EB49E4" w:rsidRPr="00267B6F" w:rsidRDefault="00EB49E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49E4" w:rsidRPr="00267B6F" w:rsidRDefault="00EB49E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B6F" w:rsidRDefault="00267B6F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6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612"/>
        <w:gridCol w:w="660"/>
        <w:gridCol w:w="660"/>
        <w:gridCol w:w="1443"/>
      </w:tblGrid>
      <w:tr w:rsidR="00EB49E4" w:rsidRPr="00267B6F" w:rsidTr="00EB49E4">
        <w:trPr>
          <w:trHeight w:val="633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67B6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67B6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12" w:type="dxa"/>
            <w:shd w:val="clear" w:color="auto" w:fill="auto"/>
            <w:noWrap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0" w:type="dxa"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43" w:type="dxa"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EB49E4" w:rsidRPr="00267B6F" w:rsidTr="00EB49E4">
        <w:trPr>
          <w:trHeight w:val="78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 xml:space="preserve">Водонагреватель газовый Электролюкс GWH-285 </w:t>
            </w:r>
            <w:proofErr w:type="gramStart"/>
            <w:r w:rsidRPr="00267B6F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267B6F">
              <w:rPr>
                <w:rFonts w:ascii="Arial" w:hAnsi="Arial" w:cs="Arial"/>
                <w:sz w:val="20"/>
                <w:szCs w:val="20"/>
              </w:rPr>
              <w:t xml:space="preserve">RN </w:t>
            </w:r>
            <w:proofErr w:type="spellStart"/>
            <w:r w:rsidRPr="00267B6F">
              <w:rPr>
                <w:rFonts w:ascii="Arial" w:hAnsi="Arial" w:cs="Arial"/>
                <w:sz w:val="20"/>
                <w:szCs w:val="20"/>
              </w:rPr>
              <w:t>NanoPro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vMerge w:val="restart"/>
            <w:vAlign w:val="center"/>
          </w:tcPr>
          <w:p w:rsidR="00EB49E4" w:rsidRPr="00267B6F" w:rsidRDefault="00EB49E4" w:rsidP="00EB4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EB49E4" w:rsidRPr="00267B6F" w:rsidTr="00EB49E4">
        <w:trPr>
          <w:trHeight w:val="549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Водонагреватель газовый Электролюкс GWH-350 SRN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0" w:type="dxa"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vAlign w:val="center"/>
          </w:tcPr>
          <w:p w:rsidR="00EB49E4" w:rsidRPr="00267B6F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6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  <w:sectPr w:rsidR="004627A0" w:rsidSect="004627A0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841F34" w:rsidRPr="007D17F1" w:rsidRDefault="00841F34" w:rsidP="00841F34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lastRenderedPageBreak/>
        <w:t>ДОГОВОР ПОСТАВКИ №</w:t>
      </w: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841F34" w:rsidRPr="007D17F1" w:rsidRDefault="00841F34" w:rsidP="00841F34">
      <w:pPr>
        <w:jc w:val="both"/>
        <w:rPr>
          <w:rFonts w:ascii="Arial" w:hAnsi="Arial" w:cs="Arial"/>
        </w:rPr>
      </w:pPr>
    </w:p>
    <w:p w:rsidR="00841F34" w:rsidRPr="007D17F1" w:rsidRDefault="00841F34" w:rsidP="00841F34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№5</w:t>
      </w:r>
      <w:r w:rsidR="00EB49E4">
        <w:rPr>
          <w:rFonts w:ascii="Arial" w:hAnsi="Arial" w:cs="Arial"/>
        </w:rPr>
        <w:t>5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841F34" w:rsidRPr="007D17F1" w:rsidRDefault="00841F34" w:rsidP="00841F34">
      <w:pPr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841F34" w:rsidRPr="007D17F1" w:rsidRDefault="00841F34" w:rsidP="00841F3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841F34" w:rsidRPr="007D17F1" w:rsidRDefault="00841F34" w:rsidP="00841F3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841F34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EB49E4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EB49E4">
        <w:rPr>
          <w:rFonts w:ascii="Arial" w:hAnsi="Arial" w:cs="Arial"/>
        </w:rPr>
        <w:t xml:space="preserve">то поставки товара – </w:t>
      </w:r>
      <w:proofErr w:type="spellStart"/>
      <w:r w:rsidR="00EB49E4">
        <w:rPr>
          <w:rFonts w:ascii="Arial" w:hAnsi="Arial" w:cs="Arial"/>
        </w:rPr>
        <w:t>г</w:t>
      </w:r>
      <w:proofErr w:type="gramStart"/>
      <w:r w:rsidR="00EB49E4">
        <w:rPr>
          <w:rFonts w:ascii="Arial" w:hAnsi="Arial" w:cs="Arial"/>
        </w:rPr>
        <w:t>.О</w:t>
      </w:r>
      <w:proofErr w:type="gramEnd"/>
      <w:r w:rsidR="00EB49E4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841F34" w:rsidRPr="007D17F1" w:rsidRDefault="00841F34" w:rsidP="00841F34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841F34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841F34" w:rsidRPr="007D17F1" w:rsidRDefault="00841F34" w:rsidP="00841F3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3.2. Качество Товара должно подтверждаться соответствующим сертификатом либо иным документом.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41F34" w:rsidRPr="007D17F1" w:rsidRDefault="00841F34" w:rsidP="00841F3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841F34" w:rsidRPr="007D17F1" w:rsidRDefault="00841F34" w:rsidP="00841F3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841F34" w:rsidRPr="007D17F1" w:rsidRDefault="00841F34" w:rsidP="00841F34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841F34" w:rsidRPr="007D17F1" w:rsidRDefault="00841F34" w:rsidP="00841F34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841F34" w:rsidRPr="007D17F1" w:rsidRDefault="00841F34" w:rsidP="00841F34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841F34" w:rsidRPr="007D17F1" w:rsidRDefault="00841F34" w:rsidP="00841F34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841F34" w:rsidRPr="007D17F1" w:rsidRDefault="00841F34" w:rsidP="00841F34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841F34" w:rsidRPr="007D17F1" w:rsidRDefault="00841F34" w:rsidP="00841F34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841F34" w:rsidRDefault="00841F34" w:rsidP="00841F3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41F34" w:rsidRPr="007D17F1" w:rsidRDefault="00841F34" w:rsidP="00841F34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841F34" w:rsidRPr="007D17F1" w:rsidRDefault="00841F34" w:rsidP="00841F34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841F34" w:rsidRPr="007D17F1" w:rsidRDefault="00841F34" w:rsidP="00841F34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841F34" w:rsidRPr="007D17F1" w:rsidRDefault="00841F34" w:rsidP="00841F34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41F34" w:rsidRPr="007D17F1" w:rsidRDefault="00841F34" w:rsidP="00841F34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841F34" w:rsidRPr="007D17F1" w:rsidRDefault="00841F34" w:rsidP="00841F3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841F34" w:rsidRPr="007D17F1" w:rsidRDefault="00841F34" w:rsidP="00841F34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841F34" w:rsidRPr="007D17F1" w:rsidRDefault="00841F34" w:rsidP="00841F3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841F34" w:rsidRPr="007D17F1" w:rsidRDefault="00841F34" w:rsidP="00841F34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841F34" w:rsidRPr="007D17F1" w:rsidTr="00267B6F">
        <w:trPr>
          <w:trHeight w:val="4830"/>
        </w:trPr>
        <w:tc>
          <w:tcPr>
            <w:tcW w:w="4361" w:type="dxa"/>
          </w:tcPr>
          <w:p w:rsidR="00841F34" w:rsidRPr="007D17F1" w:rsidRDefault="00841F34" w:rsidP="00267B6F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267B6F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841F34" w:rsidRPr="007D17F1" w:rsidRDefault="00841F34" w:rsidP="00267B6F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Телефон: (3532) 341-37</w:t>
            </w:r>
            <w:r w:rsidR="00AD60A3">
              <w:rPr>
                <w:rFonts w:ascii="Arial" w:hAnsi="Arial" w:cs="Arial"/>
              </w:rPr>
              <w:t>2</w:t>
            </w:r>
            <w:r w:rsidRPr="007D17F1">
              <w:rPr>
                <w:rFonts w:ascii="Arial" w:hAnsi="Arial" w:cs="Arial"/>
              </w:rPr>
              <w:t xml:space="preserve">, 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841F34" w:rsidRPr="007D17F1" w:rsidRDefault="00841F34" w:rsidP="00841F34">
      <w:pPr>
        <w:jc w:val="right"/>
        <w:rPr>
          <w:rFonts w:ascii="Arial" w:hAnsi="Arial" w:cs="Arial"/>
        </w:rPr>
        <w:sectPr w:rsidR="00841F34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841F34" w:rsidRPr="007D17F1" w:rsidRDefault="00841F34" w:rsidP="00841F34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841F34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EB49E4" w:rsidRDefault="00EB49E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025"/>
        <w:gridCol w:w="660"/>
        <w:gridCol w:w="717"/>
        <w:gridCol w:w="1038"/>
        <w:gridCol w:w="1276"/>
      </w:tblGrid>
      <w:tr w:rsidR="00EB49E4" w:rsidRPr="00EB49E4" w:rsidTr="00EB49E4">
        <w:trPr>
          <w:trHeight w:val="52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276" w:type="dxa"/>
          </w:tcPr>
          <w:p w:rsidR="00EB49E4" w:rsidRPr="00EB49E4" w:rsidRDefault="00EB49E4" w:rsidP="00EB49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600мм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34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600мм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249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800мм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800мм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1000мм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1000мм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1200мм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1200мм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1500мм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1500мм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2000мм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2000мм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2500мм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2500мм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3000мм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3000мм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3500мм Турция,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4000мм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5000мм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5000мм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600мм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800мм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462432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1000мм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EB49E4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1500мм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462432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0E61F7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2000мм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0E61F7">
        <w:trPr>
          <w:trHeight w:val="70"/>
          <w:jc w:val="center"/>
        </w:trPr>
        <w:tc>
          <w:tcPr>
            <w:tcW w:w="7982" w:type="dxa"/>
            <w:gridSpan w:val="4"/>
            <w:shd w:val="clear" w:color="auto" w:fill="auto"/>
            <w:noWrap/>
            <w:vAlign w:val="center"/>
          </w:tcPr>
          <w:p w:rsidR="00EB49E4" w:rsidRPr="00EB49E4" w:rsidRDefault="00AD60A3" w:rsidP="00AD60A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0E61F7">
        <w:trPr>
          <w:trHeight w:val="70"/>
          <w:jc w:val="center"/>
        </w:trPr>
        <w:tc>
          <w:tcPr>
            <w:tcW w:w="7982" w:type="dxa"/>
            <w:gridSpan w:val="4"/>
            <w:shd w:val="clear" w:color="auto" w:fill="auto"/>
            <w:noWrap/>
            <w:vAlign w:val="center"/>
          </w:tcPr>
          <w:p w:rsidR="00EB49E4" w:rsidRPr="00EB49E4" w:rsidRDefault="00AD60A3" w:rsidP="00AD60A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9E4" w:rsidRPr="00EB49E4" w:rsidTr="003C1BCD">
        <w:trPr>
          <w:trHeight w:val="70"/>
          <w:jc w:val="center"/>
        </w:trPr>
        <w:tc>
          <w:tcPr>
            <w:tcW w:w="7982" w:type="dxa"/>
            <w:gridSpan w:val="4"/>
            <w:shd w:val="clear" w:color="auto" w:fill="auto"/>
            <w:noWrap/>
            <w:vAlign w:val="center"/>
          </w:tcPr>
          <w:p w:rsidR="00EB49E4" w:rsidRPr="00EB49E4" w:rsidRDefault="00AD60A3" w:rsidP="00AD60A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038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E4" w:rsidRPr="00EB49E4" w:rsidRDefault="00EB49E4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9E4" w:rsidRDefault="00EB49E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841F34" w:rsidRPr="007D17F1" w:rsidRDefault="00841F34" w:rsidP="00841F34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841F34" w:rsidRPr="007D17F1" w:rsidRDefault="00841F34" w:rsidP="00841F34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841F34" w:rsidRPr="007D17F1" w:rsidTr="00267B6F">
        <w:trPr>
          <w:trHeight w:val="70"/>
          <w:jc w:val="center"/>
        </w:trPr>
        <w:tc>
          <w:tcPr>
            <w:tcW w:w="4361" w:type="dxa"/>
          </w:tcPr>
          <w:p w:rsidR="00841F34" w:rsidRPr="007D17F1" w:rsidRDefault="00841F34" w:rsidP="00267B6F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267B6F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841F34" w:rsidRPr="007D17F1" w:rsidRDefault="00841F34" w:rsidP="00267B6F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AD60A3" w:rsidRPr="007D17F1" w:rsidRDefault="00AD60A3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841F34" w:rsidRDefault="00841F34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025"/>
        <w:gridCol w:w="660"/>
        <w:gridCol w:w="717"/>
        <w:gridCol w:w="1844"/>
      </w:tblGrid>
      <w:tr w:rsidR="00AD60A3" w:rsidRPr="00EB49E4" w:rsidTr="00AD60A3">
        <w:trPr>
          <w:trHeight w:val="52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844" w:type="dxa"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600мм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844" w:type="dxa"/>
            <w:vMerge w:val="restart"/>
          </w:tcPr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0A3" w:rsidRPr="00EB49E4" w:rsidRDefault="00AD60A3" w:rsidP="00AD60A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AD60A3" w:rsidRPr="00EB49E4" w:rsidTr="00AD60A3">
        <w:trPr>
          <w:trHeight w:val="34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600мм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249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800мм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800мм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1000мм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1000мм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1200мм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1200мм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1500мм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1500мм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2000мм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2000мм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2500мм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2500мм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3000мм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3000мм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3500мм Турция,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4000мм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г/г 1/2" 5000мм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1/2" 5000мм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600мм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800мм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462432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1000мм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1500мм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462432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bookmarkStart w:id="0" w:name="_GoBack"/>
            <w:bookmarkEnd w:id="0"/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A3" w:rsidRPr="00EB49E4" w:rsidTr="00AD60A3">
        <w:trPr>
          <w:trHeight w:val="7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25" w:type="dxa"/>
            <w:shd w:val="clear" w:color="auto" w:fill="auto"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 xml:space="preserve">Подводка гибкая для газа </w:t>
            </w:r>
            <w:proofErr w:type="spellStart"/>
            <w:r w:rsidRPr="00EB49E4">
              <w:rPr>
                <w:rFonts w:ascii="Arial" w:hAnsi="Arial" w:cs="Arial"/>
                <w:sz w:val="20"/>
                <w:szCs w:val="20"/>
              </w:rPr>
              <w:t>сильф</w:t>
            </w:r>
            <w:proofErr w:type="gramStart"/>
            <w:r w:rsidRPr="00EB49E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B49E4">
              <w:rPr>
                <w:rFonts w:ascii="Arial" w:hAnsi="Arial" w:cs="Arial"/>
                <w:sz w:val="20"/>
                <w:szCs w:val="20"/>
              </w:rPr>
              <w:t>ипа</w:t>
            </w:r>
            <w:proofErr w:type="spellEnd"/>
            <w:r w:rsidRPr="00EB49E4">
              <w:rPr>
                <w:rFonts w:ascii="Arial" w:hAnsi="Arial" w:cs="Arial"/>
                <w:sz w:val="20"/>
                <w:szCs w:val="20"/>
              </w:rPr>
              <w:t xml:space="preserve"> г/ш 3/4" 2000мм Турция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4" w:type="dxa"/>
            <w:vMerge/>
          </w:tcPr>
          <w:p w:rsidR="00AD60A3" w:rsidRPr="00EB49E4" w:rsidRDefault="00AD60A3" w:rsidP="000E6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60A3" w:rsidRDefault="00AD60A3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841F34" w:rsidRPr="007D17F1" w:rsidTr="00267B6F">
        <w:trPr>
          <w:trHeight w:val="70"/>
        </w:trPr>
        <w:tc>
          <w:tcPr>
            <w:tcW w:w="4361" w:type="dxa"/>
          </w:tcPr>
          <w:p w:rsidR="00841F34" w:rsidRPr="007D17F1" w:rsidRDefault="00841F34" w:rsidP="00267B6F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267B6F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841F34" w:rsidRPr="007D17F1" w:rsidRDefault="00841F34" w:rsidP="00267B6F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AD60A3" w:rsidRPr="007D17F1" w:rsidRDefault="00AD60A3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841F34" w:rsidRPr="007D17F1" w:rsidRDefault="00841F34" w:rsidP="00841F34">
      <w:pPr>
        <w:pStyle w:val="4"/>
        <w:rPr>
          <w:rFonts w:ascii="Arial" w:hAnsi="Arial" w:cs="Arial"/>
          <w:i w:val="0"/>
          <w:iCs w:val="0"/>
        </w:rPr>
      </w:pPr>
    </w:p>
    <w:p w:rsidR="00841F34" w:rsidRPr="007D17F1" w:rsidRDefault="00841F34" w:rsidP="00841F34">
      <w:pPr>
        <w:ind w:left="567"/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  <w:sectPr w:rsidR="00841F34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841F34" w:rsidRPr="002D02B0" w:rsidTr="00267B6F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841F34" w:rsidRPr="002D02B0" w:rsidTr="00267B6F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41F34" w:rsidRPr="002D02B0" w:rsidTr="00267B6F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841F34" w:rsidRPr="002D02B0" w:rsidRDefault="00841F34" w:rsidP="00267B6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841F34" w:rsidRPr="002D02B0" w:rsidRDefault="00841F34" w:rsidP="00267B6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841F34" w:rsidRPr="002D02B0" w:rsidRDefault="00841F34" w:rsidP="00267B6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841F34" w:rsidRPr="002D02B0" w:rsidRDefault="00841F34" w:rsidP="00267B6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841F34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96" w:rsidRDefault="008F7A96">
      <w:r>
        <w:separator/>
      </w:r>
    </w:p>
  </w:endnote>
  <w:endnote w:type="continuationSeparator" w:id="0">
    <w:p w:rsidR="008F7A96" w:rsidRDefault="008F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96" w:rsidRDefault="008F7A96">
      <w:r>
        <w:separator/>
      </w:r>
    </w:p>
  </w:footnote>
  <w:footnote w:type="continuationSeparator" w:id="0">
    <w:p w:rsidR="008F7A96" w:rsidRDefault="008F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1"/>
    <w:rsid w:val="00004CD9"/>
    <w:rsid w:val="000267CA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4646E"/>
    <w:rsid w:val="0016641A"/>
    <w:rsid w:val="001879CF"/>
    <w:rsid w:val="00195864"/>
    <w:rsid w:val="001A154A"/>
    <w:rsid w:val="001B1EE1"/>
    <w:rsid w:val="001B403C"/>
    <w:rsid w:val="001C6985"/>
    <w:rsid w:val="001C775A"/>
    <w:rsid w:val="001D05C5"/>
    <w:rsid w:val="001E279B"/>
    <w:rsid w:val="002033CC"/>
    <w:rsid w:val="00204363"/>
    <w:rsid w:val="00207405"/>
    <w:rsid w:val="002143AD"/>
    <w:rsid w:val="00221151"/>
    <w:rsid w:val="002307C2"/>
    <w:rsid w:val="00267B6F"/>
    <w:rsid w:val="002816F1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432"/>
    <w:rsid w:val="004627A0"/>
    <w:rsid w:val="0047365A"/>
    <w:rsid w:val="004755B6"/>
    <w:rsid w:val="00487F2E"/>
    <w:rsid w:val="004942B0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7A96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0C76"/>
    <w:rsid w:val="00965E82"/>
    <w:rsid w:val="00973767"/>
    <w:rsid w:val="009741FE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D60A3"/>
    <w:rsid w:val="00AE6AEB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B074A"/>
    <w:rsid w:val="00DC499D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B49E4"/>
    <w:rsid w:val="00EC0E47"/>
    <w:rsid w:val="00EC257B"/>
    <w:rsid w:val="00EC4618"/>
    <w:rsid w:val="00EE08F1"/>
    <w:rsid w:val="00EE5414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lgaz5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111002@oblgaz5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243-457D-4313-9E9C-63D067FB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10535</Words>
  <Characters>60050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4</cp:revision>
  <cp:lastPrinted>2012-06-06T04:19:00Z</cp:lastPrinted>
  <dcterms:created xsi:type="dcterms:W3CDTF">2012-06-06T03:39:00Z</dcterms:created>
  <dcterms:modified xsi:type="dcterms:W3CDTF">2012-06-06T04:19:00Z</dcterms:modified>
</cp:coreProperties>
</file>