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ED6907">
        <w:rPr>
          <w:rFonts w:ascii="Arial" w:hAnsi="Arial" w:cs="Arial"/>
          <w:b/>
        </w:rPr>
        <w:t xml:space="preserve">комплектующих для </w:t>
      </w:r>
      <w:r w:rsidR="0049787C" w:rsidRPr="0064210C">
        <w:rPr>
          <w:rFonts w:ascii="Arial" w:hAnsi="Arial" w:cs="Arial"/>
          <w:b/>
        </w:rPr>
        <w:t xml:space="preserve">газового оборудования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</w:t>
      </w:r>
      <w:proofErr w:type="gramEnd"/>
      <w:r w:rsidR="00E43873" w:rsidRPr="0064210C">
        <w:rPr>
          <w:rFonts w:ascii="Arial" w:hAnsi="Arial" w:cs="Arial"/>
          <w:b/>
        </w:rPr>
        <w:t xml:space="preserve">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  <w:r w:rsidR="0064210C" w:rsidRPr="0064210C">
        <w:rPr>
          <w:rFonts w:ascii="Arial" w:hAnsi="Arial" w:cs="Arial"/>
          <w:b/>
        </w:rPr>
        <w:t xml:space="preserve">, </w:t>
      </w:r>
      <w:r w:rsidR="0064210C" w:rsidRPr="007365B4">
        <w:rPr>
          <w:rFonts w:ascii="Arial" w:hAnsi="Arial" w:cs="Arial"/>
          <w:b/>
        </w:rPr>
        <w:t>для гарантийного ремонта и обслуживания газового оборудования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E352DF">
        <w:rPr>
          <w:rStyle w:val="FontStyle39"/>
          <w:rFonts w:ascii="Arial" w:hAnsi="Arial" w:cs="Arial"/>
          <w:sz w:val="24"/>
          <w:szCs w:val="24"/>
        </w:rPr>
        <w:t>2</w:t>
      </w:r>
      <w:r w:rsidR="00DB79D7">
        <w:rPr>
          <w:rStyle w:val="FontStyle39"/>
          <w:rFonts w:ascii="Arial" w:hAnsi="Arial" w:cs="Arial"/>
          <w:sz w:val="24"/>
          <w:szCs w:val="24"/>
        </w:rPr>
        <w:t>7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2F4B04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ED6907">
              <w:rPr>
                <w:rFonts w:ascii="Arial" w:hAnsi="Arial" w:cs="Arial"/>
              </w:rPr>
              <w:t xml:space="preserve">комплектующих для </w:t>
            </w:r>
            <w:bookmarkStart w:id="0" w:name="_GoBack"/>
            <w:bookmarkEnd w:id="0"/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</w:t>
            </w:r>
            <w:r w:rsidR="0064210C">
              <w:rPr>
                <w:rFonts w:ascii="Arial" w:hAnsi="Arial" w:cs="Arial"/>
              </w:rPr>
              <w:t xml:space="preserve"> </w:t>
            </w:r>
            <w:r w:rsidR="0064210C" w:rsidRPr="00EA1A45">
              <w:rPr>
                <w:rFonts w:ascii="Arial" w:hAnsi="Arial" w:cs="Arial"/>
              </w:rPr>
              <w:t>для гарантийного ремонта и обслуживания газового оборудов</w:t>
            </w:r>
            <w:r w:rsidR="0064210C">
              <w:rPr>
                <w:rFonts w:ascii="Arial" w:hAnsi="Arial" w:cs="Arial"/>
              </w:rPr>
              <w:t>ания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Б.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поставщика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42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4678"/>
              <w:gridCol w:w="613"/>
              <w:gridCol w:w="628"/>
            </w:tblGrid>
            <w:tr w:rsidR="00DB79D7" w:rsidRPr="00652D20" w:rsidTr="00DB79D7">
              <w:trPr>
                <w:trHeight w:val="255"/>
              </w:trPr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DB79D7" w:rsidRPr="00652D20" w:rsidTr="00DB79D7">
              <w:trPr>
                <w:trHeight w:val="255"/>
              </w:trPr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9D7" w:rsidRPr="00652D20" w:rsidRDefault="00DB79D7" w:rsidP="00DB7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9D7" w:rsidRPr="00652D20" w:rsidRDefault="00DB79D7" w:rsidP="00DB7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9D7" w:rsidRPr="00652D20" w:rsidRDefault="00DB79D7" w:rsidP="00DB7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79D7" w:rsidRPr="00652D20" w:rsidRDefault="00DB79D7" w:rsidP="00DB7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B79D7" w:rsidRPr="00652D20" w:rsidTr="00DB79D7">
              <w:trPr>
                <w:trHeight w:val="222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ВН1112061А (аналог PAFA4A07001_001) Вентилятор Асе 30/35 кВт, COAXIAL 13-30 кВт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DB79D7" w:rsidRPr="00652D20" w:rsidTr="00DB79D7">
              <w:trPr>
                <w:trHeight w:val="327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ВН1410017С (аналог ВН1410017А) Гидроузел с краном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подпитк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Асе 13-24kw.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13-24kw.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B79D7" w:rsidRPr="00652D20" w:rsidTr="00DB79D7">
              <w:trPr>
                <w:trHeight w:val="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BH1403077A Датчик контроля тяги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13-28kw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DB79D7" w:rsidRPr="00652D20" w:rsidTr="00DB79D7">
              <w:trPr>
                <w:trHeight w:val="159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BH1410016B (аналог BH1410016A) Датчик протока отопления Асе 13-35kw,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DB79D7" w:rsidRPr="00652D20" w:rsidTr="00DB79D7">
              <w:trPr>
                <w:trHeight w:val="17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ВН1403071А (аналог ВН1403059А) Датчик температуры ГВС Асе 13-35kw,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DB79D7" w:rsidRPr="00652D20" w:rsidTr="00DB79D7">
              <w:trPr>
                <w:trHeight w:val="273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BH2507445A Зажим циркуляционного насоса Асе 13-35kw.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DB79D7" w:rsidRPr="00652D20" w:rsidTr="00DB79D7">
              <w:trPr>
                <w:trHeight w:val="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AAVC9EX00008A (аналог AAVC9EX00008, ЫАУС9ЕХ00008)Трехходовой клапан Ace13-35kw,Coaxial13-30kw,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DB79D7" w:rsidRPr="00652D20" w:rsidTr="00DB79D7">
              <w:trPr>
                <w:trHeight w:val="19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NAPU9GLPCT36 Циркуляционный насос с пробкой Асе 13-35kw,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13-24kw, NCN 21-40K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B79D7" w:rsidRPr="00652D20" w:rsidTr="00DB79D7">
              <w:trPr>
                <w:trHeight w:val="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NACR1GS23104 Электронная плата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Ace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13-35kw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DB79D7" w:rsidRPr="00652D20" w:rsidTr="00DB79D7">
              <w:trPr>
                <w:trHeight w:val="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PAS161STS 001 Теплообменник ГВС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Ace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13-20kw: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13-16kw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DB79D7" w:rsidRPr="00652D20" w:rsidTr="00DB79D7">
              <w:trPr>
                <w:trHeight w:val="297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PAS25KHE004 (аналог PAS251 STS_001.</w:t>
                  </w:r>
                  <w:proofErr w:type="gram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PAS251 STS_004) Теплообменник ГВС Асе 30kw,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30kw</w:t>
                  </w:r>
                  <w:proofErr w:type="gram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DB79D7" w:rsidRPr="00652D20" w:rsidTr="00DB79D7">
              <w:trPr>
                <w:trHeight w:val="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PAS30KHE 004 (аналог PAS301STS 001, PAS301STS 004) Теплообменник ГВС Асе 35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DB79D7" w:rsidRPr="00652D20" w:rsidTr="00DB79D7">
              <w:trPr>
                <w:trHeight w:val="51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PASNGB25LSSC001 Первичный теплообменник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Ace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30kw.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30kw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DB79D7" w:rsidRPr="00652D20" w:rsidTr="00DB79D7">
              <w:trPr>
                <w:trHeight w:val="51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PASNGB30LSSC001 Первичный теплообменник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Ace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35kw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DB79D7" w:rsidRPr="00652D20" w:rsidTr="00DB79D7">
              <w:trPr>
                <w:trHeight w:val="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PASNGB13/16/20LSSC_ 001 Первичный теплообменник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Ace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13-24kw.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DB79D7" w:rsidRPr="00652D20" w:rsidTr="00DB79D7">
              <w:trPr>
                <w:trHeight w:val="84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NARC1GSNR016 Комнатный терморегулятор KDB-353GTD/150/200/300GA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DB79D7" w:rsidRPr="00652D20" w:rsidTr="00DB79D7">
              <w:trPr>
                <w:trHeight w:val="51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NACR1GS23107 Электронная плата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DB79D7" w:rsidRPr="00652D20" w:rsidTr="00DB79D7">
              <w:trPr>
                <w:trHeight w:val="51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ВН2507406А зажим шланга Асе 13-35kw,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DB79D7" w:rsidRPr="00652D20" w:rsidTr="00DB79D7">
              <w:trPr>
                <w:trHeight w:val="27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ВН2507366А (аналог ВН2507366) труба подачи отопления(1) Асе 13-35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kw,Coaxial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DB79D7" w:rsidRPr="00652D20" w:rsidTr="00DB79D7">
              <w:trPr>
                <w:trHeight w:val="216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NH4610E137воздухоотводчик для насоса (NAPU9GLPCT16) Асе 13-35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kw,Coaxial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Atmo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13-24kw NCN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DB79D7" w:rsidRPr="00652D20" w:rsidTr="00DB79D7">
              <w:trPr>
                <w:trHeight w:val="51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NASS9EX00006Датчик давления воздуха Асе13-35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kw,Coaxial</w:t>
                  </w:r>
                  <w:proofErr w:type="spellEnd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 xml:space="preserve"> 13-30 </w:t>
                  </w:r>
                  <w:proofErr w:type="spellStart"/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9D7" w:rsidRPr="00652D20" w:rsidRDefault="00DB79D7" w:rsidP="00DB79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D2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96A1D" w:rsidRDefault="00996A1D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DB79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D7" w:rsidRPr="000B5E90" w:rsidRDefault="00DB79D7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D7" w:rsidRPr="000B5E90" w:rsidRDefault="00DB79D7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D7" w:rsidRPr="00B70BD6" w:rsidRDefault="00DB79D7" w:rsidP="00DB7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243 218 (двести сорок три тысячи двести восемнадцать) рублей, 00 копеек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40" w:type="dxa"/>
              <w:tblLayout w:type="fixed"/>
              <w:tblLook w:val="04A0" w:firstRow="1" w:lastRow="0" w:firstColumn="1" w:lastColumn="0" w:noHBand="0" w:noVBand="1"/>
            </w:tblPr>
            <w:tblGrid>
              <w:gridCol w:w="6340"/>
            </w:tblGrid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64210C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являться официальным представителем завода-изготовителя.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64210C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возможность проведения обучающих семинаров представителем Поставщика с предоставлением наглядного обучающего материала.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</w:t>
                  </w:r>
                  <w:r w:rsidRPr="002F4B04">
                    <w:rPr>
                      <w:rFonts w:ascii="Arial" w:hAnsi="Arial" w:cs="Arial"/>
                    </w:rPr>
                    <w:t>озможность заключения договора сервисного обслуживания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367AB5" w:rsidRPr="000B5E90" w:rsidRDefault="00367AB5" w:rsidP="002143A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Дата, время и место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DB79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B79D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DB79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DB79D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F7A84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DB79D7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>
        <w:rPr>
          <w:rFonts w:ascii="Arial" w:hAnsi="Arial" w:cs="Arial"/>
        </w:rPr>
        <w:t>14</w:t>
      </w:r>
      <w:r w:rsidRPr="000B5E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четырнадцати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пяти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до склада Покупателя.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DB79D7">
        <w:trPr>
          <w:trHeight w:val="4830"/>
        </w:trPr>
        <w:tc>
          <w:tcPr>
            <w:tcW w:w="4361" w:type="dxa"/>
          </w:tcPr>
          <w:p w:rsidR="00E15CBA" w:rsidRPr="000B5E90" w:rsidRDefault="00E15CBA" w:rsidP="00DB79D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DB79D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DB79D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DB79D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3"/>
        <w:gridCol w:w="8951"/>
        <w:gridCol w:w="709"/>
        <w:gridCol w:w="709"/>
        <w:gridCol w:w="1701"/>
        <w:gridCol w:w="1984"/>
      </w:tblGrid>
      <w:tr w:rsidR="00AA760B" w:rsidRPr="00AA760B" w:rsidTr="00AA760B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AA760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A760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ВН1112061А (аналог PAFA4A07001_001) Вентилятор Асе 30/35 кВт, COAXIAL 13-30 кВт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ВН1410017С (аналог ВН1410017А) Гидроузел с краном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подпитк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Асе 13-24kw.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13-24kw.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BH1403077A Датчик контроля тяги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13-28kw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BH1410016B (аналог BH1410016A) Датчик протока отопления Асе 13-35kw,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ВН1403071А (аналог ВН1403059А) Датчик температуры ГВС Асе 13-35kw,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BH2507445A Зажим циркуляционного насоса Асе 13-35kw.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AAVC9EX00008A (аналог AAVC9EX00008, ЫАУС9ЕХ00008)Трехходовой клапан Ace13-35kw,Coaxial13-30kw,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NAPU9GLPCT36 Циркуляционный насос с пробкой Асе 13-35kw,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13-24kw, NCN 21-40K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NACR1GS23104 Электронная плата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Ace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13-35kw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PAS161STS 001 Теплообменник ГВС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Ace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13-20kw: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13-16kw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760B">
              <w:rPr>
                <w:rFonts w:ascii="Arial" w:hAnsi="Arial" w:cs="Arial"/>
                <w:sz w:val="20"/>
                <w:szCs w:val="20"/>
              </w:rPr>
              <w:t>PAS25KHE004 (аналог PAS251 STS_001.</w:t>
            </w:r>
            <w:proofErr w:type="gramEnd"/>
            <w:r w:rsidRPr="00AA7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760B">
              <w:rPr>
                <w:rFonts w:ascii="Arial" w:hAnsi="Arial" w:cs="Arial"/>
                <w:sz w:val="20"/>
                <w:szCs w:val="20"/>
              </w:rPr>
              <w:t xml:space="preserve">PAS251 STS_004) Теплообменник ГВС Асе 30kw,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30kw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PAS30KHE 004 (аналог PAS301STS 001, PAS301STS 004) Теплообменник ГВС Асе 35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PASNGB25LSSC001 Первичный теплообменник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Ace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30kw.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30kw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PASNGB30LSSC001 Первичный теплообменник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Ace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35kw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PASNGB13/16/20LSSC_ 001 Первичный теплообменник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Ace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13-24kw.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NARC1GSNR016 Комнатный терморегулятор KDB-353GTD/150/200/300GA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NACR1GS23107 Электронная плата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ВН2507406А зажим шланга Асе 13-35kw,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 xml:space="preserve">ВН2507366А (аналог ВН2507366) труба подачи отопления(1) Асе 13-35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kw,Coaxial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NH4610E137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воздухоотводчик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для насоса (NAPU9GLPCT16) Асе 13-35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kw,Coaxial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Atmo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13-24kw NCN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NASS9EX00006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60B">
              <w:rPr>
                <w:rFonts w:ascii="Arial" w:hAnsi="Arial" w:cs="Arial"/>
                <w:sz w:val="20"/>
                <w:szCs w:val="20"/>
              </w:rPr>
              <w:t xml:space="preserve">Датчик давления воздуха Асе13-35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kw,Coaxial</w:t>
            </w:r>
            <w:proofErr w:type="spellEnd"/>
            <w:r w:rsidRPr="00AA760B">
              <w:rPr>
                <w:rFonts w:ascii="Arial" w:hAnsi="Arial" w:cs="Arial"/>
                <w:sz w:val="20"/>
                <w:szCs w:val="20"/>
              </w:rPr>
              <w:t xml:space="preserve"> 13-30 </w:t>
            </w:r>
            <w:proofErr w:type="spellStart"/>
            <w:r w:rsidRPr="00AA760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255"/>
        </w:trPr>
        <w:tc>
          <w:tcPr>
            <w:tcW w:w="1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60B">
              <w:rPr>
                <w:rFonts w:ascii="Arial" w:hAnsi="Arial" w:cs="Arial"/>
                <w:b/>
                <w:bCs/>
                <w:sz w:val="20"/>
                <w:szCs w:val="20"/>
              </w:rPr>
              <w:t>Итого без НДС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60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255"/>
        </w:trPr>
        <w:tc>
          <w:tcPr>
            <w:tcW w:w="1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60B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60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A760B" w:rsidRPr="00AA760B" w:rsidTr="00AA760B">
        <w:trPr>
          <w:trHeight w:val="255"/>
        </w:trPr>
        <w:tc>
          <w:tcPr>
            <w:tcW w:w="1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760B">
              <w:rPr>
                <w:rFonts w:ascii="Arial" w:hAnsi="Arial" w:cs="Arial"/>
                <w:b/>
                <w:bCs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0B" w:rsidRPr="00AA760B" w:rsidRDefault="00AA760B" w:rsidP="00AA76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6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AA760B" w:rsidRDefault="00AA760B" w:rsidP="00E15CBA">
      <w:pPr>
        <w:pStyle w:val="ac"/>
        <w:rPr>
          <w:rFonts w:ascii="Arial" w:hAnsi="Arial" w:cs="Arial"/>
          <w:b w:val="0"/>
          <w:i w:val="0"/>
        </w:rPr>
      </w:pPr>
    </w:p>
    <w:p w:rsidR="00AA760B" w:rsidRDefault="00AA760B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DB79D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DB79D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DB79D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DB7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DB79D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DB79D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DB79D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DB79D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DB79D7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DB79D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C0" w:rsidRDefault="00267BC0">
      <w:r>
        <w:separator/>
      </w:r>
    </w:p>
  </w:endnote>
  <w:endnote w:type="continuationSeparator" w:id="0">
    <w:p w:rsidR="00267BC0" w:rsidRDefault="0026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C0" w:rsidRDefault="00267BC0">
      <w:r>
        <w:separator/>
      </w:r>
    </w:p>
  </w:footnote>
  <w:footnote w:type="continuationSeparator" w:id="0">
    <w:p w:rsidR="00267BC0" w:rsidRDefault="0026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33F37"/>
    <w:rsid w:val="0014497B"/>
    <w:rsid w:val="0016641A"/>
    <w:rsid w:val="00175D54"/>
    <w:rsid w:val="001879CF"/>
    <w:rsid w:val="001A154A"/>
    <w:rsid w:val="001B1EE1"/>
    <w:rsid w:val="002033CC"/>
    <w:rsid w:val="00204363"/>
    <w:rsid w:val="00207405"/>
    <w:rsid w:val="002143AD"/>
    <w:rsid w:val="002307C2"/>
    <w:rsid w:val="00267BC0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D8B"/>
    <w:rsid w:val="00763E9C"/>
    <w:rsid w:val="007765BB"/>
    <w:rsid w:val="00777DE4"/>
    <w:rsid w:val="00792B98"/>
    <w:rsid w:val="0079354A"/>
    <w:rsid w:val="007C1B75"/>
    <w:rsid w:val="007D661F"/>
    <w:rsid w:val="007F5878"/>
    <w:rsid w:val="008341FF"/>
    <w:rsid w:val="008450DC"/>
    <w:rsid w:val="00851409"/>
    <w:rsid w:val="00895C12"/>
    <w:rsid w:val="008A223C"/>
    <w:rsid w:val="008D4D49"/>
    <w:rsid w:val="008D6D21"/>
    <w:rsid w:val="00902C95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A760B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B79D7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4618"/>
    <w:rsid w:val="00ED6907"/>
    <w:rsid w:val="00EE5414"/>
    <w:rsid w:val="00F1067F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8389-B790-41FC-824A-58E93995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18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50</cp:revision>
  <cp:lastPrinted>2012-05-10T10:55:00Z</cp:lastPrinted>
  <dcterms:created xsi:type="dcterms:W3CDTF">2012-03-26T14:13:00Z</dcterms:created>
  <dcterms:modified xsi:type="dcterms:W3CDTF">2012-05-10T10:55:00Z</dcterms:modified>
</cp:coreProperties>
</file>