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64210C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64210C">
        <w:rPr>
          <w:rFonts w:ascii="Arial" w:hAnsi="Arial" w:cs="Arial"/>
          <w:b/>
        </w:rPr>
        <w:t xml:space="preserve">по отбору организации для приобретения </w:t>
      </w:r>
      <w:r w:rsidR="002F6E64">
        <w:rPr>
          <w:rFonts w:ascii="Arial" w:hAnsi="Arial" w:cs="Arial"/>
          <w:b/>
        </w:rPr>
        <w:t>программного обеспечения</w:t>
      </w:r>
    </w:p>
    <w:p w:rsidR="000355EE" w:rsidRPr="0064210C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DD1B37">
        <w:rPr>
          <w:rStyle w:val="FontStyle39"/>
          <w:rFonts w:ascii="Arial" w:hAnsi="Arial" w:cs="Arial"/>
          <w:sz w:val="24"/>
          <w:szCs w:val="24"/>
        </w:rPr>
        <w:t>3</w:t>
      </w:r>
      <w:r w:rsidR="009B3857">
        <w:rPr>
          <w:rStyle w:val="FontStyle39"/>
          <w:rFonts w:ascii="Arial" w:hAnsi="Arial" w:cs="Arial"/>
          <w:sz w:val="24"/>
          <w:szCs w:val="24"/>
        </w:rPr>
        <w:t>8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1443CF" w:rsidRDefault="001443C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1443CF" w:rsidRPr="000B5E90" w:rsidRDefault="001443C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proofErr w:type="spellStart"/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7D661F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D661F">
        <w:rPr>
          <w:rStyle w:val="FontStyle40"/>
          <w:rFonts w:ascii="Arial" w:hAnsi="Arial" w:cs="Arial"/>
          <w:sz w:val="24"/>
          <w:szCs w:val="24"/>
        </w:rPr>
        <w:t>»</w:t>
      </w:r>
      <w:r w:rsidR="009F5B8B">
        <w:rPr>
          <w:rStyle w:val="FontStyle40"/>
          <w:rFonts w:ascii="Arial" w:hAnsi="Arial" w:cs="Arial"/>
          <w:sz w:val="24"/>
          <w:szCs w:val="24"/>
        </w:rPr>
        <w:t>;</w:t>
      </w:r>
    </w:p>
    <w:p w:rsidR="009F5B8B" w:rsidRPr="007D661F" w:rsidRDefault="009F5B8B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>
        <w:rPr>
          <w:rStyle w:val="FontStyle40"/>
          <w:rFonts w:ascii="Arial" w:hAnsi="Arial" w:cs="Arial"/>
          <w:sz w:val="24"/>
          <w:szCs w:val="24"/>
        </w:rPr>
        <w:t>содержать сведения о правах на продажу программного обеспечения третьим лицам.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нумерация листов отдельных приложений, так и сквозная нумерация всех страниц 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lastRenderedPageBreak/>
        <w:t xml:space="preserve">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>Положения о 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3472B5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8B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</w:p>
          <w:p w:rsidR="009532DC" w:rsidRPr="000B5E90" w:rsidRDefault="00AC1601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proofErr w:type="gramStart"/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3472B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3472B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3472B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980FF2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980FF2">
              <w:rPr>
                <w:rFonts w:ascii="Arial" w:hAnsi="Arial" w:cs="Arial"/>
              </w:rPr>
              <w:t>программного обеспечения</w:t>
            </w:r>
            <w:r>
              <w:rPr>
                <w:rFonts w:ascii="Arial" w:hAnsi="Arial" w:cs="Arial"/>
              </w:rPr>
              <w:t xml:space="preserve">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D8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 Российская Федерация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</w:p>
          <w:p w:rsidR="005F7440" w:rsidRPr="00F1067F" w:rsidRDefault="00CF2D37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</w:t>
            </w:r>
            <w:r w:rsidR="00F1067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ул. </w:t>
            </w:r>
            <w:proofErr w:type="gramStart"/>
            <w:r w:rsidR="00980F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980F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F1067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8341FF" w:rsidRPr="00F1067F" w:rsidRDefault="008341F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поставки: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транспортом </w:t>
            </w:r>
            <w:r w:rsidR="001443C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оставщика за счет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средств </w:t>
            </w:r>
            <w:r w:rsidR="001443C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оставщика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F1067F" w:rsidRDefault="006652BD" w:rsidP="00980FF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980F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980F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трех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234" w:type="dxa"/>
              <w:tblLayout w:type="fixed"/>
              <w:tblLook w:val="04A0" w:firstRow="1" w:lastRow="0" w:firstColumn="1" w:lastColumn="0" w:noHBand="0" w:noVBand="1"/>
            </w:tblPr>
            <w:tblGrid>
              <w:gridCol w:w="4706"/>
              <w:gridCol w:w="765"/>
              <w:gridCol w:w="763"/>
            </w:tblGrid>
            <w:tr w:rsidR="003472B5" w:rsidRPr="00675EF8" w:rsidTr="003472B5">
              <w:trPr>
                <w:trHeight w:val="255"/>
              </w:trPr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72B5" w:rsidRPr="00675EF8" w:rsidRDefault="003472B5" w:rsidP="003472B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72B5" w:rsidRPr="00675EF8" w:rsidRDefault="003472B5" w:rsidP="003472B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Ед.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изм.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72B5" w:rsidRPr="00675EF8" w:rsidRDefault="003472B5" w:rsidP="003472B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Кол-во</w:t>
                  </w:r>
                </w:p>
              </w:tc>
            </w:tr>
            <w:tr w:rsidR="003472B5" w:rsidRPr="00675EF8" w:rsidTr="003472B5">
              <w:trPr>
                <w:trHeight w:val="255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72B5" w:rsidRPr="00675EF8" w:rsidRDefault="003472B5" w:rsidP="003472B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4601546080899 1С</w:t>
                  </w:r>
                  <w:proofErr w:type="gramStart"/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:П</w:t>
                  </w:r>
                  <w:proofErr w:type="gramEnd"/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редприятие 8. Клиентская лицензия на 10 рабочих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мест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72B5" w:rsidRPr="00675EF8" w:rsidRDefault="003472B5" w:rsidP="003472B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72B5" w:rsidRPr="00675EF8" w:rsidRDefault="003472B5" w:rsidP="003472B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3472B5" w:rsidRPr="00675EF8" w:rsidTr="003472B5">
              <w:trPr>
                <w:trHeight w:val="255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72B5" w:rsidRPr="00675EF8" w:rsidRDefault="003472B5" w:rsidP="003472B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4601546080905 1С</w:t>
                  </w:r>
                  <w:proofErr w:type="gramStart"/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:П</w:t>
                  </w:r>
                  <w:proofErr w:type="gramEnd"/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редприятие 8. Клиентская лицензия на 20 рабочих мест  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72B5" w:rsidRPr="00675EF8" w:rsidRDefault="003472B5" w:rsidP="003472B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72B5" w:rsidRPr="00675EF8" w:rsidRDefault="003472B5" w:rsidP="003472B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472B5" w:rsidRPr="00675EF8" w:rsidTr="003472B5">
              <w:trPr>
                <w:trHeight w:val="255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72B5" w:rsidRPr="00675EF8" w:rsidRDefault="003472B5" w:rsidP="003472B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4601546080912 1С</w:t>
                  </w:r>
                  <w:proofErr w:type="gramStart"/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:П</w:t>
                  </w:r>
                  <w:proofErr w:type="gramEnd"/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редприятие 8. Клиентская лицензия на 50 рабочих мест 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72B5" w:rsidRPr="00675EF8" w:rsidRDefault="003472B5" w:rsidP="003472B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72B5" w:rsidRPr="00675EF8" w:rsidRDefault="003472B5" w:rsidP="003472B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3472B5" w:rsidRPr="00675EF8" w:rsidTr="003472B5">
              <w:trPr>
                <w:trHeight w:val="255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72B5" w:rsidRPr="00675EF8" w:rsidRDefault="003472B5" w:rsidP="003472B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4601546080967 1С</w:t>
                  </w:r>
                  <w:proofErr w:type="gramStart"/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:П</w:t>
                  </w:r>
                  <w:proofErr w:type="gramEnd"/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редприятие 8.2 Лицензия на сервер (x86-64) 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72B5" w:rsidRPr="00675EF8" w:rsidRDefault="003472B5" w:rsidP="003472B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72B5" w:rsidRPr="00675EF8" w:rsidRDefault="003472B5" w:rsidP="003472B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3472B5" w:rsidRPr="00675EF8" w:rsidTr="003472B5">
              <w:trPr>
                <w:trHeight w:val="255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72B5" w:rsidRPr="00675EF8" w:rsidRDefault="003472B5" w:rsidP="003472B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4601546080950 1С</w:t>
                  </w:r>
                  <w:proofErr w:type="gramStart"/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:П</w:t>
                  </w:r>
                  <w:proofErr w:type="gramEnd"/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редприятие 8.2 Лицензия на сервер 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72B5" w:rsidRPr="00675EF8" w:rsidRDefault="003472B5" w:rsidP="003472B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72B5" w:rsidRPr="00675EF8" w:rsidRDefault="003472B5" w:rsidP="003472B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5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D82CB8" w:rsidRPr="0064210C" w:rsidRDefault="00980FF2" w:rsidP="00980FF2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="006652BD" w:rsidRPr="0064210C">
              <w:rPr>
                <w:rFonts w:ascii="Arial" w:hAnsi="Arial" w:cs="Arial"/>
                <w:sz w:val="24"/>
                <w:szCs w:val="24"/>
              </w:rPr>
              <w:t xml:space="preserve">ребования и характеристики к </w:t>
            </w:r>
            <w:r>
              <w:rPr>
                <w:rFonts w:ascii="Arial" w:hAnsi="Arial" w:cs="Arial"/>
                <w:sz w:val="24"/>
                <w:szCs w:val="24"/>
              </w:rPr>
              <w:t>программному обеспечению</w:t>
            </w:r>
            <w:r w:rsidR="006652BD" w:rsidRPr="0064210C">
              <w:rPr>
                <w:rFonts w:ascii="Arial" w:hAnsi="Arial" w:cs="Arial"/>
                <w:sz w:val="24"/>
                <w:szCs w:val="24"/>
              </w:rPr>
              <w:t xml:space="preserve"> указаны в проекте Договора.</w:t>
            </w:r>
          </w:p>
        </w:tc>
      </w:tr>
      <w:tr w:rsidR="003472B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2B5" w:rsidRPr="000B5E90" w:rsidRDefault="003472B5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2B5" w:rsidRPr="000B5E90" w:rsidRDefault="003472B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2B5" w:rsidRPr="00B70BD6" w:rsidRDefault="003472B5" w:rsidP="003472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845 500 (восемьсот сорок пять тысяч пятьсот) рублей, 00 копеек с учетом НДС 18%.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C07F9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C07F9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1443CF" w:rsidRPr="000B5E90" w:rsidTr="003472B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CF" w:rsidRPr="000B5E90" w:rsidRDefault="001443CF" w:rsidP="003472B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CF" w:rsidRPr="000B5E90" w:rsidRDefault="001443CF" w:rsidP="003472B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CF" w:rsidRPr="000B5E90" w:rsidRDefault="009F5B8B" w:rsidP="003472B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Должен быть правообладателем программного обеспечения (лицензионный, </w:t>
            </w:r>
            <w:proofErr w:type="spellStart"/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сублицензионный</w:t>
            </w:r>
            <w:proofErr w:type="spellEnd"/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договор)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9F5B8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9F5B8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9F5B8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9</w:t>
            </w:r>
            <w:r w:rsidR="009F5B8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9F5B8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F5B8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весомости по критерию «Цена договора» равен </w:t>
            </w:r>
            <w:r w:rsidR="00EB66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E15CB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</w:t>
            </w:r>
            <w:r>
              <w:rPr>
                <w:rFonts w:ascii="Arial" w:hAnsi="Arial" w:cs="Arial"/>
              </w:rPr>
              <w:t>,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Pr="008E5F81">
              <w:rPr>
                <w:rFonts w:ascii="Arial" w:hAnsi="Arial" w:cs="Arial"/>
              </w:rPr>
              <w:t>участие</w:t>
            </w:r>
            <w:proofErr w:type="gramEnd"/>
            <w:r w:rsidRPr="008E5F81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</w:t>
            </w:r>
            <w:r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9F5B8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F5B8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и даты начала и окончания срока подачи Заявок   на   участие   в запросе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lastRenderedPageBreak/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Дата начала приема Заявок: «</w:t>
            </w:r>
            <w:r w:rsidR="000D349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0D349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0D349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28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9F5B8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9F5B8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349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0D349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28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0D349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9F5B8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F5B8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0D349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0D349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1</w:t>
            </w:r>
            <w:r w:rsidR="001443C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9F5B8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F5B8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9F5B8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F5B8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1443CF">
        <w:rPr>
          <w:rFonts w:ascii="Arial" w:hAnsi="Arial" w:cs="Arial"/>
        </w:rPr>
        <w:t>5</w:t>
      </w:r>
      <w:r w:rsidRPr="000B5E90">
        <w:rPr>
          <w:rFonts w:ascii="Arial" w:hAnsi="Arial" w:cs="Arial"/>
        </w:rPr>
        <w:t>л.</w:t>
      </w: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F5B8B" w:rsidRDefault="009F5B8B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F5B8B" w:rsidRDefault="009F5B8B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D349E" w:rsidRDefault="000D349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D349E" w:rsidRDefault="000D349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D349E" w:rsidRDefault="000D349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D349E" w:rsidRDefault="000D349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D349E" w:rsidRDefault="000D349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D349E" w:rsidRDefault="000D349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B66D8" w:rsidRDefault="00EB66D8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bookmarkStart w:id="0" w:name="_GoBack"/>
      <w:bookmarkEnd w:id="0"/>
    </w:p>
    <w:p w:rsidR="000D349E" w:rsidRDefault="000D349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D349E" w:rsidRDefault="000D349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F5B8B" w:rsidRDefault="009F5B8B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Срок поставки </w:t>
      </w:r>
      <w:r w:rsidR="00C07F9A">
        <w:rPr>
          <w:rStyle w:val="FontStyle42"/>
          <w:rFonts w:ascii="Arial" w:hAnsi="Arial" w:cs="Arial"/>
          <w:sz w:val="24"/>
          <w:szCs w:val="24"/>
        </w:rPr>
        <w:t>программного обеспечения</w:t>
      </w:r>
      <w:r w:rsidRPr="000B5E90">
        <w:rPr>
          <w:rStyle w:val="FontStyle42"/>
          <w:rFonts w:ascii="Arial" w:hAnsi="Arial" w:cs="Arial"/>
          <w:sz w:val="24"/>
          <w:szCs w:val="24"/>
        </w:rPr>
        <w:t xml:space="preserve">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5430" w:type="dxa"/>
        <w:tblInd w:w="93" w:type="dxa"/>
        <w:tblLook w:val="04A0" w:firstRow="1" w:lastRow="0" w:firstColumn="1" w:lastColumn="0" w:noHBand="0" w:noVBand="1"/>
      </w:tblPr>
      <w:tblGrid>
        <w:gridCol w:w="960"/>
        <w:gridCol w:w="2883"/>
        <w:gridCol w:w="3543"/>
        <w:gridCol w:w="1944"/>
        <w:gridCol w:w="1200"/>
        <w:gridCol w:w="1200"/>
        <w:gridCol w:w="2140"/>
        <w:gridCol w:w="1560"/>
      </w:tblGrid>
      <w:tr w:rsidR="000B5E90" w:rsidRPr="00E7268F" w:rsidTr="00E7268F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 xml:space="preserve">№ </w:t>
            </w:r>
            <w:proofErr w:type="gramStart"/>
            <w:r w:rsidRPr="00E7268F">
              <w:rPr>
                <w:rFonts w:ascii="Arial" w:hAnsi="Arial" w:cs="Arial"/>
              </w:rPr>
              <w:t>п</w:t>
            </w:r>
            <w:proofErr w:type="gramEnd"/>
            <w:r w:rsidRPr="00E7268F">
              <w:rPr>
                <w:rFonts w:ascii="Arial" w:hAnsi="Arial" w:cs="Arial"/>
              </w:rPr>
              <w:t>/п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E7268F" w:rsidRDefault="00F45B17" w:rsidP="00BF4E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Предлагаем</w:t>
            </w:r>
            <w:r w:rsidR="00BF4E1F" w:rsidRPr="00E7268F">
              <w:rPr>
                <w:rFonts w:ascii="Arial" w:hAnsi="Arial" w:cs="Arial"/>
              </w:rPr>
              <w:t>ое</w:t>
            </w:r>
            <w:r w:rsidRPr="00E7268F">
              <w:rPr>
                <w:rFonts w:ascii="Arial" w:hAnsi="Arial" w:cs="Arial"/>
              </w:rPr>
              <w:t xml:space="preserve"> к поставке </w:t>
            </w:r>
            <w:r w:rsidR="00BF4E1F" w:rsidRPr="00E7268F">
              <w:rPr>
                <w:rFonts w:ascii="Arial" w:hAnsi="Arial" w:cs="Arial"/>
              </w:rPr>
              <w:t>программное обеспечение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Цена за ед., руб.</w:t>
            </w:r>
            <w:r w:rsidR="00BE52A3" w:rsidRPr="00E7268F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E7268F" w:rsidTr="00E7268F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BF4E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 xml:space="preserve">Наименование </w:t>
            </w:r>
            <w:r w:rsidR="00BF4E1F" w:rsidRPr="00E7268F">
              <w:rPr>
                <w:rFonts w:ascii="Arial" w:hAnsi="Arial" w:cs="Arial"/>
              </w:rPr>
              <w:t>программного обеспечения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BF4E1F" w:rsidP="00BF4E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Х</w:t>
            </w:r>
            <w:r w:rsidR="00F45B17" w:rsidRPr="00E7268F">
              <w:rPr>
                <w:rFonts w:ascii="Arial" w:hAnsi="Arial" w:cs="Arial"/>
              </w:rPr>
              <w:t>арактеристик</w:t>
            </w:r>
            <w:r w:rsidRPr="00E7268F">
              <w:rPr>
                <w:rFonts w:ascii="Arial" w:hAnsi="Arial" w:cs="Arial"/>
              </w:rPr>
              <w:t>а</w:t>
            </w:r>
            <w:r w:rsidR="00F45B17" w:rsidRPr="00E726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E7268F" w:rsidTr="00E726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1</w:t>
            </w:r>
            <w:r w:rsidR="00F45B17" w:rsidRPr="00E7268F">
              <w:rPr>
                <w:rFonts w:ascii="Arial" w:hAnsi="Arial" w:cs="Arial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 </w:t>
            </w:r>
          </w:p>
        </w:tc>
      </w:tr>
      <w:tr w:rsidR="000B5E90" w:rsidRPr="00E7268F" w:rsidTr="00E72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…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 </w:t>
            </w:r>
          </w:p>
        </w:tc>
      </w:tr>
      <w:tr w:rsidR="000B5E90" w:rsidRPr="00E7268F" w:rsidTr="00E7268F">
        <w:trPr>
          <w:trHeight w:val="300"/>
        </w:trPr>
        <w:tc>
          <w:tcPr>
            <w:tcW w:w="1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 </w:t>
            </w:r>
          </w:p>
        </w:tc>
      </w:tr>
      <w:tr w:rsidR="000B5E90" w:rsidRPr="00E7268F" w:rsidTr="00E7268F">
        <w:trPr>
          <w:trHeight w:val="300"/>
        </w:trPr>
        <w:tc>
          <w:tcPr>
            <w:tcW w:w="1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 </w:t>
            </w:r>
          </w:p>
        </w:tc>
      </w:tr>
      <w:tr w:rsidR="000B5E90" w:rsidRPr="00E7268F" w:rsidTr="00E7268F">
        <w:trPr>
          <w:trHeight w:val="300"/>
        </w:trPr>
        <w:tc>
          <w:tcPr>
            <w:tcW w:w="1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 </w:t>
            </w:r>
          </w:p>
        </w:tc>
      </w:tr>
      <w:tr w:rsidR="000B5E90" w:rsidRPr="00E7268F" w:rsidTr="00E7268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E7268F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E7268F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E7268F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E7268F" w:rsidTr="00E7268F">
        <w:trPr>
          <w:trHeight w:val="300"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E7268F" w:rsidTr="00E7268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E7268F" w:rsidTr="00E7268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E7268F" w:rsidTr="00E7268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E7268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E7268F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7268F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980FF2" w:rsidRDefault="00980FF2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  <w:sectPr w:rsidR="00980FF2" w:rsidSect="00980FF2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Проект договор</w:t>
      </w:r>
      <w:r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на </w:t>
      </w:r>
      <w:r w:rsidR="001443CF">
        <w:rPr>
          <w:rFonts w:ascii="Arial" w:hAnsi="Arial" w:cs="Arial"/>
        </w:rPr>
        <w:t>5</w:t>
      </w:r>
      <w:r w:rsidRPr="000B5E90">
        <w:rPr>
          <w:rFonts w:ascii="Arial" w:hAnsi="Arial" w:cs="Arial"/>
        </w:rPr>
        <w:t>л.</w:t>
      </w:r>
    </w:p>
    <w:p w:rsidR="00E15CBA" w:rsidRDefault="00E15CBA" w:rsidP="00E15CBA">
      <w:pPr>
        <w:pStyle w:val="ac"/>
        <w:jc w:val="left"/>
        <w:rPr>
          <w:rFonts w:ascii="Arial" w:hAnsi="Arial" w:cs="Arial"/>
          <w:b w:val="0"/>
        </w:rPr>
      </w:pPr>
    </w:p>
    <w:p w:rsidR="001443CF" w:rsidRPr="000B5E90" w:rsidRDefault="001443CF" w:rsidP="00E15CBA">
      <w:pPr>
        <w:pStyle w:val="ac"/>
        <w:jc w:val="left"/>
        <w:rPr>
          <w:rFonts w:ascii="Arial" w:hAnsi="Arial" w:cs="Arial"/>
          <w:b w:val="0"/>
        </w:rPr>
      </w:pPr>
    </w:p>
    <w:p w:rsidR="001443CF" w:rsidRPr="00816ACD" w:rsidRDefault="001443CF" w:rsidP="001443CF">
      <w:pPr>
        <w:jc w:val="center"/>
        <w:rPr>
          <w:rFonts w:ascii="Arial" w:hAnsi="Arial" w:cs="Arial"/>
          <w:b/>
        </w:rPr>
      </w:pPr>
      <w:r w:rsidRPr="00816ACD">
        <w:rPr>
          <w:rFonts w:ascii="Arial" w:hAnsi="Arial" w:cs="Arial"/>
          <w:b/>
        </w:rPr>
        <w:t xml:space="preserve">СУБЛИЦЕНЗИОННЫЙ ДОГОВОР </w:t>
      </w:r>
    </w:p>
    <w:p w:rsidR="001443CF" w:rsidRPr="00816ACD" w:rsidRDefault="001443CF" w:rsidP="001443CF">
      <w:pPr>
        <w:jc w:val="center"/>
        <w:rPr>
          <w:rFonts w:ascii="Arial" w:hAnsi="Arial" w:cs="Arial"/>
          <w:b/>
        </w:rPr>
      </w:pPr>
      <w:r w:rsidRPr="00816ACD">
        <w:rPr>
          <w:rFonts w:ascii="Arial" w:hAnsi="Arial" w:cs="Arial"/>
          <w:b/>
        </w:rPr>
        <w:t>о предоставлении прав на использование программ для ЭВМ</w:t>
      </w:r>
    </w:p>
    <w:p w:rsidR="001443CF" w:rsidRPr="00816ACD" w:rsidRDefault="001443CF" w:rsidP="001443CF">
      <w:pPr>
        <w:tabs>
          <w:tab w:val="left" w:pos="6741"/>
        </w:tabs>
        <w:spacing w:before="180" w:after="360"/>
        <w:ind w:left="20" w:firstLine="50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>г. Оренбург</w:t>
      </w:r>
      <w:r w:rsidRPr="00816ACD">
        <w:rPr>
          <w:rFonts w:ascii="Arial" w:hAnsi="Arial" w:cs="Arial"/>
        </w:rPr>
        <w:tab/>
        <w:t>__________________</w:t>
      </w:r>
    </w:p>
    <w:p w:rsidR="001443CF" w:rsidRPr="00816ACD" w:rsidRDefault="001443CF" w:rsidP="001443CF">
      <w:pPr>
        <w:ind w:left="20" w:right="20" w:firstLine="500"/>
        <w:jc w:val="both"/>
        <w:rPr>
          <w:rFonts w:ascii="Arial" w:hAnsi="Arial" w:cs="Arial"/>
        </w:rPr>
      </w:pPr>
      <w:r w:rsidRPr="00816ACD">
        <w:rPr>
          <w:rFonts w:ascii="Arial" w:hAnsi="Arial" w:cs="Arial"/>
          <w:b/>
        </w:rPr>
        <w:t>_________________________</w:t>
      </w:r>
      <w:r w:rsidRPr="00816ACD">
        <w:rPr>
          <w:rFonts w:ascii="Arial" w:hAnsi="Arial" w:cs="Arial"/>
        </w:rPr>
        <w:t xml:space="preserve"> именуемое в дальнейшем </w:t>
      </w:r>
      <w:r w:rsidRPr="00816ACD">
        <w:rPr>
          <w:rFonts w:ascii="Arial" w:hAnsi="Arial" w:cs="Arial"/>
          <w:b/>
        </w:rPr>
        <w:t>– - лицензиат</w:t>
      </w:r>
      <w:r w:rsidRPr="00816ACD">
        <w:rPr>
          <w:rFonts w:ascii="Arial" w:hAnsi="Arial" w:cs="Arial"/>
        </w:rPr>
        <w:t xml:space="preserve">, в лице _______________________________, действующего на основании Устава, с одной стороны, и </w:t>
      </w:r>
      <w:r w:rsidRPr="00816ACD">
        <w:rPr>
          <w:rFonts w:ascii="Arial" w:hAnsi="Arial" w:cs="Arial"/>
          <w:b/>
        </w:rPr>
        <w:t>Открытое акционерное общество «</w:t>
      </w:r>
      <w:proofErr w:type="spellStart"/>
      <w:r w:rsidRPr="00816ACD">
        <w:rPr>
          <w:rFonts w:ascii="Arial" w:hAnsi="Arial" w:cs="Arial"/>
          <w:b/>
        </w:rPr>
        <w:t>Оренбургоблгаз</w:t>
      </w:r>
      <w:proofErr w:type="spellEnd"/>
      <w:r w:rsidRPr="00816ACD">
        <w:rPr>
          <w:rFonts w:ascii="Arial" w:hAnsi="Arial" w:cs="Arial"/>
          <w:b/>
        </w:rPr>
        <w:t>»</w:t>
      </w:r>
      <w:r w:rsidRPr="00816ACD">
        <w:rPr>
          <w:rFonts w:ascii="Arial" w:hAnsi="Arial" w:cs="Arial"/>
        </w:rPr>
        <w:t xml:space="preserve">, именуемое в дальнейшем </w:t>
      </w:r>
      <w:r w:rsidRPr="00816ACD">
        <w:rPr>
          <w:rFonts w:ascii="Arial" w:hAnsi="Arial" w:cs="Arial"/>
          <w:b/>
        </w:rPr>
        <w:t>Сублицензиат</w:t>
      </w:r>
      <w:r w:rsidRPr="00816ACD">
        <w:rPr>
          <w:rFonts w:ascii="Arial" w:hAnsi="Arial" w:cs="Arial"/>
        </w:rPr>
        <w:t xml:space="preserve">, в лице генерального директора  Бородина Дмитрия Александровича, действующего на основании </w:t>
      </w:r>
      <w:r>
        <w:rPr>
          <w:rFonts w:ascii="Arial" w:hAnsi="Arial" w:cs="Arial"/>
        </w:rPr>
        <w:t>Устава</w:t>
      </w:r>
      <w:proofErr w:type="gramStart"/>
      <w:r w:rsidRPr="00816ACD">
        <w:rPr>
          <w:rFonts w:ascii="Arial" w:hAnsi="Arial" w:cs="Arial"/>
        </w:rPr>
        <w:t>.</w:t>
      </w:r>
      <w:proofErr w:type="gramEnd"/>
      <w:r w:rsidRPr="00816ACD">
        <w:rPr>
          <w:rFonts w:ascii="Arial" w:hAnsi="Arial" w:cs="Arial"/>
        </w:rPr>
        <w:t xml:space="preserve"> </w:t>
      </w:r>
      <w:proofErr w:type="gramStart"/>
      <w:r w:rsidRPr="00816ACD">
        <w:rPr>
          <w:rFonts w:ascii="Arial" w:hAnsi="Arial" w:cs="Arial"/>
        </w:rPr>
        <w:t>с</w:t>
      </w:r>
      <w:proofErr w:type="gramEnd"/>
      <w:r w:rsidRPr="00816ACD">
        <w:rPr>
          <w:rFonts w:ascii="Arial" w:hAnsi="Arial" w:cs="Arial"/>
        </w:rPr>
        <w:t xml:space="preserve"> другой стороны, именуемые каждое в отдельности - «Сторона», а совместно именуемые - «Стороны», заключили настоящий Договор о нижеследующем.</w:t>
      </w:r>
    </w:p>
    <w:p w:rsidR="001443CF" w:rsidRPr="00816ACD" w:rsidRDefault="001443CF" w:rsidP="001443CF">
      <w:pPr>
        <w:ind w:left="20" w:right="20" w:firstLine="500"/>
        <w:jc w:val="both"/>
        <w:rPr>
          <w:rFonts w:ascii="Arial" w:hAnsi="Arial" w:cs="Arial"/>
        </w:rPr>
      </w:pPr>
    </w:p>
    <w:p w:rsidR="001443CF" w:rsidRPr="00816ACD" w:rsidRDefault="001443CF" w:rsidP="001443CF">
      <w:pPr>
        <w:ind w:left="20" w:right="20" w:firstLine="500"/>
        <w:jc w:val="center"/>
        <w:rPr>
          <w:rFonts w:ascii="Arial" w:hAnsi="Arial" w:cs="Arial"/>
        </w:rPr>
      </w:pPr>
      <w:r w:rsidRPr="00816ACD">
        <w:rPr>
          <w:rFonts w:ascii="Arial" w:hAnsi="Arial" w:cs="Arial"/>
        </w:rPr>
        <w:t>1.ПРЕДМЕТ ДОГОВОРА</w:t>
      </w:r>
    </w:p>
    <w:p w:rsidR="001443CF" w:rsidRPr="00816ACD" w:rsidRDefault="001443CF" w:rsidP="001443CF">
      <w:pPr>
        <w:ind w:left="20" w:right="20" w:firstLine="500"/>
        <w:jc w:val="center"/>
        <w:rPr>
          <w:rFonts w:ascii="Arial" w:hAnsi="Arial" w:cs="Arial"/>
        </w:rPr>
      </w:pPr>
    </w:p>
    <w:p w:rsidR="001443CF" w:rsidRPr="00816ACD" w:rsidRDefault="001443CF" w:rsidP="001443CF">
      <w:pPr>
        <w:widowControl/>
        <w:numPr>
          <w:ilvl w:val="1"/>
          <w:numId w:val="31"/>
        </w:numPr>
        <w:tabs>
          <w:tab w:val="left" w:pos="524"/>
        </w:tabs>
        <w:autoSpaceDE/>
        <w:autoSpaceDN/>
        <w:adjustRightInd/>
        <w:ind w:left="20" w:right="2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>Лицензиат  обязуется предоставить Сублицензиату неисключительное право (простую неисключительную лицензию) на программное обеспечение (далее ПО), указанное в приложении № 1 к настоящему договору, а Сублицензиат выплачивает Сублицензиату обусловленное настоящим Договором вознаграждение.</w:t>
      </w:r>
    </w:p>
    <w:p w:rsidR="001443CF" w:rsidRPr="00816ACD" w:rsidRDefault="001443CF" w:rsidP="001443CF">
      <w:pPr>
        <w:widowControl/>
        <w:numPr>
          <w:ilvl w:val="1"/>
          <w:numId w:val="31"/>
        </w:numPr>
        <w:tabs>
          <w:tab w:val="left" w:pos="524"/>
        </w:tabs>
        <w:autoSpaceDE/>
        <w:autoSpaceDN/>
        <w:adjustRightInd/>
        <w:ind w:left="20" w:right="20"/>
        <w:jc w:val="both"/>
        <w:rPr>
          <w:rFonts w:ascii="Arial" w:hAnsi="Arial" w:cs="Arial"/>
        </w:rPr>
      </w:pPr>
      <w:proofErr w:type="gramStart"/>
      <w:r w:rsidRPr="00816ACD">
        <w:rPr>
          <w:rFonts w:ascii="Arial" w:hAnsi="Arial" w:cs="Arial"/>
        </w:rPr>
        <w:t>Лицензиат обладает соответствующим правом на ПО в объеме, предусмотренном договором № _______________________ от _______, заключенным между Лицензиатом и ________________, в том числе с правом передачи права использования ПО третьим лицам.</w:t>
      </w:r>
      <w:proofErr w:type="gramEnd"/>
    </w:p>
    <w:p w:rsidR="001443CF" w:rsidRPr="00816ACD" w:rsidRDefault="001443CF" w:rsidP="001443CF">
      <w:pPr>
        <w:widowControl/>
        <w:numPr>
          <w:ilvl w:val="1"/>
          <w:numId w:val="31"/>
        </w:numPr>
        <w:tabs>
          <w:tab w:val="left" w:pos="524"/>
        </w:tabs>
        <w:autoSpaceDE/>
        <w:autoSpaceDN/>
        <w:adjustRightInd/>
        <w:spacing w:line="269" w:lineRule="exact"/>
        <w:ind w:left="20" w:right="2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 xml:space="preserve">Неисключительное право на использование </w:t>
      </w:r>
      <w:proofErr w:type="gramStart"/>
      <w:r w:rsidRPr="00816ACD">
        <w:rPr>
          <w:rFonts w:ascii="Arial" w:hAnsi="Arial" w:cs="Arial"/>
        </w:rPr>
        <w:t>ПО</w:t>
      </w:r>
      <w:proofErr w:type="gramEnd"/>
      <w:r w:rsidRPr="00816ACD">
        <w:rPr>
          <w:rFonts w:ascii="Arial" w:hAnsi="Arial" w:cs="Arial"/>
        </w:rPr>
        <w:t xml:space="preserve"> передается </w:t>
      </w:r>
      <w:proofErr w:type="gramStart"/>
      <w:r w:rsidRPr="00816ACD">
        <w:rPr>
          <w:rFonts w:ascii="Arial" w:hAnsi="Arial" w:cs="Arial"/>
        </w:rPr>
        <w:t>в</w:t>
      </w:r>
      <w:proofErr w:type="gramEnd"/>
      <w:r w:rsidRPr="00816ACD">
        <w:rPr>
          <w:rFonts w:ascii="Arial" w:hAnsi="Arial" w:cs="Arial"/>
        </w:rPr>
        <w:t xml:space="preserve"> пределах тех прав и теми способами, которые предусмотрены настоящим договором. </w:t>
      </w:r>
    </w:p>
    <w:p w:rsidR="001443CF" w:rsidRPr="00816ACD" w:rsidRDefault="001443CF" w:rsidP="001443CF">
      <w:pPr>
        <w:tabs>
          <w:tab w:val="left" w:pos="524"/>
        </w:tabs>
        <w:spacing w:line="269" w:lineRule="exact"/>
        <w:ind w:right="20"/>
        <w:jc w:val="both"/>
        <w:rPr>
          <w:rFonts w:ascii="Arial" w:hAnsi="Arial" w:cs="Arial"/>
        </w:rPr>
      </w:pPr>
    </w:p>
    <w:p w:rsidR="001443CF" w:rsidRPr="00816ACD" w:rsidRDefault="001443CF" w:rsidP="001443CF">
      <w:pPr>
        <w:widowControl/>
        <w:numPr>
          <w:ilvl w:val="0"/>
          <w:numId w:val="31"/>
        </w:numPr>
        <w:tabs>
          <w:tab w:val="left" w:pos="524"/>
        </w:tabs>
        <w:autoSpaceDE/>
        <w:autoSpaceDN/>
        <w:adjustRightInd/>
        <w:spacing w:line="269" w:lineRule="exact"/>
        <w:ind w:right="20"/>
        <w:jc w:val="center"/>
        <w:rPr>
          <w:rFonts w:ascii="Arial" w:hAnsi="Arial" w:cs="Arial"/>
        </w:rPr>
      </w:pPr>
      <w:r w:rsidRPr="00816ACD">
        <w:rPr>
          <w:rFonts w:ascii="Arial" w:hAnsi="Arial" w:cs="Arial"/>
        </w:rPr>
        <w:t>ОБЪЕМ ПРАВ ИСПОЬЗОВАНИЯ ПО И ПОРЯДОК ИСПОЛНЕНИЯ ДОГОВОРА.</w:t>
      </w:r>
    </w:p>
    <w:p w:rsidR="001443CF" w:rsidRPr="00816ACD" w:rsidRDefault="001443CF" w:rsidP="001443CF">
      <w:pPr>
        <w:tabs>
          <w:tab w:val="left" w:pos="524"/>
        </w:tabs>
        <w:spacing w:line="269" w:lineRule="exact"/>
        <w:ind w:right="20"/>
        <w:jc w:val="both"/>
        <w:rPr>
          <w:rFonts w:ascii="Arial" w:hAnsi="Arial" w:cs="Arial"/>
        </w:rPr>
      </w:pPr>
    </w:p>
    <w:p w:rsidR="001443CF" w:rsidRPr="00816ACD" w:rsidRDefault="001443CF" w:rsidP="001443CF">
      <w:pPr>
        <w:widowControl/>
        <w:numPr>
          <w:ilvl w:val="1"/>
          <w:numId w:val="31"/>
        </w:numPr>
        <w:tabs>
          <w:tab w:val="left" w:pos="524"/>
        </w:tabs>
        <w:autoSpaceDE/>
        <w:autoSpaceDN/>
        <w:adjustRightInd/>
        <w:spacing w:line="269" w:lineRule="exact"/>
        <w:ind w:right="2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 xml:space="preserve">По настоящему договору Сублицензиату предоставляются следующие права  использования </w:t>
      </w:r>
      <w:proofErr w:type="gramStart"/>
      <w:r w:rsidRPr="00816ACD">
        <w:rPr>
          <w:rFonts w:ascii="Arial" w:hAnsi="Arial" w:cs="Arial"/>
        </w:rPr>
        <w:t>ПО</w:t>
      </w:r>
      <w:proofErr w:type="gramEnd"/>
      <w:r w:rsidRPr="00816ACD">
        <w:rPr>
          <w:rFonts w:ascii="Arial" w:hAnsi="Arial" w:cs="Arial"/>
        </w:rPr>
        <w:t>:</w:t>
      </w:r>
    </w:p>
    <w:p w:rsidR="001443CF" w:rsidRPr="00816ACD" w:rsidRDefault="001443CF" w:rsidP="001443CF">
      <w:pPr>
        <w:tabs>
          <w:tab w:val="left" w:pos="524"/>
        </w:tabs>
        <w:spacing w:line="269" w:lineRule="exact"/>
        <w:ind w:right="2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 xml:space="preserve">2.1.1. </w:t>
      </w:r>
      <w:proofErr w:type="gramStart"/>
      <w:r w:rsidRPr="00816ACD">
        <w:rPr>
          <w:rFonts w:ascii="Arial" w:hAnsi="Arial" w:cs="Arial"/>
        </w:rPr>
        <w:t>Воспроизводить, устанавливать, осуществлять доступ, устанавливать ПО на сетевое устройство, изготавливать копии ПО, отображать и запускать ПО на компьютерах, используемых сотрудниками Сублицензиата.</w:t>
      </w:r>
      <w:proofErr w:type="gramEnd"/>
    </w:p>
    <w:p w:rsidR="001443CF" w:rsidRPr="00816ACD" w:rsidRDefault="001443CF" w:rsidP="001443CF">
      <w:pPr>
        <w:tabs>
          <w:tab w:val="left" w:pos="524"/>
        </w:tabs>
        <w:spacing w:line="269" w:lineRule="exact"/>
        <w:ind w:right="2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 xml:space="preserve">2.2. Все права на </w:t>
      </w:r>
      <w:proofErr w:type="gramStart"/>
      <w:r w:rsidRPr="00816ACD">
        <w:rPr>
          <w:rFonts w:ascii="Arial" w:hAnsi="Arial" w:cs="Arial"/>
        </w:rPr>
        <w:t>ПО</w:t>
      </w:r>
      <w:proofErr w:type="gramEnd"/>
      <w:r w:rsidRPr="00816ACD">
        <w:rPr>
          <w:rFonts w:ascii="Arial" w:hAnsi="Arial" w:cs="Arial"/>
        </w:rPr>
        <w:t>, прямо не поименованные в настоящем Договоре, считаются не переданными и сохраняются за Лицензиатом.</w:t>
      </w:r>
    </w:p>
    <w:p w:rsidR="001443CF" w:rsidRPr="00816ACD" w:rsidRDefault="001443CF" w:rsidP="001443CF">
      <w:pPr>
        <w:tabs>
          <w:tab w:val="left" w:pos="524"/>
        </w:tabs>
        <w:spacing w:line="269" w:lineRule="exact"/>
        <w:ind w:right="2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 xml:space="preserve">2.3. Лицензия, предоставляемая по настоящему договору, действует в отношении всего содержимого ПО, в том числе всех элементов </w:t>
      </w:r>
      <w:proofErr w:type="gramStart"/>
      <w:r w:rsidRPr="00816ACD">
        <w:rPr>
          <w:rFonts w:ascii="Arial" w:hAnsi="Arial" w:cs="Arial"/>
        </w:rPr>
        <w:t>ПО</w:t>
      </w:r>
      <w:proofErr w:type="gramEnd"/>
      <w:r w:rsidRPr="00816ACD">
        <w:rPr>
          <w:rFonts w:ascii="Arial" w:hAnsi="Arial" w:cs="Arial"/>
        </w:rPr>
        <w:t>.</w:t>
      </w:r>
    </w:p>
    <w:p w:rsidR="001443CF" w:rsidRPr="00816ACD" w:rsidRDefault="001443CF" w:rsidP="001443CF">
      <w:pPr>
        <w:tabs>
          <w:tab w:val="left" w:pos="524"/>
        </w:tabs>
        <w:spacing w:line="269" w:lineRule="exact"/>
        <w:ind w:right="2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 xml:space="preserve">2.4. Дальнейшее распространение прав использования </w:t>
      </w:r>
      <w:proofErr w:type="gramStart"/>
      <w:r w:rsidRPr="00816ACD">
        <w:rPr>
          <w:rFonts w:ascii="Arial" w:hAnsi="Arial" w:cs="Arial"/>
        </w:rPr>
        <w:t>ПО</w:t>
      </w:r>
      <w:proofErr w:type="gramEnd"/>
      <w:r w:rsidRPr="00816ACD">
        <w:rPr>
          <w:rFonts w:ascii="Arial" w:hAnsi="Arial" w:cs="Arial"/>
        </w:rPr>
        <w:t xml:space="preserve"> Сублицензиатом не допускается.</w:t>
      </w:r>
    </w:p>
    <w:p w:rsidR="001443CF" w:rsidRPr="00816ACD" w:rsidRDefault="001443CF" w:rsidP="001443CF">
      <w:pPr>
        <w:tabs>
          <w:tab w:val="left" w:pos="524"/>
        </w:tabs>
        <w:spacing w:line="269" w:lineRule="exact"/>
        <w:ind w:right="2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>2.5. Лицензиат передает Сублицензиату __________ 2012 года:</w:t>
      </w:r>
    </w:p>
    <w:p w:rsidR="001443CF" w:rsidRPr="00816ACD" w:rsidRDefault="001443CF" w:rsidP="001443CF">
      <w:pPr>
        <w:tabs>
          <w:tab w:val="left" w:pos="524"/>
        </w:tabs>
        <w:spacing w:line="269" w:lineRule="exact"/>
        <w:ind w:right="2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 xml:space="preserve">- </w:t>
      </w:r>
      <w:proofErr w:type="gramStart"/>
      <w:r w:rsidRPr="00816ACD">
        <w:rPr>
          <w:rFonts w:ascii="Arial" w:hAnsi="Arial" w:cs="Arial"/>
        </w:rPr>
        <w:t>ПО</w:t>
      </w:r>
      <w:proofErr w:type="gramEnd"/>
      <w:r w:rsidRPr="00816ACD">
        <w:rPr>
          <w:rFonts w:ascii="Arial" w:hAnsi="Arial" w:cs="Arial"/>
        </w:rPr>
        <w:t xml:space="preserve"> </w:t>
      </w:r>
      <w:proofErr w:type="gramStart"/>
      <w:r w:rsidRPr="00816ACD">
        <w:rPr>
          <w:rFonts w:ascii="Arial" w:hAnsi="Arial" w:cs="Arial"/>
        </w:rPr>
        <w:t>на</w:t>
      </w:r>
      <w:proofErr w:type="gramEnd"/>
      <w:r w:rsidRPr="00816ACD">
        <w:rPr>
          <w:rFonts w:ascii="Arial" w:hAnsi="Arial" w:cs="Arial"/>
        </w:rPr>
        <w:t xml:space="preserve"> материальном  носителе, количество экземпляров которого указано в Приложении № 1 к настоящему договору,</w:t>
      </w:r>
    </w:p>
    <w:p w:rsidR="001443CF" w:rsidRPr="00816ACD" w:rsidRDefault="001443CF" w:rsidP="001443CF">
      <w:pPr>
        <w:tabs>
          <w:tab w:val="left" w:pos="524"/>
        </w:tabs>
        <w:spacing w:line="269" w:lineRule="exact"/>
        <w:ind w:right="2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 xml:space="preserve">- комплект документации, сопутствующей </w:t>
      </w:r>
      <w:proofErr w:type="gramStart"/>
      <w:r w:rsidRPr="00816ACD">
        <w:rPr>
          <w:rFonts w:ascii="Arial" w:hAnsi="Arial" w:cs="Arial"/>
        </w:rPr>
        <w:t>ПО</w:t>
      </w:r>
      <w:proofErr w:type="gramEnd"/>
      <w:r w:rsidRPr="00816ACD">
        <w:rPr>
          <w:rFonts w:ascii="Arial" w:hAnsi="Arial" w:cs="Arial"/>
        </w:rPr>
        <w:t>, в электронном виде на материальном носителе,</w:t>
      </w:r>
    </w:p>
    <w:p w:rsidR="001443CF" w:rsidRPr="00816ACD" w:rsidRDefault="001443CF" w:rsidP="001443CF">
      <w:pPr>
        <w:tabs>
          <w:tab w:val="left" w:pos="524"/>
        </w:tabs>
        <w:spacing w:line="269" w:lineRule="exact"/>
        <w:ind w:right="2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 xml:space="preserve">- право на использование </w:t>
      </w:r>
      <w:proofErr w:type="gramStart"/>
      <w:r w:rsidRPr="00816ACD">
        <w:rPr>
          <w:rFonts w:ascii="Arial" w:hAnsi="Arial" w:cs="Arial"/>
        </w:rPr>
        <w:t>ПО</w:t>
      </w:r>
      <w:proofErr w:type="gramEnd"/>
      <w:r w:rsidRPr="00816ACD">
        <w:rPr>
          <w:rFonts w:ascii="Arial" w:hAnsi="Arial" w:cs="Arial"/>
        </w:rPr>
        <w:t>.</w:t>
      </w:r>
    </w:p>
    <w:p w:rsidR="001443CF" w:rsidRPr="00816ACD" w:rsidRDefault="001443CF" w:rsidP="001443CF">
      <w:pPr>
        <w:tabs>
          <w:tab w:val="left" w:pos="524"/>
        </w:tabs>
        <w:spacing w:line="269" w:lineRule="exact"/>
        <w:ind w:right="2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 xml:space="preserve">Передача </w:t>
      </w:r>
      <w:proofErr w:type="gramStart"/>
      <w:r w:rsidRPr="00816ACD">
        <w:rPr>
          <w:rFonts w:ascii="Arial" w:hAnsi="Arial" w:cs="Arial"/>
        </w:rPr>
        <w:t>ПО</w:t>
      </w:r>
      <w:proofErr w:type="gramEnd"/>
      <w:r w:rsidRPr="00816ACD">
        <w:rPr>
          <w:rFonts w:ascii="Arial" w:hAnsi="Arial" w:cs="Arial"/>
        </w:rPr>
        <w:t xml:space="preserve">,  </w:t>
      </w:r>
      <w:proofErr w:type="gramStart"/>
      <w:r w:rsidRPr="00816ACD">
        <w:rPr>
          <w:rFonts w:ascii="Arial" w:hAnsi="Arial" w:cs="Arial"/>
        </w:rPr>
        <w:t>комплекта</w:t>
      </w:r>
      <w:proofErr w:type="gramEnd"/>
      <w:r w:rsidRPr="00816ACD">
        <w:rPr>
          <w:rFonts w:ascii="Arial" w:hAnsi="Arial" w:cs="Arial"/>
        </w:rPr>
        <w:t xml:space="preserve"> документации и права на использование ПО оформляется Сторонами путем подписания соответствующего Акта приема-передачи.</w:t>
      </w:r>
    </w:p>
    <w:p w:rsidR="001443CF" w:rsidRDefault="001443CF" w:rsidP="001443CF">
      <w:pPr>
        <w:tabs>
          <w:tab w:val="left" w:pos="524"/>
        </w:tabs>
        <w:spacing w:line="269" w:lineRule="exact"/>
        <w:ind w:right="20"/>
        <w:jc w:val="both"/>
        <w:rPr>
          <w:rFonts w:ascii="Arial" w:hAnsi="Arial" w:cs="Arial"/>
        </w:rPr>
      </w:pPr>
    </w:p>
    <w:p w:rsidR="001443CF" w:rsidRDefault="001443CF" w:rsidP="001443CF">
      <w:pPr>
        <w:tabs>
          <w:tab w:val="left" w:pos="524"/>
        </w:tabs>
        <w:spacing w:line="269" w:lineRule="exact"/>
        <w:ind w:right="20"/>
        <w:jc w:val="both"/>
        <w:rPr>
          <w:rFonts w:ascii="Arial" w:hAnsi="Arial" w:cs="Arial"/>
        </w:rPr>
      </w:pPr>
    </w:p>
    <w:p w:rsidR="001443CF" w:rsidRPr="00816ACD" w:rsidRDefault="001443CF" w:rsidP="001443CF">
      <w:pPr>
        <w:widowControl/>
        <w:numPr>
          <w:ilvl w:val="0"/>
          <w:numId w:val="31"/>
        </w:numPr>
        <w:tabs>
          <w:tab w:val="left" w:pos="426"/>
          <w:tab w:val="left" w:pos="3490"/>
        </w:tabs>
        <w:autoSpaceDE/>
        <w:autoSpaceDN/>
        <w:adjustRightInd/>
        <w:spacing w:after="180"/>
        <w:jc w:val="center"/>
        <w:rPr>
          <w:rFonts w:ascii="Arial" w:hAnsi="Arial" w:cs="Arial"/>
        </w:rPr>
      </w:pPr>
      <w:r w:rsidRPr="00816ACD">
        <w:rPr>
          <w:rFonts w:ascii="Arial" w:hAnsi="Arial" w:cs="Arial"/>
        </w:rPr>
        <w:lastRenderedPageBreak/>
        <w:t>СТОИМОСТЬ УСЛУГ И ПОРЯДОК РАСЧЕТОВ.</w:t>
      </w:r>
    </w:p>
    <w:p w:rsidR="001443CF" w:rsidRPr="00816ACD" w:rsidRDefault="001443CF" w:rsidP="001443CF">
      <w:pPr>
        <w:tabs>
          <w:tab w:val="left" w:pos="3490"/>
        </w:tabs>
        <w:spacing w:after="180"/>
        <w:ind w:left="3260"/>
        <w:rPr>
          <w:rFonts w:ascii="Arial" w:hAnsi="Arial" w:cs="Arial"/>
        </w:rPr>
      </w:pPr>
    </w:p>
    <w:p w:rsidR="001443CF" w:rsidRPr="00816ACD" w:rsidRDefault="001443CF" w:rsidP="001443CF">
      <w:pPr>
        <w:spacing w:line="264" w:lineRule="exact"/>
        <w:ind w:left="20" w:right="2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 xml:space="preserve">3.1. Сумма вознаграждения за </w:t>
      </w:r>
      <w:proofErr w:type="gramStart"/>
      <w:r w:rsidRPr="00816ACD">
        <w:rPr>
          <w:rFonts w:ascii="Arial" w:hAnsi="Arial" w:cs="Arial"/>
        </w:rPr>
        <w:t>передаваемое</w:t>
      </w:r>
      <w:proofErr w:type="gramEnd"/>
      <w:r w:rsidRPr="00816ACD">
        <w:rPr>
          <w:rFonts w:ascii="Arial" w:hAnsi="Arial" w:cs="Arial"/>
        </w:rPr>
        <w:t xml:space="preserve"> Сублицензиату по настоящему Договору права использования ПО в его хозяйственной деятельности составляет _______ (________) рублей, НДС  не облагается на основании подп. 26 п. 2 ст. 149 Налогового Кодекса Российской Федерации.</w:t>
      </w:r>
    </w:p>
    <w:p w:rsidR="001443CF" w:rsidRPr="00816ACD" w:rsidRDefault="001443CF" w:rsidP="001443CF">
      <w:pPr>
        <w:tabs>
          <w:tab w:val="left" w:pos="524"/>
        </w:tabs>
        <w:spacing w:line="264" w:lineRule="exact"/>
        <w:ind w:left="20" w:right="4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 xml:space="preserve">3.2. Вознаграждение за предоставляемые права на использование программ для ЭВМ, предусмотренное п.3.1 настоящего Договора, уплачивается в форме разовых фиксированных платежей. </w:t>
      </w:r>
    </w:p>
    <w:p w:rsidR="001443CF" w:rsidRPr="00816ACD" w:rsidRDefault="001443CF" w:rsidP="001443CF">
      <w:pPr>
        <w:tabs>
          <w:tab w:val="left" w:pos="524"/>
        </w:tabs>
        <w:spacing w:line="264" w:lineRule="exact"/>
        <w:ind w:right="4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>2.3. Уплата вознаграждения, указанного в п.2.1 настоящего Договора, осуществляется Покупателем в течение 45 (сорока пяти) дней с момента передачи прав, которым является день подписания Акта приема-передачи.</w:t>
      </w:r>
    </w:p>
    <w:p w:rsidR="001443CF" w:rsidRPr="00816ACD" w:rsidRDefault="001443CF" w:rsidP="001443CF">
      <w:pPr>
        <w:tabs>
          <w:tab w:val="left" w:pos="524"/>
        </w:tabs>
        <w:spacing w:line="264" w:lineRule="exact"/>
        <w:ind w:right="40"/>
        <w:jc w:val="both"/>
        <w:rPr>
          <w:rFonts w:ascii="Arial" w:hAnsi="Arial" w:cs="Arial"/>
        </w:rPr>
      </w:pPr>
    </w:p>
    <w:p w:rsidR="001443CF" w:rsidRPr="00816ACD" w:rsidRDefault="001443CF" w:rsidP="001443CF">
      <w:pPr>
        <w:spacing w:after="180"/>
        <w:jc w:val="center"/>
        <w:rPr>
          <w:rFonts w:ascii="Arial" w:hAnsi="Arial" w:cs="Arial"/>
        </w:rPr>
      </w:pPr>
      <w:r w:rsidRPr="00816ACD">
        <w:rPr>
          <w:rFonts w:ascii="Arial" w:hAnsi="Arial" w:cs="Arial"/>
        </w:rPr>
        <w:t>4. ОТВЕТСТВЕННОСТЬ СТОРОН</w:t>
      </w:r>
    </w:p>
    <w:p w:rsidR="001443CF" w:rsidRPr="00816ACD" w:rsidRDefault="001443CF" w:rsidP="001443CF">
      <w:pPr>
        <w:tabs>
          <w:tab w:val="left" w:pos="491"/>
        </w:tabs>
        <w:spacing w:line="269" w:lineRule="exact"/>
        <w:ind w:right="4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>.1. За неисполнение обязательств по настоящему договору Стороны несут ответственность в соответствии  с действующим законодательством Российской Федерации</w:t>
      </w:r>
    </w:p>
    <w:p w:rsidR="001443CF" w:rsidRPr="00816ACD" w:rsidRDefault="001443CF" w:rsidP="001443CF">
      <w:pPr>
        <w:tabs>
          <w:tab w:val="left" w:pos="544"/>
        </w:tabs>
        <w:spacing w:line="269" w:lineRule="exact"/>
        <w:ind w:left="40" w:right="4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>4.3. Лицензиат  не несет ответственность за убытки в форме упущенной выгоды, возникшие вследствие использования или невозможности использования программ для ЭВМ.</w:t>
      </w:r>
    </w:p>
    <w:p w:rsidR="001443CF" w:rsidRPr="00816ACD" w:rsidRDefault="001443CF" w:rsidP="001443CF">
      <w:pPr>
        <w:tabs>
          <w:tab w:val="left" w:pos="544"/>
        </w:tabs>
        <w:spacing w:line="269" w:lineRule="exact"/>
        <w:ind w:left="40" w:right="40"/>
        <w:jc w:val="both"/>
        <w:rPr>
          <w:rFonts w:ascii="Arial" w:hAnsi="Arial" w:cs="Arial"/>
        </w:rPr>
      </w:pPr>
    </w:p>
    <w:p w:rsidR="001443CF" w:rsidRPr="00816ACD" w:rsidRDefault="001443CF" w:rsidP="001443CF">
      <w:pPr>
        <w:spacing w:after="180"/>
        <w:ind w:left="3680"/>
        <w:rPr>
          <w:rFonts w:ascii="Arial" w:hAnsi="Arial" w:cs="Arial"/>
        </w:rPr>
      </w:pPr>
      <w:r w:rsidRPr="00816ACD">
        <w:rPr>
          <w:rFonts w:ascii="Arial" w:hAnsi="Arial" w:cs="Arial"/>
        </w:rPr>
        <w:t>5. ФОРС-МАЖОР</w:t>
      </w:r>
    </w:p>
    <w:p w:rsidR="001443CF" w:rsidRPr="00816ACD" w:rsidRDefault="001443CF" w:rsidP="001443CF">
      <w:pPr>
        <w:tabs>
          <w:tab w:val="left" w:pos="554"/>
        </w:tabs>
        <w:spacing w:after="60" w:line="264" w:lineRule="exact"/>
        <w:ind w:right="4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т.е. событий чрезвычайного характера, которые Сторона не могла предвидеть и предотвратить разумными мерами, - стихийных бедствий, пожаров, землетрясений, военных действий, забастовок, </w:t>
      </w:r>
    </w:p>
    <w:p w:rsidR="001443CF" w:rsidRPr="00816ACD" w:rsidRDefault="001443CF" w:rsidP="001443CF">
      <w:pPr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 xml:space="preserve">5.2.При наступлении и прекращении событий чрезвычайного характера Сторона настоящего Договора, для которой создалась невозможность исполнения своих обязательств, должна немедленно известить об этом другую Сторону, приложив при наличии такой </w:t>
      </w:r>
      <w:proofErr w:type="gramStart"/>
      <w:r w:rsidRPr="00816ACD">
        <w:rPr>
          <w:rFonts w:ascii="Arial" w:hAnsi="Arial" w:cs="Arial"/>
        </w:rPr>
        <w:t>возможности к извещению</w:t>
      </w:r>
      <w:proofErr w:type="gramEnd"/>
      <w:r w:rsidRPr="00816ACD">
        <w:rPr>
          <w:rFonts w:ascii="Arial" w:hAnsi="Arial" w:cs="Arial"/>
        </w:rPr>
        <w:t xml:space="preserve"> справку соответствующего государственного органа.</w:t>
      </w:r>
    </w:p>
    <w:p w:rsidR="001443CF" w:rsidRPr="00816ACD" w:rsidRDefault="001443CF" w:rsidP="001443CF">
      <w:pPr>
        <w:spacing w:after="60" w:line="264" w:lineRule="exact"/>
        <w:ind w:left="20" w:right="2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>5.3. Если форс-мажорные обстоятельства будут продолжаться свыше трех месяцев, Стороны имеют право по взаимному согласию расторгнуть настоящий Договор без каких- либо дальнейших обязательств по отношению друг к другу относительно Договора, кроме обязательств возвратить предоставленные права и/или уплаченные денежные средства, при условии предоставления заверенных полномочными государственными органами документов, подтверждающих вышеуказанные обстоятельства.</w:t>
      </w:r>
    </w:p>
    <w:p w:rsidR="001443CF" w:rsidRPr="00816ACD" w:rsidRDefault="001443CF" w:rsidP="001443CF">
      <w:pPr>
        <w:spacing w:after="60" w:line="264" w:lineRule="exact"/>
        <w:ind w:left="20" w:right="20"/>
        <w:jc w:val="both"/>
        <w:rPr>
          <w:rFonts w:ascii="Arial" w:hAnsi="Arial" w:cs="Arial"/>
        </w:rPr>
      </w:pPr>
    </w:p>
    <w:p w:rsidR="001443CF" w:rsidRPr="00816ACD" w:rsidRDefault="001443CF" w:rsidP="001443CF">
      <w:pPr>
        <w:spacing w:after="180"/>
        <w:jc w:val="center"/>
        <w:rPr>
          <w:rFonts w:ascii="Arial" w:hAnsi="Arial" w:cs="Arial"/>
        </w:rPr>
      </w:pPr>
      <w:r w:rsidRPr="00816ACD">
        <w:rPr>
          <w:rFonts w:ascii="Arial" w:hAnsi="Arial" w:cs="Arial"/>
        </w:rPr>
        <w:t>6. ПОРЯДОК ВНЕСЕНИЯ ИЗМЕНЕНИЙ И РАСТОРЖЕНИЯ ДОГОВОРА</w:t>
      </w:r>
    </w:p>
    <w:p w:rsidR="001443CF" w:rsidRPr="00816ACD" w:rsidRDefault="001443CF" w:rsidP="001443CF">
      <w:pPr>
        <w:tabs>
          <w:tab w:val="left" w:pos="529"/>
        </w:tabs>
        <w:spacing w:line="274" w:lineRule="exact"/>
        <w:ind w:right="2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>6.1. Все изменения и дополнения к настоящему договору будут считаться действительными и рассматриваться как его неотъемлемая часть, если они совершены в письменной форме путем подписания дополнительного соглашения  к настоящему Договору уполномоченными представителями Сторон и содержит прямую ссылку на данный Договор.</w:t>
      </w:r>
    </w:p>
    <w:p w:rsidR="001443CF" w:rsidRPr="00816ACD" w:rsidRDefault="001443CF" w:rsidP="001443CF">
      <w:pPr>
        <w:tabs>
          <w:tab w:val="left" w:pos="519"/>
        </w:tabs>
        <w:spacing w:line="264" w:lineRule="exact"/>
        <w:ind w:right="2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 xml:space="preserve">6.2. Настоящий </w:t>
      </w:r>
      <w:proofErr w:type="gramStart"/>
      <w:r w:rsidRPr="00816ACD">
        <w:rPr>
          <w:rFonts w:ascii="Arial" w:hAnsi="Arial" w:cs="Arial"/>
        </w:rPr>
        <w:t>договор</w:t>
      </w:r>
      <w:proofErr w:type="gramEnd"/>
      <w:r w:rsidRPr="00816ACD">
        <w:rPr>
          <w:rFonts w:ascii="Arial" w:hAnsi="Arial" w:cs="Arial"/>
        </w:rPr>
        <w:t xml:space="preserve"> может быть расторгнут досрочно только по основаниям, установленным гражданским законодательством Российской Федерации, либо по соглашению сторон.</w:t>
      </w:r>
    </w:p>
    <w:p w:rsidR="001443CF" w:rsidRPr="00816ACD" w:rsidRDefault="001443CF" w:rsidP="001443CF">
      <w:pPr>
        <w:spacing w:after="180"/>
        <w:ind w:left="2540"/>
        <w:rPr>
          <w:rFonts w:ascii="Arial" w:hAnsi="Arial" w:cs="Arial"/>
        </w:rPr>
      </w:pPr>
      <w:r w:rsidRPr="00816ACD">
        <w:rPr>
          <w:rFonts w:ascii="Arial" w:hAnsi="Arial" w:cs="Arial"/>
        </w:rPr>
        <w:lastRenderedPageBreak/>
        <w:t>7. ПОРЯДОК РАССМОТРЕНИЯ СПОРОВ</w:t>
      </w:r>
    </w:p>
    <w:p w:rsidR="001443CF" w:rsidRPr="00816ACD" w:rsidRDefault="001443CF" w:rsidP="001443CF">
      <w:pPr>
        <w:tabs>
          <w:tab w:val="left" w:pos="534"/>
        </w:tabs>
        <w:spacing w:line="269" w:lineRule="exact"/>
        <w:ind w:left="20" w:right="2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>7.1. Все споры, возникающие в связи с исполнением настоящего Договора и вытекающие из Договора, разрешаются путем переговоров.</w:t>
      </w:r>
    </w:p>
    <w:p w:rsidR="001443CF" w:rsidRPr="00816ACD" w:rsidRDefault="001443CF" w:rsidP="001443CF">
      <w:pPr>
        <w:tabs>
          <w:tab w:val="left" w:pos="534"/>
        </w:tabs>
        <w:spacing w:line="269" w:lineRule="exact"/>
        <w:ind w:left="20" w:right="2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>7.2. При не достижении согласия споры и разногласия, возникающие между Сторонами, подлежат рассмотрению в арбитражном суде в порядке, установленном действующим законодательством.</w:t>
      </w:r>
    </w:p>
    <w:p w:rsidR="001443CF" w:rsidRPr="00816ACD" w:rsidRDefault="001443CF" w:rsidP="001443CF">
      <w:pPr>
        <w:tabs>
          <w:tab w:val="left" w:pos="524"/>
        </w:tabs>
        <w:spacing w:line="274" w:lineRule="exact"/>
        <w:ind w:left="20" w:right="20"/>
        <w:jc w:val="both"/>
        <w:rPr>
          <w:rFonts w:ascii="Arial" w:hAnsi="Arial" w:cs="Arial"/>
        </w:rPr>
      </w:pPr>
    </w:p>
    <w:p w:rsidR="001443CF" w:rsidRPr="00816ACD" w:rsidRDefault="001443CF" w:rsidP="001443CF">
      <w:pPr>
        <w:spacing w:after="180"/>
        <w:ind w:left="3400"/>
        <w:rPr>
          <w:rFonts w:ascii="Arial" w:hAnsi="Arial" w:cs="Arial"/>
        </w:rPr>
      </w:pPr>
      <w:r w:rsidRPr="00816ACD">
        <w:rPr>
          <w:rFonts w:ascii="Arial" w:hAnsi="Arial" w:cs="Arial"/>
        </w:rPr>
        <w:t>8. ПРОЧИЕ УСЛОВИЯ</w:t>
      </w:r>
    </w:p>
    <w:p w:rsidR="001443CF" w:rsidRPr="00816ACD" w:rsidRDefault="001443CF" w:rsidP="001443CF">
      <w:pPr>
        <w:tabs>
          <w:tab w:val="left" w:pos="538"/>
        </w:tabs>
        <w:ind w:left="20" w:right="2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>8.2. Стороны обязуются обеспечить конфиденциальность всех сведений, касающихся предмета настоящего Договора, порядка и процесса его исполнения, а также сведений полученных одной Стороной от другой Стороны без ограничения во времени. Стороны должны обеспечить надлежащий режим конфиденциальности при получении, обработке и хранении персональных данных. Настоящим Покупатель подтверждает возможность и дает согласие на раскрытие Поставщиком определенных сведений, в том числе касающихся данных о пользователях, в целях необходимых для исполнения настоящего Договора.</w:t>
      </w:r>
    </w:p>
    <w:p w:rsidR="001443CF" w:rsidRPr="00816ACD" w:rsidRDefault="001443CF" w:rsidP="001443CF">
      <w:pPr>
        <w:tabs>
          <w:tab w:val="left" w:pos="538"/>
        </w:tabs>
        <w:ind w:left="20" w:right="2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>8.3. Настоящий Договор вступает в силу с момента его подписания и действует до «31» декабря 2012 года.</w:t>
      </w:r>
    </w:p>
    <w:p w:rsidR="001443CF" w:rsidRPr="00816ACD" w:rsidRDefault="001443CF" w:rsidP="001443CF">
      <w:pPr>
        <w:tabs>
          <w:tab w:val="left" w:pos="519"/>
        </w:tabs>
        <w:ind w:left="20"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8.4. </w:t>
      </w:r>
      <w:r w:rsidRPr="00816ACD">
        <w:rPr>
          <w:rFonts w:ascii="Arial" w:hAnsi="Arial" w:cs="Arial"/>
        </w:rPr>
        <w:t xml:space="preserve">Любая Сторона обязана в 10-ти (Десяти) </w:t>
      </w:r>
      <w:proofErr w:type="spellStart"/>
      <w:r w:rsidRPr="00816ACD">
        <w:rPr>
          <w:rFonts w:ascii="Arial" w:hAnsi="Arial" w:cs="Arial"/>
        </w:rPr>
        <w:t>дневный</w:t>
      </w:r>
      <w:proofErr w:type="spellEnd"/>
      <w:r w:rsidRPr="00816ACD">
        <w:rPr>
          <w:rFonts w:ascii="Arial" w:hAnsi="Arial" w:cs="Arial"/>
        </w:rPr>
        <w:t xml:space="preserve"> срок уведомить другую Сторону об изменении своего наименования, адреса и реквизитов в порядке, указанном в п.9.4 настоящего Договора.</w:t>
      </w:r>
    </w:p>
    <w:p w:rsidR="001443CF" w:rsidRDefault="001443CF" w:rsidP="001443CF">
      <w:pPr>
        <w:tabs>
          <w:tab w:val="left" w:pos="529"/>
        </w:tabs>
        <w:spacing w:line="264" w:lineRule="exact"/>
        <w:ind w:left="20" w:right="20"/>
        <w:jc w:val="both"/>
        <w:rPr>
          <w:rFonts w:ascii="Arial" w:hAnsi="Arial" w:cs="Arial"/>
        </w:rPr>
      </w:pPr>
      <w:r w:rsidRPr="00816ACD">
        <w:rPr>
          <w:rFonts w:ascii="Arial" w:hAnsi="Arial" w:cs="Arial"/>
        </w:rPr>
        <w:t xml:space="preserve"> 8.5. Настоящий Договор составлен в двух экземплярах, имеющих одинаковую юридическую силу, по одному для каждой из Сторон.</w:t>
      </w:r>
    </w:p>
    <w:p w:rsidR="001443CF" w:rsidRDefault="001443CF" w:rsidP="001443CF">
      <w:pPr>
        <w:pStyle w:val="ad"/>
        <w:numPr>
          <w:ilvl w:val="1"/>
          <w:numId w:val="3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t>Неотъемлемой частью договора является информация о собственниках Поставщика (Приложение №</w:t>
      </w:r>
      <w:r>
        <w:rPr>
          <w:rFonts w:ascii="Arial" w:hAnsi="Arial" w:cs="Arial"/>
          <w:sz w:val="24"/>
        </w:rPr>
        <w:t>2</w:t>
      </w:r>
      <w:r w:rsidRPr="00AB5304">
        <w:rPr>
          <w:rFonts w:ascii="Arial" w:hAnsi="Arial" w:cs="Arial"/>
          <w:sz w:val="24"/>
        </w:rPr>
        <w:t>).</w:t>
      </w:r>
    </w:p>
    <w:p w:rsidR="001443CF" w:rsidRPr="00816ACD" w:rsidRDefault="001443CF" w:rsidP="001443CF">
      <w:pPr>
        <w:tabs>
          <w:tab w:val="left" w:pos="529"/>
        </w:tabs>
        <w:spacing w:line="264" w:lineRule="exact"/>
        <w:ind w:right="20"/>
        <w:jc w:val="both"/>
        <w:rPr>
          <w:rFonts w:ascii="Arial" w:hAnsi="Arial" w:cs="Arial"/>
        </w:rPr>
      </w:pPr>
    </w:p>
    <w:p w:rsidR="001443CF" w:rsidRPr="00816ACD" w:rsidRDefault="001443CF" w:rsidP="001443CF">
      <w:pPr>
        <w:tabs>
          <w:tab w:val="left" w:pos="529"/>
        </w:tabs>
        <w:spacing w:line="264" w:lineRule="exact"/>
        <w:ind w:right="20"/>
        <w:jc w:val="both"/>
        <w:rPr>
          <w:rFonts w:ascii="Arial" w:hAnsi="Arial" w:cs="Arial"/>
        </w:rPr>
      </w:pPr>
    </w:p>
    <w:p w:rsidR="001443CF" w:rsidRPr="00816ACD" w:rsidRDefault="001443CF" w:rsidP="001443CF">
      <w:pPr>
        <w:keepNext/>
        <w:keepLines/>
        <w:jc w:val="center"/>
        <w:outlineLvl w:val="0"/>
        <w:rPr>
          <w:rFonts w:ascii="Arial" w:hAnsi="Arial" w:cs="Arial"/>
        </w:rPr>
      </w:pPr>
      <w:bookmarkStart w:id="1" w:name="bookmark0"/>
      <w:r w:rsidRPr="00816ACD">
        <w:rPr>
          <w:rFonts w:ascii="Arial" w:hAnsi="Arial" w:cs="Arial"/>
        </w:rPr>
        <w:t>9. АДРЕСА, РЕКВИЗИТЫ И ПОДПИСИ СТОРОН</w:t>
      </w:r>
      <w:bookmarkEnd w:id="1"/>
    </w:p>
    <w:p w:rsidR="001443CF" w:rsidRPr="00816ACD" w:rsidRDefault="001443CF" w:rsidP="001443CF">
      <w:pPr>
        <w:keepNext/>
        <w:keepLines/>
        <w:ind w:left="1760"/>
        <w:outlineLvl w:val="0"/>
        <w:rPr>
          <w:rFonts w:ascii="Arial" w:hAnsi="Arial" w:cs="Arial"/>
        </w:rPr>
      </w:pPr>
    </w:p>
    <w:p w:rsidR="001443CF" w:rsidRPr="00816ACD" w:rsidRDefault="001443CF" w:rsidP="001443CF">
      <w:pPr>
        <w:keepNext/>
        <w:keepLines/>
        <w:ind w:left="1760"/>
        <w:outlineLvl w:val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43CF" w:rsidRPr="00816ACD" w:rsidTr="003472B5">
        <w:tc>
          <w:tcPr>
            <w:tcW w:w="4785" w:type="dxa"/>
            <w:shd w:val="clear" w:color="auto" w:fill="auto"/>
          </w:tcPr>
          <w:p w:rsidR="001443CF" w:rsidRPr="00816ACD" w:rsidRDefault="001443CF" w:rsidP="003472B5">
            <w:pPr>
              <w:keepNext/>
              <w:keepLines/>
              <w:outlineLvl w:val="0"/>
              <w:rPr>
                <w:rFonts w:ascii="Arial" w:hAnsi="Arial" w:cs="Arial"/>
              </w:rPr>
            </w:pPr>
            <w:r w:rsidRPr="00816ACD">
              <w:rPr>
                <w:rFonts w:ascii="Arial" w:hAnsi="Arial" w:cs="Arial"/>
              </w:rPr>
              <w:t xml:space="preserve">ЛИЦЕНЗИАТ: </w:t>
            </w:r>
          </w:p>
        </w:tc>
        <w:tc>
          <w:tcPr>
            <w:tcW w:w="4786" w:type="dxa"/>
            <w:shd w:val="clear" w:color="auto" w:fill="auto"/>
          </w:tcPr>
          <w:p w:rsidR="001443CF" w:rsidRPr="00816ACD" w:rsidRDefault="001443CF" w:rsidP="003472B5">
            <w:pPr>
              <w:ind w:left="20"/>
              <w:rPr>
                <w:rFonts w:ascii="Arial" w:hAnsi="Arial" w:cs="Arial"/>
                <w:b/>
              </w:rPr>
            </w:pPr>
            <w:r w:rsidRPr="00816ACD">
              <w:rPr>
                <w:rFonts w:ascii="Arial" w:hAnsi="Arial" w:cs="Arial"/>
                <w:b/>
              </w:rPr>
              <w:t>Сублицензиат: Открытое акционерное общество «</w:t>
            </w:r>
            <w:proofErr w:type="spellStart"/>
            <w:r w:rsidRPr="00816ACD">
              <w:rPr>
                <w:rFonts w:ascii="Arial" w:hAnsi="Arial" w:cs="Arial"/>
                <w:b/>
              </w:rPr>
              <w:t>Оренбургоблгаз</w:t>
            </w:r>
            <w:proofErr w:type="spellEnd"/>
            <w:r w:rsidRPr="00816ACD">
              <w:rPr>
                <w:rFonts w:ascii="Arial" w:hAnsi="Arial" w:cs="Arial"/>
                <w:b/>
              </w:rPr>
              <w:t>»</w:t>
            </w:r>
          </w:p>
          <w:p w:rsidR="001443CF" w:rsidRPr="00816ACD" w:rsidRDefault="001443CF" w:rsidP="003472B5">
            <w:pPr>
              <w:rPr>
                <w:rFonts w:ascii="Arial" w:hAnsi="Arial" w:cs="Arial"/>
              </w:rPr>
            </w:pPr>
          </w:p>
        </w:tc>
      </w:tr>
      <w:tr w:rsidR="001443CF" w:rsidRPr="00816ACD" w:rsidTr="003472B5">
        <w:tc>
          <w:tcPr>
            <w:tcW w:w="4785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  <w:r w:rsidRPr="00816ACD">
              <w:rPr>
                <w:rFonts w:ascii="Arial" w:hAnsi="Arial" w:cs="Arial"/>
              </w:rPr>
              <w:t xml:space="preserve">Адрес: </w:t>
            </w:r>
          </w:p>
          <w:p w:rsidR="001443CF" w:rsidRPr="00816ACD" w:rsidRDefault="001443CF" w:rsidP="003472B5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  <w:r w:rsidRPr="00816ACD">
              <w:rPr>
                <w:rFonts w:ascii="Arial" w:hAnsi="Arial" w:cs="Arial"/>
              </w:rPr>
              <w:t xml:space="preserve">Адрес: 460000, </w:t>
            </w:r>
            <w:proofErr w:type="spellStart"/>
            <w:r w:rsidRPr="00816ACD">
              <w:rPr>
                <w:rFonts w:ascii="Arial" w:hAnsi="Arial" w:cs="Arial"/>
              </w:rPr>
              <w:t>г</w:t>
            </w:r>
            <w:proofErr w:type="gramStart"/>
            <w:r w:rsidRPr="00816ACD">
              <w:rPr>
                <w:rFonts w:ascii="Arial" w:hAnsi="Arial" w:cs="Arial"/>
              </w:rPr>
              <w:t>.О</w:t>
            </w:r>
            <w:proofErr w:type="gramEnd"/>
            <w:r w:rsidRPr="00816ACD">
              <w:rPr>
                <w:rFonts w:ascii="Arial" w:hAnsi="Arial" w:cs="Arial"/>
              </w:rPr>
              <w:t>ренбург</w:t>
            </w:r>
            <w:proofErr w:type="spellEnd"/>
            <w:r w:rsidRPr="00816ACD">
              <w:rPr>
                <w:rFonts w:ascii="Arial" w:hAnsi="Arial" w:cs="Arial"/>
              </w:rPr>
              <w:t xml:space="preserve"> , Краснознаменная </w:t>
            </w:r>
            <w:proofErr w:type="spellStart"/>
            <w:r w:rsidRPr="00816ACD">
              <w:rPr>
                <w:rFonts w:ascii="Arial" w:hAnsi="Arial" w:cs="Arial"/>
              </w:rPr>
              <w:t>ул</w:t>
            </w:r>
            <w:proofErr w:type="spellEnd"/>
            <w:r w:rsidRPr="00816ACD">
              <w:rPr>
                <w:rFonts w:ascii="Arial" w:hAnsi="Arial" w:cs="Arial"/>
              </w:rPr>
              <w:t>, дом № 39</w:t>
            </w:r>
          </w:p>
        </w:tc>
      </w:tr>
      <w:tr w:rsidR="001443CF" w:rsidRPr="00816ACD" w:rsidTr="003472B5">
        <w:tc>
          <w:tcPr>
            <w:tcW w:w="4785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  <w:r w:rsidRPr="00816ACD">
              <w:rPr>
                <w:rFonts w:ascii="Arial" w:hAnsi="Arial" w:cs="Arial"/>
              </w:rPr>
              <w:t xml:space="preserve">ИНН/КПП:         </w:t>
            </w:r>
          </w:p>
        </w:tc>
        <w:tc>
          <w:tcPr>
            <w:tcW w:w="4786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  <w:r w:rsidRPr="00816ACD">
              <w:rPr>
                <w:rFonts w:ascii="Arial" w:hAnsi="Arial" w:cs="Arial"/>
              </w:rPr>
              <w:t>ИНН/КПП: 5610010369/ 561350001</w:t>
            </w:r>
          </w:p>
        </w:tc>
      </w:tr>
      <w:tr w:rsidR="001443CF" w:rsidRPr="00816ACD" w:rsidTr="003472B5">
        <w:tc>
          <w:tcPr>
            <w:tcW w:w="4785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  <w:r w:rsidRPr="00816ACD">
              <w:rPr>
                <w:rFonts w:ascii="Arial" w:hAnsi="Arial" w:cs="Arial"/>
              </w:rPr>
              <w:t xml:space="preserve">ОГРН: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  <w:r w:rsidRPr="00816ACD">
              <w:rPr>
                <w:rFonts w:ascii="Arial" w:hAnsi="Arial" w:cs="Arial"/>
              </w:rPr>
              <w:t>ОГРН:</w:t>
            </w:r>
          </w:p>
        </w:tc>
      </w:tr>
      <w:tr w:rsidR="001443CF" w:rsidRPr="00816ACD" w:rsidTr="003472B5">
        <w:tc>
          <w:tcPr>
            <w:tcW w:w="4785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  <w:r w:rsidRPr="00816ACD">
              <w:rPr>
                <w:rFonts w:ascii="Arial" w:hAnsi="Arial" w:cs="Arial"/>
              </w:rPr>
              <w:t xml:space="preserve">Код по ОКПО: 61236188                     </w:t>
            </w:r>
          </w:p>
        </w:tc>
        <w:tc>
          <w:tcPr>
            <w:tcW w:w="4786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  <w:r w:rsidRPr="00816ACD">
              <w:rPr>
                <w:rFonts w:ascii="Arial" w:hAnsi="Arial" w:cs="Arial"/>
              </w:rPr>
              <w:t>Код по ОКПО:</w:t>
            </w:r>
          </w:p>
        </w:tc>
      </w:tr>
      <w:tr w:rsidR="001443CF" w:rsidRPr="00816ACD" w:rsidTr="003472B5">
        <w:tc>
          <w:tcPr>
            <w:tcW w:w="4785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  <w:r w:rsidRPr="00816ACD">
              <w:rPr>
                <w:rFonts w:ascii="Arial" w:hAnsi="Arial" w:cs="Arial"/>
              </w:rPr>
              <w:t xml:space="preserve">Платежные реквизиты: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  <w:r w:rsidRPr="00816ACD">
              <w:rPr>
                <w:rFonts w:ascii="Arial" w:hAnsi="Arial" w:cs="Arial"/>
              </w:rPr>
              <w:t xml:space="preserve">Платежные реквизиты:                                       </w:t>
            </w:r>
          </w:p>
        </w:tc>
      </w:tr>
      <w:tr w:rsidR="001443CF" w:rsidRPr="00816ACD" w:rsidTr="003472B5">
        <w:tc>
          <w:tcPr>
            <w:tcW w:w="4785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  <w:proofErr w:type="gramStart"/>
            <w:r w:rsidRPr="00816ACD">
              <w:rPr>
                <w:rFonts w:ascii="Arial" w:hAnsi="Arial" w:cs="Arial"/>
              </w:rPr>
              <w:t>Р</w:t>
            </w:r>
            <w:proofErr w:type="gramEnd"/>
            <w:r w:rsidRPr="00816ACD">
              <w:rPr>
                <w:rFonts w:ascii="Arial" w:hAnsi="Arial" w:cs="Arial"/>
              </w:rPr>
              <w:t xml:space="preserve">/с                          </w:t>
            </w:r>
          </w:p>
        </w:tc>
        <w:tc>
          <w:tcPr>
            <w:tcW w:w="4786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  <w:proofErr w:type="gramStart"/>
            <w:r w:rsidRPr="00816ACD">
              <w:rPr>
                <w:rFonts w:ascii="Arial" w:hAnsi="Arial" w:cs="Arial"/>
              </w:rPr>
              <w:t>Р</w:t>
            </w:r>
            <w:proofErr w:type="gramEnd"/>
            <w:r w:rsidRPr="00816ACD">
              <w:rPr>
                <w:rFonts w:ascii="Arial" w:hAnsi="Arial" w:cs="Arial"/>
              </w:rPr>
              <w:t>/с</w:t>
            </w:r>
          </w:p>
          <w:p w:rsidR="001443CF" w:rsidRPr="00816ACD" w:rsidRDefault="001443CF" w:rsidP="003472B5">
            <w:pPr>
              <w:rPr>
                <w:rFonts w:ascii="Arial" w:hAnsi="Arial" w:cs="Arial"/>
              </w:rPr>
            </w:pPr>
          </w:p>
        </w:tc>
      </w:tr>
      <w:tr w:rsidR="001443CF" w:rsidRPr="00816ACD" w:rsidTr="003472B5">
        <w:tc>
          <w:tcPr>
            <w:tcW w:w="4785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  <w:r w:rsidRPr="00816ACD">
              <w:rPr>
                <w:rFonts w:ascii="Arial" w:hAnsi="Arial" w:cs="Arial"/>
              </w:rPr>
              <w:t xml:space="preserve">К/с                   </w:t>
            </w:r>
          </w:p>
        </w:tc>
        <w:tc>
          <w:tcPr>
            <w:tcW w:w="4786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  <w:r w:rsidRPr="00816ACD">
              <w:rPr>
                <w:rFonts w:ascii="Arial" w:hAnsi="Arial" w:cs="Arial"/>
              </w:rPr>
              <w:t>К/с</w:t>
            </w:r>
          </w:p>
        </w:tc>
      </w:tr>
      <w:tr w:rsidR="001443CF" w:rsidRPr="00816ACD" w:rsidTr="003472B5">
        <w:tc>
          <w:tcPr>
            <w:tcW w:w="4785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  <w:r w:rsidRPr="00816ACD">
              <w:rPr>
                <w:rFonts w:ascii="Arial" w:hAnsi="Arial" w:cs="Arial"/>
              </w:rPr>
              <w:t xml:space="preserve">БИК </w:t>
            </w:r>
          </w:p>
        </w:tc>
        <w:tc>
          <w:tcPr>
            <w:tcW w:w="4786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  <w:r w:rsidRPr="00816ACD">
              <w:rPr>
                <w:rFonts w:ascii="Arial" w:hAnsi="Arial" w:cs="Arial"/>
              </w:rPr>
              <w:t xml:space="preserve">БИК </w:t>
            </w:r>
          </w:p>
        </w:tc>
      </w:tr>
      <w:tr w:rsidR="001443CF" w:rsidRPr="00816ACD" w:rsidTr="003472B5">
        <w:tc>
          <w:tcPr>
            <w:tcW w:w="4785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</w:p>
        </w:tc>
      </w:tr>
      <w:tr w:rsidR="001443CF" w:rsidRPr="00816ACD" w:rsidTr="003472B5">
        <w:tc>
          <w:tcPr>
            <w:tcW w:w="4785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</w:p>
        </w:tc>
      </w:tr>
      <w:tr w:rsidR="001443CF" w:rsidRPr="00816ACD" w:rsidTr="003472B5">
        <w:tc>
          <w:tcPr>
            <w:tcW w:w="4785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  <w:r w:rsidRPr="00816ACD">
              <w:rPr>
                <w:rFonts w:ascii="Arial" w:hAnsi="Arial" w:cs="Arial"/>
                <w:u w:val="single"/>
              </w:rPr>
              <w:t>__________/                        ./</w:t>
            </w:r>
          </w:p>
        </w:tc>
        <w:tc>
          <w:tcPr>
            <w:tcW w:w="4786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  <w:r w:rsidRPr="00816ACD">
              <w:rPr>
                <w:rFonts w:ascii="Arial" w:hAnsi="Arial" w:cs="Arial"/>
                <w:u w:val="single"/>
              </w:rPr>
              <w:t>__________/_Д.А. Бородин____/</w:t>
            </w:r>
          </w:p>
        </w:tc>
      </w:tr>
      <w:tr w:rsidR="001443CF" w:rsidRPr="00816ACD" w:rsidTr="003472B5">
        <w:tc>
          <w:tcPr>
            <w:tcW w:w="4785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  <w:r w:rsidRPr="00816ACD">
              <w:rPr>
                <w:rFonts w:ascii="Arial" w:hAnsi="Arial" w:cs="Arial"/>
              </w:rPr>
              <w:t xml:space="preserve">        М.П.</w:t>
            </w:r>
          </w:p>
        </w:tc>
        <w:tc>
          <w:tcPr>
            <w:tcW w:w="4786" w:type="dxa"/>
            <w:shd w:val="clear" w:color="auto" w:fill="auto"/>
          </w:tcPr>
          <w:p w:rsidR="001443CF" w:rsidRPr="00816ACD" w:rsidRDefault="001443CF" w:rsidP="003472B5">
            <w:pPr>
              <w:rPr>
                <w:rFonts w:ascii="Arial" w:hAnsi="Arial" w:cs="Arial"/>
              </w:rPr>
            </w:pPr>
            <w:r w:rsidRPr="00816ACD">
              <w:rPr>
                <w:rFonts w:ascii="Arial" w:hAnsi="Arial" w:cs="Arial"/>
              </w:rPr>
              <w:t xml:space="preserve">       М.П.</w:t>
            </w:r>
          </w:p>
        </w:tc>
      </w:tr>
    </w:tbl>
    <w:p w:rsidR="001443CF" w:rsidRDefault="001443CF" w:rsidP="001443CF">
      <w:pPr>
        <w:jc w:val="right"/>
        <w:rPr>
          <w:rFonts w:ascii="Arial" w:hAnsi="Arial" w:cs="Arial"/>
        </w:rPr>
      </w:pPr>
    </w:p>
    <w:p w:rsidR="001443CF" w:rsidRDefault="001443CF" w:rsidP="001443CF">
      <w:pPr>
        <w:jc w:val="right"/>
        <w:rPr>
          <w:rFonts w:ascii="Arial" w:hAnsi="Arial" w:cs="Arial"/>
        </w:rPr>
      </w:pPr>
    </w:p>
    <w:p w:rsidR="001443CF" w:rsidRDefault="001443CF" w:rsidP="001443CF">
      <w:pPr>
        <w:jc w:val="right"/>
        <w:rPr>
          <w:rFonts w:ascii="Arial" w:hAnsi="Arial" w:cs="Arial"/>
        </w:rPr>
      </w:pPr>
    </w:p>
    <w:p w:rsidR="001443CF" w:rsidRDefault="001443CF" w:rsidP="001443C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1 к </w:t>
      </w:r>
      <w:proofErr w:type="spellStart"/>
      <w:r>
        <w:rPr>
          <w:rFonts w:ascii="Arial" w:hAnsi="Arial" w:cs="Arial"/>
        </w:rPr>
        <w:t>сублицензионному</w:t>
      </w:r>
      <w:proofErr w:type="spellEnd"/>
      <w:r>
        <w:rPr>
          <w:rFonts w:ascii="Arial" w:hAnsi="Arial" w:cs="Arial"/>
        </w:rPr>
        <w:t xml:space="preserve"> договору </w:t>
      </w:r>
    </w:p>
    <w:p w:rsidR="001443CF" w:rsidRDefault="001443CF" w:rsidP="001443C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 __________________ от «___» ________________2012г.</w:t>
      </w:r>
    </w:p>
    <w:p w:rsidR="001443CF" w:rsidRDefault="001443CF" w:rsidP="001443CF">
      <w:pPr>
        <w:rPr>
          <w:rFonts w:ascii="Arial" w:hAnsi="Arial" w:cs="Arial"/>
        </w:rPr>
      </w:pPr>
    </w:p>
    <w:p w:rsidR="001443CF" w:rsidRDefault="001443CF" w:rsidP="001443CF">
      <w:pPr>
        <w:rPr>
          <w:rFonts w:ascii="Arial" w:hAnsi="Arial" w:cs="Arial"/>
        </w:rPr>
      </w:pPr>
    </w:p>
    <w:tbl>
      <w:tblPr>
        <w:tblW w:w="8793" w:type="dxa"/>
        <w:tblInd w:w="93" w:type="dxa"/>
        <w:tblLook w:val="04A0" w:firstRow="1" w:lastRow="0" w:firstColumn="1" w:lastColumn="0" w:noHBand="0" w:noVBand="1"/>
      </w:tblPr>
      <w:tblGrid>
        <w:gridCol w:w="569"/>
        <w:gridCol w:w="4538"/>
        <w:gridCol w:w="709"/>
        <w:gridCol w:w="936"/>
        <w:gridCol w:w="2041"/>
      </w:tblGrid>
      <w:tr w:rsidR="000D349E" w:rsidRPr="000D349E" w:rsidTr="000D349E">
        <w:trPr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34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D349E">
              <w:rPr>
                <w:rFonts w:ascii="Arial" w:hAnsi="Arial" w:cs="Arial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0D349E">
              <w:rPr>
                <w:rFonts w:ascii="Arial" w:hAnsi="Arial" w:cs="Arial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34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349E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34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Цена за ед., руб.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34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Вознаграждение </w:t>
            </w:r>
            <w:proofErr w:type="gramStart"/>
            <w:r w:rsidRPr="000D34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0D34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ПО, руб.</w:t>
            </w:r>
          </w:p>
        </w:tc>
      </w:tr>
      <w:tr w:rsidR="000D349E" w:rsidRPr="000D349E" w:rsidTr="000D349E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>4601546080899 1С</w:t>
            </w:r>
            <w:proofErr w:type="gramStart"/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>:П</w:t>
            </w:r>
            <w:proofErr w:type="gramEnd"/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редприятие 8. Клиентская лицензия на 10 рабочих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349E" w:rsidRPr="000D349E" w:rsidTr="000D349E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>4601546080905 1С</w:t>
            </w:r>
            <w:proofErr w:type="gramStart"/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>:П</w:t>
            </w:r>
            <w:proofErr w:type="gramEnd"/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редприятие 8. Клиентская лицензия на 20 рабочих мест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349E" w:rsidRPr="000D349E" w:rsidTr="000D349E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>4601546080912 1С</w:t>
            </w:r>
            <w:proofErr w:type="gramStart"/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>:П</w:t>
            </w:r>
            <w:proofErr w:type="gramEnd"/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редприятие 8. Клиентская лицензия на 50 рабочих мест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349E" w:rsidRPr="000D349E" w:rsidTr="000D349E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>4601546080967 1С</w:t>
            </w:r>
            <w:proofErr w:type="gramStart"/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>:П</w:t>
            </w:r>
            <w:proofErr w:type="gramEnd"/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редприятие 8.2 Лицензия на сервер (x86-64)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349E" w:rsidRPr="000D349E" w:rsidTr="000D349E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49E" w:rsidRPr="000D349E" w:rsidRDefault="000D349E" w:rsidP="007677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49E" w:rsidRPr="000D349E" w:rsidRDefault="000D349E" w:rsidP="007677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>4601546080950 1С</w:t>
            </w:r>
            <w:proofErr w:type="gramStart"/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>:П</w:t>
            </w:r>
            <w:proofErr w:type="gramEnd"/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редприятие 8.2 Лицензия на сервер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49E" w:rsidRPr="000D349E" w:rsidRDefault="000D349E" w:rsidP="007677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4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49E" w:rsidRPr="000D349E" w:rsidRDefault="000D349E" w:rsidP="007677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49E" w:rsidRPr="000D349E" w:rsidRDefault="000D349E" w:rsidP="007677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349E" w:rsidRPr="000D349E" w:rsidTr="0049166F">
        <w:trPr>
          <w:trHeight w:val="510"/>
        </w:trPr>
        <w:tc>
          <w:tcPr>
            <w:tcW w:w="6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349E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49E" w:rsidRPr="000D349E" w:rsidRDefault="000D349E" w:rsidP="000D34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D349E" w:rsidRDefault="000D349E" w:rsidP="001443CF">
      <w:pPr>
        <w:rPr>
          <w:rFonts w:ascii="Arial" w:hAnsi="Arial" w:cs="Arial"/>
        </w:rPr>
      </w:pPr>
    </w:p>
    <w:p w:rsidR="000D349E" w:rsidRDefault="000D349E" w:rsidP="001443CF">
      <w:pPr>
        <w:rPr>
          <w:rFonts w:ascii="Arial" w:hAnsi="Arial" w:cs="Arial"/>
        </w:rPr>
      </w:pPr>
    </w:p>
    <w:p w:rsidR="001443CF" w:rsidRPr="00816ACD" w:rsidRDefault="001443CF" w:rsidP="001443CF">
      <w:pPr>
        <w:rPr>
          <w:rFonts w:ascii="Arial" w:hAnsi="Arial" w:cs="Arial"/>
        </w:rPr>
      </w:pPr>
    </w:p>
    <w:p w:rsidR="00980FF2" w:rsidRPr="00C07F9A" w:rsidRDefault="00980FF2" w:rsidP="00C07F9A">
      <w:pPr>
        <w:jc w:val="both"/>
        <w:rPr>
          <w:rFonts w:ascii="Arial" w:hAnsi="Arial" w:cs="Arial"/>
        </w:rPr>
      </w:pPr>
    </w:p>
    <w:p w:rsidR="00980FF2" w:rsidRPr="00C07F9A" w:rsidRDefault="00980FF2" w:rsidP="00C07F9A">
      <w:pPr>
        <w:jc w:val="both"/>
        <w:rPr>
          <w:rFonts w:ascii="Arial" w:hAnsi="Arial" w:cs="Arial"/>
        </w:rPr>
      </w:pPr>
    </w:p>
    <w:p w:rsidR="00980FF2" w:rsidRPr="00C07F9A" w:rsidRDefault="00980FF2" w:rsidP="00C07F9A">
      <w:pPr>
        <w:jc w:val="both"/>
        <w:rPr>
          <w:rFonts w:ascii="Arial" w:hAnsi="Arial" w:cs="Arial"/>
        </w:rPr>
      </w:pPr>
    </w:p>
    <w:p w:rsidR="00980FF2" w:rsidRPr="00C07F9A" w:rsidRDefault="00980FF2" w:rsidP="00C07F9A">
      <w:pPr>
        <w:jc w:val="both"/>
        <w:rPr>
          <w:rFonts w:ascii="Arial" w:hAnsi="Arial" w:cs="Arial"/>
        </w:rPr>
      </w:pPr>
    </w:p>
    <w:p w:rsidR="00980FF2" w:rsidRPr="00C07F9A" w:rsidRDefault="00980FF2" w:rsidP="00C07F9A">
      <w:pPr>
        <w:jc w:val="both"/>
        <w:rPr>
          <w:rFonts w:ascii="Arial" w:hAnsi="Arial" w:cs="Arial"/>
        </w:rPr>
      </w:pPr>
    </w:p>
    <w:p w:rsidR="00980FF2" w:rsidRPr="00C07F9A" w:rsidRDefault="00980FF2" w:rsidP="00C07F9A">
      <w:pPr>
        <w:jc w:val="both"/>
        <w:rPr>
          <w:rFonts w:ascii="Arial" w:hAnsi="Arial" w:cs="Arial"/>
        </w:rPr>
      </w:pPr>
    </w:p>
    <w:p w:rsidR="00980FF2" w:rsidRPr="00C07F9A" w:rsidRDefault="00980FF2" w:rsidP="00C07F9A">
      <w:pPr>
        <w:jc w:val="both"/>
        <w:rPr>
          <w:rFonts w:ascii="Arial" w:hAnsi="Arial" w:cs="Arial"/>
        </w:rPr>
      </w:pPr>
    </w:p>
    <w:p w:rsidR="00980FF2" w:rsidRPr="00C07F9A" w:rsidRDefault="00980FF2" w:rsidP="00C07F9A">
      <w:pPr>
        <w:jc w:val="both"/>
        <w:rPr>
          <w:rFonts w:ascii="Arial" w:hAnsi="Arial" w:cs="Arial"/>
        </w:rPr>
      </w:pPr>
    </w:p>
    <w:p w:rsidR="00D51507" w:rsidRPr="00C07F9A" w:rsidRDefault="00D51507" w:rsidP="00C07F9A">
      <w:pPr>
        <w:pStyle w:val="ac"/>
        <w:jc w:val="both"/>
        <w:rPr>
          <w:rFonts w:ascii="Arial" w:hAnsi="Arial" w:cs="Arial"/>
          <w:b w:val="0"/>
          <w:i w:val="0"/>
          <w:szCs w:val="24"/>
        </w:rPr>
      </w:pPr>
    </w:p>
    <w:p w:rsidR="00E15CBA" w:rsidRDefault="00E15CBA" w:rsidP="00C07F9A">
      <w:pPr>
        <w:pStyle w:val="ac"/>
        <w:jc w:val="both"/>
        <w:rPr>
          <w:rFonts w:ascii="Arial" w:hAnsi="Arial" w:cs="Arial"/>
          <w:b w:val="0"/>
          <w:i w:val="0"/>
          <w:szCs w:val="24"/>
        </w:rPr>
      </w:pPr>
    </w:p>
    <w:p w:rsidR="001443CF" w:rsidRDefault="001443CF" w:rsidP="00C07F9A">
      <w:pPr>
        <w:pStyle w:val="ac"/>
        <w:jc w:val="both"/>
        <w:rPr>
          <w:rFonts w:ascii="Arial" w:hAnsi="Arial" w:cs="Arial"/>
          <w:b w:val="0"/>
          <w:i w:val="0"/>
          <w:szCs w:val="24"/>
        </w:rPr>
      </w:pPr>
    </w:p>
    <w:p w:rsidR="001443CF" w:rsidRDefault="001443CF" w:rsidP="00C07F9A">
      <w:pPr>
        <w:pStyle w:val="ac"/>
        <w:jc w:val="both"/>
        <w:rPr>
          <w:rFonts w:ascii="Arial" w:hAnsi="Arial" w:cs="Arial"/>
          <w:b w:val="0"/>
          <w:i w:val="0"/>
          <w:szCs w:val="24"/>
        </w:rPr>
      </w:pPr>
    </w:p>
    <w:p w:rsidR="001443CF" w:rsidRDefault="001443CF" w:rsidP="00C07F9A">
      <w:pPr>
        <w:pStyle w:val="ac"/>
        <w:jc w:val="both"/>
        <w:rPr>
          <w:rFonts w:ascii="Arial" w:hAnsi="Arial" w:cs="Arial"/>
          <w:b w:val="0"/>
          <w:i w:val="0"/>
          <w:szCs w:val="24"/>
        </w:rPr>
      </w:pPr>
    </w:p>
    <w:p w:rsidR="001443CF" w:rsidRDefault="001443CF" w:rsidP="00C07F9A">
      <w:pPr>
        <w:pStyle w:val="ac"/>
        <w:jc w:val="both"/>
        <w:rPr>
          <w:rFonts w:ascii="Arial" w:hAnsi="Arial" w:cs="Arial"/>
          <w:b w:val="0"/>
          <w:i w:val="0"/>
          <w:szCs w:val="24"/>
        </w:rPr>
      </w:pPr>
    </w:p>
    <w:p w:rsidR="001443CF" w:rsidRDefault="001443CF" w:rsidP="00C07F9A">
      <w:pPr>
        <w:pStyle w:val="ac"/>
        <w:jc w:val="both"/>
        <w:rPr>
          <w:rFonts w:ascii="Arial" w:hAnsi="Arial" w:cs="Arial"/>
          <w:b w:val="0"/>
          <w:i w:val="0"/>
          <w:szCs w:val="24"/>
        </w:rPr>
      </w:pPr>
    </w:p>
    <w:p w:rsidR="001443CF" w:rsidRDefault="001443CF" w:rsidP="00C07F9A">
      <w:pPr>
        <w:pStyle w:val="ac"/>
        <w:jc w:val="both"/>
        <w:rPr>
          <w:rFonts w:ascii="Arial" w:hAnsi="Arial" w:cs="Arial"/>
          <w:b w:val="0"/>
          <w:i w:val="0"/>
          <w:szCs w:val="24"/>
        </w:rPr>
      </w:pPr>
    </w:p>
    <w:p w:rsidR="001443CF" w:rsidRDefault="001443CF" w:rsidP="00C07F9A">
      <w:pPr>
        <w:pStyle w:val="ac"/>
        <w:jc w:val="both"/>
        <w:rPr>
          <w:rFonts w:ascii="Arial" w:hAnsi="Arial" w:cs="Arial"/>
          <w:b w:val="0"/>
          <w:i w:val="0"/>
          <w:szCs w:val="24"/>
        </w:rPr>
      </w:pPr>
    </w:p>
    <w:p w:rsidR="001443CF" w:rsidRDefault="001443CF" w:rsidP="00C07F9A">
      <w:pPr>
        <w:pStyle w:val="ac"/>
        <w:jc w:val="both"/>
        <w:rPr>
          <w:rFonts w:ascii="Arial" w:hAnsi="Arial" w:cs="Arial"/>
          <w:b w:val="0"/>
          <w:i w:val="0"/>
          <w:szCs w:val="24"/>
        </w:rPr>
      </w:pPr>
    </w:p>
    <w:p w:rsidR="001443CF" w:rsidRDefault="001443CF" w:rsidP="00C07F9A">
      <w:pPr>
        <w:pStyle w:val="ac"/>
        <w:jc w:val="both"/>
        <w:rPr>
          <w:rFonts w:ascii="Arial" w:hAnsi="Arial" w:cs="Arial"/>
          <w:b w:val="0"/>
          <w:i w:val="0"/>
          <w:szCs w:val="24"/>
        </w:rPr>
      </w:pPr>
    </w:p>
    <w:p w:rsidR="001443CF" w:rsidRDefault="001443CF" w:rsidP="00C07F9A">
      <w:pPr>
        <w:pStyle w:val="ac"/>
        <w:jc w:val="both"/>
        <w:rPr>
          <w:rFonts w:ascii="Arial" w:hAnsi="Arial" w:cs="Arial"/>
          <w:b w:val="0"/>
          <w:i w:val="0"/>
          <w:szCs w:val="24"/>
        </w:rPr>
      </w:pPr>
    </w:p>
    <w:p w:rsidR="001443CF" w:rsidRDefault="001443CF" w:rsidP="00C07F9A">
      <w:pPr>
        <w:pStyle w:val="ac"/>
        <w:jc w:val="both"/>
        <w:rPr>
          <w:rFonts w:ascii="Arial" w:hAnsi="Arial" w:cs="Arial"/>
          <w:b w:val="0"/>
          <w:i w:val="0"/>
          <w:szCs w:val="24"/>
        </w:rPr>
      </w:pPr>
    </w:p>
    <w:p w:rsidR="001443CF" w:rsidRDefault="001443CF" w:rsidP="00C07F9A">
      <w:pPr>
        <w:pStyle w:val="ac"/>
        <w:jc w:val="both"/>
        <w:rPr>
          <w:rFonts w:ascii="Arial" w:hAnsi="Arial" w:cs="Arial"/>
          <w:b w:val="0"/>
          <w:i w:val="0"/>
          <w:szCs w:val="24"/>
        </w:rPr>
      </w:pPr>
    </w:p>
    <w:p w:rsidR="001443CF" w:rsidRDefault="001443CF" w:rsidP="00C07F9A">
      <w:pPr>
        <w:pStyle w:val="ac"/>
        <w:jc w:val="both"/>
        <w:rPr>
          <w:rFonts w:ascii="Arial" w:hAnsi="Arial" w:cs="Arial"/>
          <w:b w:val="0"/>
          <w:i w:val="0"/>
          <w:szCs w:val="24"/>
        </w:rPr>
      </w:pPr>
    </w:p>
    <w:p w:rsidR="001443CF" w:rsidRDefault="001443CF" w:rsidP="00C07F9A">
      <w:pPr>
        <w:pStyle w:val="ac"/>
        <w:jc w:val="both"/>
        <w:rPr>
          <w:rFonts w:ascii="Arial" w:hAnsi="Arial" w:cs="Arial"/>
          <w:b w:val="0"/>
          <w:i w:val="0"/>
          <w:szCs w:val="24"/>
        </w:rPr>
      </w:pPr>
    </w:p>
    <w:p w:rsidR="001443CF" w:rsidRDefault="001443CF" w:rsidP="00C07F9A">
      <w:pPr>
        <w:pStyle w:val="ac"/>
        <w:jc w:val="both"/>
        <w:rPr>
          <w:rFonts w:ascii="Arial" w:hAnsi="Arial" w:cs="Arial"/>
          <w:b w:val="0"/>
          <w:i w:val="0"/>
          <w:szCs w:val="24"/>
        </w:rPr>
      </w:pPr>
    </w:p>
    <w:p w:rsidR="001443CF" w:rsidRDefault="001443CF" w:rsidP="00C07F9A">
      <w:pPr>
        <w:pStyle w:val="ac"/>
        <w:jc w:val="both"/>
        <w:rPr>
          <w:rFonts w:ascii="Arial" w:hAnsi="Arial" w:cs="Arial"/>
          <w:b w:val="0"/>
          <w:i w:val="0"/>
          <w:szCs w:val="24"/>
        </w:rPr>
      </w:pPr>
    </w:p>
    <w:p w:rsidR="00AA760B" w:rsidRPr="00C07F9A" w:rsidRDefault="00AA760B" w:rsidP="00C07F9A">
      <w:pPr>
        <w:jc w:val="both"/>
        <w:rPr>
          <w:rFonts w:ascii="Arial" w:hAnsi="Arial" w:cs="Arial"/>
        </w:rPr>
      </w:pPr>
    </w:p>
    <w:p w:rsidR="001443CF" w:rsidRDefault="001443CF" w:rsidP="00C07F9A">
      <w:pPr>
        <w:jc w:val="both"/>
        <w:rPr>
          <w:rFonts w:ascii="Arial" w:hAnsi="Arial" w:cs="Arial"/>
        </w:rPr>
        <w:sectPr w:rsidR="001443CF" w:rsidSect="00C07F9A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15CBA" w:rsidRPr="001443CF" w:rsidRDefault="00E15CBA" w:rsidP="001443CF">
      <w:pPr>
        <w:jc w:val="right"/>
        <w:rPr>
          <w:rFonts w:ascii="Arial" w:hAnsi="Arial" w:cs="Arial"/>
          <w:sz w:val="20"/>
          <w:szCs w:val="20"/>
        </w:rPr>
      </w:pPr>
      <w:r w:rsidRPr="001443CF">
        <w:rPr>
          <w:rFonts w:ascii="Arial" w:hAnsi="Arial" w:cs="Arial"/>
          <w:sz w:val="20"/>
          <w:szCs w:val="20"/>
        </w:rPr>
        <w:lastRenderedPageBreak/>
        <w:t>Приложение №2 к договору №____ от «___» _________20__г.</w:t>
      </w:r>
    </w:p>
    <w:p w:rsidR="00E15CBA" w:rsidRPr="001443CF" w:rsidRDefault="00E15CBA" w:rsidP="00C07F9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E15CBA" w:rsidRPr="001443CF" w:rsidTr="00DB79D7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3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43C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1443CF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1443CF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3CF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E15CBA" w:rsidRPr="001443CF" w:rsidTr="00DB79D7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ind w:right="1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E15CBA" w:rsidRPr="001443CF" w:rsidTr="00DB79D7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3CF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1443CF" w:rsidTr="00DB79D7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3CF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1443CF" w:rsidTr="00DB79D7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3C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1443CF" w:rsidTr="00DB79D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3CF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1443CF" w:rsidTr="00DB79D7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3C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1443CF" w:rsidTr="00DB79D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3CF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1443CF" w:rsidTr="00DB79D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3CF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1443CF" w:rsidTr="00DB79D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3CF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1443CF" w:rsidTr="00DB79D7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3C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1443CF" w:rsidTr="00DB79D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3CF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1443CF" w:rsidTr="00DB79D7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3C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1443CF" w:rsidTr="00DB79D7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3CF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1443CF" w:rsidTr="00DB79D7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1443CF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1443CF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1443CF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1443CF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1443CF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1443CF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1443CF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1443CF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E15CBA" w:rsidRPr="001443CF" w:rsidTr="00DB79D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BA" w:rsidRPr="001443CF" w:rsidTr="00DB79D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E15CBA" w:rsidRPr="001443CF" w:rsidTr="00DB79D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E15CBA" w:rsidRPr="001443CF" w:rsidTr="00DB79D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1443CF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1443CF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E15CBA" w:rsidRPr="001443CF" w:rsidRDefault="00E15CBA" w:rsidP="00C07F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CBA" w:rsidRPr="001443CF" w:rsidRDefault="00E15CBA" w:rsidP="00C07F9A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E15CBA" w:rsidRPr="001443CF" w:rsidRDefault="00E15CBA" w:rsidP="00C07F9A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E15CBA" w:rsidRPr="001443CF" w:rsidRDefault="00E15CBA" w:rsidP="00C07F9A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E15CBA" w:rsidRPr="001443CF" w:rsidRDefault="00E15CBA" w:rsidP="00C07F9A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3CF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980FF2" w:rsidRPr="00C07F9A" w:rsidRDefault="00980FF2" w:rsidP="00C07F9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sectPr w:rsidR="00980FF2" w:rsidRPr="00C07F9A" w:rsidSect="001443CF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CF" w:rsidRDefault="003302CF">
      <w:r>
        <w:separator/>
      </w:r>
    </w:p>
  </w:endnote>
  <w:endnote w:type="continuationSeparator" w:id="0">
    <w:p w:rsidR="003302CF" w:rsidRDefault="0033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CF" w:rsidRDefault="003302CF">
      <w:r>
        <w:separator/>
      </w:r>
    </w:p>
  </w:footnote>
  <w:footnote w:type="continuationSeparator" w:id="0">
    <w:p w:rsidR="003302CF" w:rsidRDefault="00330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D64AB"/>
    <w:multiLevelType w:val="multilevel"/>
    <w:tmpl w:val="A4DE5D9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9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5"/>
  </w:num>
  <w:num w:numId="3">
    <w:abstractNumId w:val="13"/>
  </w:num>
  <w:num w:numId="4">
    <w:abstractNumId w:val="7"/>
  </w:num>
  <w:num w:numId="5">
    <w:abstractNumId w:val="8"/>
  </w:num>
  <w:num w:numId="6">
    <w:abstractNumId w:val="9"/>
  </w:num>
  <w:num w:numId="7">
    <w:abstractNumId w:val="28"/>
  </w:num>
  <w:num w:numId="8">
    <w:abstractNumId w:val="3"/>
  </w:num>
  <w:num w:numId="9">
    <w:abstractNumId w:val="27"/>
  </w:num>
  <w:num w:numId="10">
    <w:abstractNumId w:val="6"/>
  </w:num>
  <w:num w:numId="11">
    <w:abstractNumId w:val="23"/>
  </w:num>
  <w:num w:numId="12">
    <w:abstractNumId w:val="15"/>
  </w:num>
  <w:num w:numId="13">
    <w:abstractNumId w:val="26"/>
  </w:num>
  <w:num w:numId="14">
    <w:abstractNumId w:val="17"/>
  </w:num>
  <w:num w:numId="15">
    <w:abstractNumId w:val="19"/>
  </w:num>
  <w:num w:numId="16">
    <w:abstractNumId w:val="29"/>
  </w:num>
  <w:num w:numId="17">
    <w:abstractNumId w:val="18"/>
  </w:num>
  <w:num w:numId="18">
    <w:abstractNumId w:val="10"/>
  </w:num>
  <w:num w:numId="19">
    <w:abstractNumId w:val="21"/>
  </w:num>
  <w:num w:numId="20">
    <w:abstractNumId w:val="30"/>
  </w:num>
  <w:num w:numId="21">
    <w:abstractNumId w:val="31"/>
  </w:num>
  <w:num w:numId="22">
    <w:abstractNumId w:val="12"/>
  </w:num>
  <w:num w:numId="23">
    <w:abstractNumId w:val="16"/>
  </w:num>
  <w:num w:numId="24">
    <w:abstractNumId w:val="11"/>
  </w:num>
  <w:num w:numId="25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2"/>
  </w:num>
  <w:num w:numId="28">
    <w:abstractNumId w:val="14"/>
  </w:num>
  <w:num w:numId="29">
    <w:abstractNumId w:val="24"/>
  </w:num>
  <w:num w:numId="30">
    <w:abstractNumId w:val="20"/>
  </w:num>
  <w:num w:numId="31">
    <w:abstractNumId w:val="1"/>
  </w:num>
  <w:num w:numId="32">
    <w:abstractNumId w:val="2"/>
  </w:num>
  <w:num w:numId="3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1EE2"/>
    <w:rsid w:val="000355EE"/>
    <w:rsid w:val="00041F6A"/>
    <w:rsid w:val="00056562"/>
    <w:rsid w:val="00065E1A"/>
    <w:rsid w:val="0008649E"/>
    <w:rsid w:val="0008754D"/>
    <w:rsid w:val="00095B47"/>
    <w:rsid w:val="000A2992"/>
    <w:rsid w:val="000B22E6"/>
    <w:rsid w:val="000B5E90"/>
    <w:rsid w:val="000C6C4B"/>
    <w:rsid w:val="000D349E"/>
    <w:rsid w:val="000D5D8D"/>
    <w:rsid w:val="000E3402"/>
    <w:rsid w:val="000E6839"/>
    <w:rsid w:val="000E6ADD"/>
    <w:rsid w:val="00125BA8"/>
    <w:rsid w:val="00133F37"/>
    <w:rsid w:val="001443CF"/>
    <w:rsid w:val="0014497B"/>
    <w:rsid w:val="0016641A"/>
    <w:rsid w:val="00175D54"/>
    <w:rsid w:val="001879CF"/>
    <w:rsid w:val="001A154A"/>
    <w:rsid w:val="001A1A39"/>
    <w:rsid w:val="001B1EE1"/>
    <w:rsid w:val="002033CC"/>
    <w:rsid w:val="00204363"/>
    <w:rsid w:val="00207405"/>
    <w:rsid w:val="002143AD"/>
    <w:rsid w:val="002307C2"/>
    <w:rsid w:val="00262644"/>
    <w:rsid w:val="00293942"/>
    <w:rsid w:val="002A4ED5"/>
    <w:rsid w:val="002B5914"/>
    <w:rsid w:val="002B654D"/>
    <w:rsid w:val="002E225D"/>
    <w:rsid w:val="002F1C8B"/>
    <w:rsid w:val="002F4B04"/>
    <w:rsid w:val="002F6E64"/>
    <w:rsid w:val="00306E23"/>
    <w:rsid w:val="00307D58"/>
    <w:rsid w:val="003273C0"/>
    <w:rsid w:val="003302CF"/>
    <w:rsid w:val="00344DC8"/>
    <w:rsid w:val="003472B5"/>
    <w:rsid w:val="00352DE0"/>
    <w:rsid w:val="003573A3"/>
    <w:rsid w:val="00357D54"/>
    <w:rsid w:val="00366307"/>
    <w:rsid w:val="00366430"/>
    <w:rsid w:val="00367AB5"/>
    <w:rsid w:val="00372D0A"/>
    <w:rsid w:val="00374A44"/>
    <w:rsid w:val="00391A3C"/>
    <w:rsid w:val="003A2CA5"/>
    <w:rsid w:val="003A6B0B"/>
    <w:rsid w:val="003D37C9"/>
    <w:rsid w:val="003D63C3"/>
    <w:rsid w:val="00404C18"/>
    <w:rsid w:val="00416FEC"/>
    <w:rsid w:val="00454289"/>
    <w:rsid w:val="00456EC8"/>
    <w:rsid w:val="00487F2E"/>
    <w:rsid w:val="0049787C"/>
    <w:rsid w:val="004A1EE6"/>
    <w:rsid w:val="004E5BAF"/>
    <w:rsid w:val="004F7A84"/>
    <w:rsid w:val="00510759"/>
    <w:rsid w:val="00516D7F"/>
    <w:rsid w:val="005249F4"/>
    <w:rsid w:val="00526FB8"/>
    <w:rsid w:val="00532F45"/>
    <w:rsid w:val="005432E3"/>
    <w:rsid w:val="005448B6"/>
    <w:rsid w:val="0055082B"/>
    <w:rsid w:val="0055217E"/>
    <w:rsid w:val="005606AA"/>
    <w:rsid w:val="005759D9"/>
    <w:rsid w:val="005A5BB8"/>
    <w:rsid w:val="005A67E4"/>
    <w:rsid w:val="005B4955"/>
    <w:rsid w:val="005B7C11"/>
    <w:rsid w:val="005C4F7F"/>
    <w:rsid w:val="005D6A47"/>
    <w:rsid w:val="005F22F0"/>
    <w:rsid w:val="005F66B2"/>
    <w:rsid w:val="005F7440"/>
    <w:rsid w:val="00612877"/>
    <w:rsid w:val="006147FF"/>
    <w:rsid w:val="0064210C"/>
    <w:rsid w:val="006424F9"/>
    <w:rsid w:val="006652BD"/>
    <w:rsid w:val="00676C7C"/>
    <w:rsid w:val="006C0B59"/>
    <w:rsid w:val="006C5067"/>
    <w:rsid w:val="006D6145"/>
    <w:rsid w:val="006E1BB5"/>
    <w:rsid w:val="006F173E"/>
    <w:rsid w:val="006F6EDB"/>
    <w:rsid w:val="00711955"/>
    <w:rsid w:val="00726146"/>
    <w:rsid w:val="007365B4"/>
    <w:rsid w:val="00751D18"/>
    <w:rsid w:val="00753D8B"/>
    <w:rsid w:val="00756460"/>
    <w:rsid w:val="00757948"/>
    <w:rsid w:val="00763E9C"/>
    <w:rsid w:val="00770642"/>
    <w:rsid w:val="007765BB"/>
    <w:rsid w:val="00777DE4"/>
    <w:rsid w:val="00792B98"/>
    <w:rsid w:val="0079354A"/>
    <w:rsid w:val="007C1B75"/>
    <w:rsid w:val="007D661F"/>
    <w:rsid w:val="007F5878"/>
    <w:rsid w:val="008217CD"/>
    <w:rsid w:val="008341FF"/>
    <w:rsid w:val="008450DC"/>
    <w:rsid w:val="00851409"/>
    <w:rsid w:val="00895C12"/>
    <w:rsid w:val="008A223C"/>
    <w:rsid w:val="008D4D49"/>
    <w:rsid w:val="008D6D21"/>
    <w:rsid w:val="00902C95"/>
    <w:rsid w:val="009406F1"/>
    <w:rsid w:val="009476AF"/>
    <w:rsid w:val="00950582"/>
    <w:rsid w:val="00953261"/>
    <w:rsid w:val="009532DC"/>
    <w:rsid w:val="00960C3D"/>
    <w:rsid w:val="00965E82"/>
    <w:rsid w:val="00973767"/>
    <w:rsid w:val="00980FF2"/>
    <w:rsid w:val="00993EB4"/>
    <w:rsid w:val="00996A1D"/>
    <w:rsid w:val="009A6468"/>
    <w:rsid w:val="009A69F6"/>
    <w:rsid w:val="009B2B41"/>
    <w:rsid w:val="009B3857"/>
    <w:rsid w:val="009D6D59"/>
    <w:rsid w:val="009D7FE0"/>
    <w:rsid w:val="009E1318"/>
    <w:rsid w:val="009F5B8B"/>
    <w:rsid w:val="00A027D4"/>
    <w:rsid w:val="00A0388C"/>
    <w:rsid w:val="00A11B71"/>
    <w:rsid w:val="00A32A54"/>
    <w:rsid w:val="00A54004"/>
    <w:rsid w:val="00A74AA0"/>
    <w:rsid w:val="00A83FC1"/>
    <w:rsid w:val="00AA7218"/>
    <w:rsid w:val="00AA760B"/>
    <w:rsid w:val="00AB5304"/>
    <w:rsid w:val="00AC1601"/>
    <w:rsid w:val="00AC7A07"/>
    <w:rsid w:val="00AD1FD9"/>
    <w:rsid w:val="00AD2156"/>
    <w:rsid w:val="00AE6AEB"/>
    <w:rsid w:val="00AF7E62"/>
    <w:rsid w:val="00B003E3"/>
    <w:rsid w:val="00B03291"/>
    <w:rsid w:val="00B25562"/>
    <w:rsid w:val="00B70DE2"/>
    <w:rsid w:val="00B872DE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BF4E1F"/>
    <w:rsid w:val="00C01DA1"/>
    <w:rsid w:val="00C07F9A"/>
    <w:rsid w:val="00C22E40"/>
    <w:rsid w:val="00C62955"/>
    <w:rsid w:val="00C7597D"/>
    <w:rsid w:val="00C75A14"/>
    <w:rsid w:val="00CA0EB4"/>
    <w:rsid w:val="00CB24B8"/>
    <w:rsid w:val="00CE39CC"/>
    <w:rsid w:val="00CF2D37"/>
    <w:rsid w:val="00CF4E34"/>
    <w:rsid w:val="00CF6C97"/>
    <w:rsid w:val="00D13ABE"/>
    <w:rsid w:val="00D42506"/>
    <w:rsid w:val="00D50E16"/>
    <w:rsid w:val="00D51507"/>
    <w:rsid w:val="00D82CB8"/>
    <w:rsid w:val="00D85AE9"/>
    <w:rsid w:val="00DA1198"/>
    <w:rsid w:val="00DB074A"/>
    <w:rsid w:val="00DB79D7"/>
    <w:rsid w:val="00DC734D"/>
    <w:rsid w:val="00DD1B37"/>
    <w:rsid w:val="00DD74BF"/>
    <w:rsid w:val="00DF42A1"/>
    <w:rsid w:val="00E0176F"/>
    <w:rsid w:val="00E15CBA"/>
    <w:rsid w:val="00E352DF"/>
    <w:rsid w:val="00E41406"/>
    <w:rsid w:val="00E43873"/>
    <w:rsid w:val="00E626E8"/>
    <w:rsid w:val="00E710E8"/>
    <w:rsid w:val="00E7268F"/>
    <w:rsid w:val="00E73FDE"/>
    <w:rsid w:val="00E83ECA"/>
    <w:rsid w:val="00E85FAF"/>
    <w:rsid w:val="00EB4960"/>
    <w:rsid w:val="00EB66D8"/>
    <w:rsid w:val="00EC0E47"/>
    <w:rsid w:val="00EC4618"/>
    <w:rsid w:val="00EE5414"/>
    <w:rsid w:val="00F1067F"/>
    <w:rsid w:val="00F45B17"/>
    <w:rsid w:val="00F6757B"/>
    <w:rsid w:val="00F703F2"/>
    <w:rsid w:val="00F927D7"/>
    <w:rsid w:val="00FA3EC0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7F0F-DA8B-421F-8518-1DACBE15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16</Pages>
  <Words>4450</Words>
  <Characters>25369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66</cp:revision>
  <cp:lastPrinted>2012-05-21T04:55:00Z</cp:lastPrinted>
  <dcterms:created xsi:type="dcterms:W3CDTF">2012-03-26T14:13:00Z</dcterms:created>
  <dcterms:modified xsi:type="dcterms:W3CDTF">2012-05-21T04:55:00Z</dcterms:modified>
</cp:coreProperties>
</file>