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79354A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>ДОКУМЕНТАЦИЯ О ЗАПРОСЕ ПРЕДЛОЖЕНИЙ</w:t>
      </w:r>
    </w:p>
    <w:p w:rsidR="000355EE" w:rsidRPr="000B5E90" w:rsidRDefault="000355EE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0355EE" w:rsidRPr="000B5E90" w:rsidRDefault="000355EE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9532DC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Fonts w:ascii="Arial" w:hAnsi="Arial" w:cs="Arial"/>
        </w:rPr>
      </w:pPr>
    </w:p>
    <w:p w:rsidR="008D4D49" w:rsidRPr="000B5E90" w:rsidRDefault="008D4D49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>ОТКРЫТЫЙ ЗАПРОС ПРЕДЛОЖЕНИЙ</w:t>
      </w:r>
    </w:p>
    <w:p w:rsidR="002B654D" w:rsidRPr="000B5E90" w:rsidRDefault="002B654D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0355EE" w:rsidRPr="0064210C" w:rsidRDefault="00EB4960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Fonts w:ascii="Arial" w:hAnsi="Arial" w:cs="Arial"/>
          <w:b/>
        </w:rPr>
      </w:pPr>
      <w:proofErr w:type="gramStart"/>
      <w:r w:rsidRPr="0064210C">
        <w:rPr>
          <w:rFonts w:ascii="Arial" w:hAnsi="Arial" w:cs="Arial"/>
          <w:b/>
        </w:rPr>
        <w:t xml:space="preserve">по отбору организации для приобретения </w:t>
      </w:r>
      <w:r w:rsidR="00ED6907">
        <w:rPr>
          <w:rFonts w:ascii="Arial" w:hAnsi="Arial" w:cs="Arial"/>
          <w:b/>
        </w:rPr>
        <w:t xml:space="preserve">комплектующих для </w:t>
      </w:r>
      <w:r w:rsidR="0049787C" w:rsidRPr="0064210C">
        <w:rPr>
          <w:rFonts w:ascii="Arial" w:hAnsi="Arial" w:cs="Arial"/>
          <w:b/>
        </w:rPr>
        <w:t xml:space="preserve">газового оборудования </w:t>
      </w:r>
      <w:r w:rsidRPr="0064210C">
        <w:rPr>
          <w:rFonts w:ascii="Arial" w:hAnsi="Arial" w:cs="Arial"/>
          <w:b/>
        </w:rPr>
        <w:t xml:space="preserve">для </w:t>
      </w:r>
      <w:r w:rsidR="00E43873" w:rsidRPr="0064210C">
        <w:rPr>
          <w:rFonts w:ascii="Arial" w:hAnsi="Arial" w:cs="Arial"/>
          <w:b/>
        </w:rPr>
        <w:t>продажи в торговой сети</w:t>
      </w:r>
      <w:proofErr w:type="gramEnd"/>
      <w:r w:rsidR="00E43873" w:rsidRPr="0064210C">
        <w:rPr>
          <w:rFonts w:ascii="Arial" w:hAnsi="Arial" w:cs="Arial"/>
          <w:b/>
        </w:rPr>
        <w:t xml:space="preserve"> «</w:t>
      </w:r>
      <w:proofErr w:type="spellStart"/>
      <w:r w:rsidR="00E43873" w:rsidRPr="0064210C">
        <w:rPr>
          <w:rFonts w:ascii="Arial" w:hAnsi="Arial" w:cs="Arial"/>
          <w:b/>
        </w:rPr>
        <w:t>Газтехника</w:t>
      </w:r>
      <w:proofErr w:type="spellEnd"/>
      <w:r w:rsidR="00E43873" w:rsidRPr="0064210C">
        <w:rPr>
          <w:rFonts w:ascii="Arial" w:hAnsi="Arial" w:cs="Arial"/>
          <w:b/>
        </w:rPr>
        <w:t>»</w:t>
      </w:r>
      <w:r w:rsidRPr="0064210C">
        <w:rPr>
          <w:rFonts w:ascii="Arial" w:hAnsi="Arial" w:cs="Arial"/>
          <w:b/>
        </w:rPr>
        <w:t xml:space="preserve"> ОАО «</w:t>
      </w:r>
      <w:proofErr w:type="spellStart"/>
      <w:r w:rsidRPr="0064210C">
        <w:rPr>
          <w:rFonts w:ascii="Arial" w:hAnsi="Arial" w:cs="Arial"/>
          <w:b/>
        </w:rPr>
        <w:t>Оренбургоблгаз</w:t>
      </w:r>
      <w:proofErr w:type="spellEnd"/>
      <w:r w:rsidRPr="0064210C">
        <w:rPr>
          <w:rFonts w:ascii="Arial" w:hAnsi="Arial" w:cs="Arial"/>
          <w:b/>
        </w:rPr>
        <w:t>»</w:t>
      </w:r>
      <w:r w:rsidR="0064210C" w:rsidRPr="0064210C">
        <w:rPr>
          <w:rFonts w:ascii="Arial" w:hAnsi="Arial" w:cs="Arial"/>
          <w:b/>
        </w:rPr>
        <w:t xml:space="preserve">, </w:t>
      </w:r>
      <w:r w:rsidR="0064210C" w:rsidRPr="007365B4">
        <w:rPr>
          <w:rFonts w:ascii="Arial" w:hAnsi="Arial" w:cs="Arial"/>
          <w:b/>
        </w:rPr>
        <w:t>для гарантийного ремонта и обслуживания газового оборудования</w:t>
      </w:r>
    </w:p>
    <w:p w:rsidR="000355EE" w:rsidRPr="0064210C" w:rsidRDefault="000355EE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Fonts w:ascii="Arial" w:hAnsi="Arial" w:cs="Arial"/>
          <w:b/>
        </w:rPr>
      </w:pPr>
    </w:p>
    <w:p w:rsidR="009532DC" w:rsidRPr="000B5E90" w:rsidRDefault="00777DE4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 xml:space="preserve">№ </w:t>
      </w:r>
      <w:r w:rsidR="00E352DF">
        <w:rPr>
          <w:rStyle w:val="FontStyle39"/>
          <w:rFonts w:ascii="Arial" w:hAnsi="Arial" w:cs="Arial"/>
          <w:sz w:val="24"/>
          <w:szCs w:val="24"/>
        </w:rPr>
        <w:t>2</w:t>
      </w:r>
      <w:r w:rsidR="00927CC8">
        <w:rPr>
          <w:rStyle w:val="FontStyle39"/>
          <w:rFonts w:ascii="Arial" w:hAnsi="Arial" w:cs="Arial"/>
          <w:sz w:val="24"/>
          <w:szCs w:val="24"/>
        </w:rPr>
        <w:t>4</w:t>
      </w:r>
      <w:r w:rsidR="00E43873">
        <w:rPr>
          <w:rStyle w:val="FontStyle39"/>
          <w:rFonts w:ascii="Arial" w:hAnsi="Arial" w:cs="Arial"/>
          <w:sz w:val="24"/>
          <w:szCs w:val="24"/>
        </w:rPr>
        <w:t>-т</w:t>
      </w:r>
      <w:r w:rsidR="00416FEC">
        <w:rPr>
          <w:rStyle w:val="FontStyle39"/>
          <w:rFonts w:ascii="Arial" w:hAnsi="Arial" w:cs="Arial"/>
          <w:sz w:val="24"/>
          <w:szCs w:val="24"/>
        </w:rPr>
        <w:t>/</w:t>
      </w:r>
      <w:r w:rsidR="0079354A" w:rsidRPr="000B5E90">
        <w:rPr>
          <w:rStyle w:val="FontStyle39"/>
          <w:rFonts w:ascii="Arial" w:hAnsi="Arial" w:cs="Arial"/>
          <w:sz w:val="24"/>
          <w:szCs w:val="24"/>
        </w:rPr>
        <w:t>2012</w:t>
      </w: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EB4960" w:rsidRPr="000B5E90" w:rsidRDefault="00EB4960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Pr="000B5E90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9787C" w:rsidRPr="000B5E90" w:rsidRDefault="004978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9E1318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                                        </w:t>
      </w:r>
      <w:r w:rsidR="00777DE4"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="008D4D49" w:rsidRPr="000B5E90">
        <w:rPr>
          <w:rStyle w:val="FontStyle44"/>
          <w:rFonts w:ascii="Arial" w:hAnsi="Arial" w:cs="Arial"/>
          <w:sz w:val="24"/>
          <w:szCs w:val="24"/>
        </w:rPr>
        <w:t>г</w:t>
      </w:r>
      <w:r w:rsidR="0079354A" w:rsidRPr="000B5E90">
        <w:rPr>
          <w:rStyle w:val="FontStyle44"/>
          <w:rFonts w:ascii="Arial" w:hAnsi="Arial" w:cs="Arial"/>
          <w:sz w:val="24"/>
          <w:szCs w:val="24"/>
        </w:rPr>
        <w:t xml:space="preserve">. </w:t>
      </w:r>
      <w:r w:rsidR="008D4D49" w:rsidRPr="000B5E90">
        <w:rPr>
          <w:rStyle w:val="FontStyle44"/>
          <w:rFonts w:ascii="Arial" w:hAnsi="Arial" w:cs="Arial"/>
          <w:sz w:val="24"/>
          <w:szCs w:val="24"/>
        </w:rPr>
        <w:t>Оренбург</w:t>
      </w:r>
    </w:p>
    <w:p w:rsidR="009532DC" w:rsidRPr="000B5E90" w:rsidRDefault="009E1318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                                          </w:t>
      </w:r>
      <w:r w:rsidR="00777DE4"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Pr="000B5E90">
        <w:rPr>
          <w:rStyle w:val="FontStyle44"/>
          <w:rFonts w:ascii="Arial" w:hAnsi="Arial" w:cs="Arial"/>
          <w:sz w:val="24"/>
          <w:szCs w:val="24"/>
        </w:rPr>
        <w:t xml:space="preserve"> </w:t>
      </w:r>
      <w:r w:rsidR="0079354A" w:rsidRPr="000B5E90">
        <w:rPr>
          <w:rStyle w:val="FontStyle44"/>
          <w:rFonts w:ascii="Arial" w:hAnsi="Arial" w:cs="Arial"/>
          <w:sz w:val="24"/>
          <w:szCs w:val="24"/>
        </w:rPr>
        <w:t>2012</w:t>
      </w:r>
    </w:p>
    <w:p w:rsidR="00F6757B" w:rsidRPr="000B5E90" w:rsidRDefault="00F6757B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 w:firstLine="709"/>
        <w:jc w:val="both"/>
        <w:rPr>
          <w:rStyle w:val="FontStyle44"/>
          <w:rFonts w:ascii="Arial" w:hAnsi="Arial" w:cs="Arial"/>
          <w:sz w:val="24"/>
          <w:szCs w:val="24"/>
        </w:rPr>
        <w:sectPr w:rsidR="00F6757B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5B4955" w:rsidRDefault="0079354A" w:rsidP="00F6757B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5B4955">
        <w:rPr>
          <w:rStyle w:val="FontStyle44"/>
          <w:rFonts w:ascii="Arial" w:hAnsi="Arial" w:cs="Arial"/>
          <w:sz w:val="24"/>
          <w:szCs w:val="24"/>
        </w:rPr>
        <w:lastRenderedPageBreak/>
        <w:t>Раздел 1. Общие условия проведения Запроса предложений</w:t>
      </w:r>
    </w:p>
    <w:p w:rsidR="00F6757B" w:rsidRPr="005B4955" w:rsidRDefault="00F6757B" w:rsidP="00F6757B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</w:p>
    <w:p w:rsidR="009532DC" w:rsidRPr="005B4955" w:rsidRDefault="0079354A" w:rsidP="00F6757B">
      <w:pPr>
        <w:pStyle w:val="Style6"/>
        <w:widowControl/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1.1.</w:t>
      </w:r>
      <w:r w:rsidRPr="005B4955">
        <w:rPr>
          <w:rStyle w:val="FontStyle40"/>
          <w:rFonts w:ascii="Arial" w:hAnsi="Arial" w:cs="Arial"/>
          <w:sz w:val="24"/>
          <w:szCs w:val="24"/>
        </w:rPr>
        <w:tab/>
        <w:t xml:space="preserve">Нормативные основы </w:t>
      </w:r>
      <w:proofErr w:type="gramStart"/>
      <w:r w:rsidRPr="005B4955">
        <w:rPr>
          <w:rStyle w:val="FontStyle40"/>
          <w:rFonts w:ascii="Arial" w:hAnsi="Arial" w:cs="Arial"/>
          <w:sz w:val="24"/>
          <w:szCs w:val="24"/>
        </w:rPr>
        <w:t>регулирования порядка проведения Запроса</w:t>
      </w:r>
      <w:r w:rsidRPr="005B4955">
        <w:rPr>
          <w:rStyle w:val="FontStyle40"/>
          <w:rFonts w:ascii="Arial" w:hAnsi="Arial" w:cs="Arial"/>
          <w:sz w:val="24"/>
          <w:szCs w:val="24"/>
        </w:rPr>
        <w:br/>
        <w:t>предложений</w:t>
      </w:r>
      <w:proofErr w:type="gramEnd"/>
      <w:r w:rsidRPr="005B4955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5B4955" w:rsidRDefault="0079354A" w:rsidP="00F6757B">
      <w:pPr>
        <w:pStyle w:val="Style6"/>
        <w:widowControl/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1.1.1.</w:t>
      </w:r>
      <w:r w:rsidRPr="005B4955">
        <w:rPr>
          <w:rStyle w:val="FontStyle40"/>
          <w:rFonts w:ascii="Arial" w:hAnsi="Arial" w:cs="Arial"/>
          <w:sz w:val="24"/>
          <w:szCs w:val="24"/>
        </w:rPr>
        <w:tab/>
        <w:t>Документация о Запросе предложений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 xml:space="preserve"> (далее – Документация) </w:t>
      </w:r>
      <w:r w:rsidRPr="005B4955">
        <w:rPr>
          <w:rStyle w:val="FontStyle40"/>
          <w:rFonts w:ascii="Arial" w:hAnsi="Arial" w:cs="Arial"/>
          <w:sz w:val="24"/>
          <w:szCs w:val="24"/>
        </w:rPr>
        <w:t xml:space="preserve"> подготовлена Заказчиком в соответствии</w:t>
      </w:r>
      <w:r w:rsidR="008D4D49" w:rsidRPr="005B4955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5B4955">
        <w:rPr>
          <w:rStyle w:val="FontStyle40"/>
          <w:rFonts w:ascii="Arial" w:hAnsi="Arial" w:cs="Arial"/>
          <w:sz w:val="24"/>
          <w:szCs w:val="24"/>
        </w:rPr>
        <w:t>с Гражданским кодексом РФ, Федеральным законом от 18.07.2011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5B4955">
        <w:rPr>
          <w:rStyle w:val="FontStyle40"/>
          <w:rFonts w:ascii="Arial" w:hAnsi="Arial" w:cs="Arial"/>
          <w:sz w:val="24"/>
          <w:szCs w:val="24"/>
        </w:rPr>
        <w:t>№ 223-ФЗ, Положением о закупках товаров, работ, услуг ОАО «</w:t>
      </w:r>
      <w:proofErr w:type="spellStart"/>
      <w:r w:rsidR="008D4D49" w:rsidRPr="005B4955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Pr="005B4955">
        <w:rPr>
          <w:rStyle w:val="FontStyle40"/>
          <w:rFonts w:ascii="Arial" w:hAnsi="Arial" w:cs="Arial"/>
          <w:sz w:val="24"/>
          <w:szCs w:val="24"/>
        </w:rPr>
        <w:t>» (далее - Положение).</w:t>
      </w:r>
    </w:p>
    <w:p w:rsidR="009532DC" w:rsidRPr="005B4955" w:rsidRDefault="0079354A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 xml:space="preserve">Предмет Запроса предложений с указанием 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>объема</w:t>
      </w:r>
      <w:r w:rsidRPr="005B4955">
        <w:rPr>
          <w:rStyle w:val="FontStyle40"/>
          <w:rFonts w:ascii="Arial" w:hAnsi="Arial" w:cs="Arial"/>
          <w:sz w:val="24"/>
          <w:szCs w:val="24"/>
        </w:rPr>
        <w:t xml:space="preserve"> поставляемого 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>Т</w:t>
      </w:r>
      <w:r w:rsidRPr="005B4955">
        <w:rPr>
          <w:rStyle w:val="FontStyle40"/>
          <w:rFonts w:ascii="Arial" w:hAnsi="Arial" w:cs="Arial"/>
          <w:sz w:val="24"/>
          <w:szCs w:val="24"/>
        </w:rPr>
        <w:t>овара (за исключением случая, когда не</w:t>
      </w:r>
      <w:r w:rsidRPr="005B4955">
        <w:rPr>
          <w:rStyle w:val="FontStyle40"/>
          <w:rFonts w:ascii="Arial" w:hAnsi="Arial" w:cs="Arial"/>
          <w:sz w:val="24"/>
          <w:szCs w:val="24"/>
        </w:rPr>
        <w:softHyphen/>
        <w:t>возможно определить конкретный объем) указан в Информационной карте запроса предложений.</w:t>
      </w:r>
    </w:p>
    <w:p w:rsidR="005B4955" w:rsidRPr="005B4955" w:rsidRDefault="005B4955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Участник закупки (далее – Участник) подает заявку на участие в запросе предложений (далее – Заявка) в письменной форме.</w:t>
      </w:r>
    </w:p>
    <w:p w:rsidR="009532DC" w:rsidRPr="005B4955" w:rsidRDefault="0079354A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Требования к содержанию, форме, оформлению и составу заявки на участие в За</w:t>
      </w:r>
      <w:r w:rsidRPr="005B4955">
        <w:rPr>
          <w:rStyle w:val="FontStyle40"/>
          <w:rFonts w:ascii="Arial" w:hAnsi="Arial" w:cs="Arial"/>
          <w:sz w:val="24"/>
          <w:szCs w:val="24"/>
        </w:rPr>
        <w:softHyphen/>
        <w:t>просе предложений.</w:t>
      </w:r>
    </w:p>
    <w:p w:rsidR="009532DC" w:rsidRPr="007D661F" w:rsidRDefault="0079354A" w:rsidP="000E6ADD">
      <w:pPr>
        <w:pStyle w:val="Style7"/>
        <w:widowControl/>
        <w:numPr>
          <w:ilvl w:val="2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Заявка на участие в Запросе предложений, 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которую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представляет Участник в соответствии с настоящей документацией, должна:</w:t>
      </w:r>
    </w:p>
    <w:p w:rsidR="009532DC" w:rsidRPr="007D661F" w:rsidRDefault="0079354A" w:rsidP="000E6ADD">
      <w:pPr>
        <w:pStyle w:val="Style6"/>
        <w:widowControl/>
        <w:numPr>
          <w:ilvl w:val="0"/>
          <w:numId w:val="1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быть 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подготовлена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по форме, представленной в разделе 3 настоящей документации;</w:t>
      </w:r>
    </w:p>
    <w:p w:rsidR="009532DC" w:rsidRPr="007D661F" w:rsidRDefault="0079354A" w:rsidP="000E6ADD">
      <w:pPr>
        <w:pStyle w:val="Style6"/>
        <w:widowControl/>
        <w:numPr>
          <w:ilvl w:val="0"/>
          <w:numId w:val="1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содержать сведения и документы, указанные в п. 10.3 Положения</w:t>
      </w:r>
      <w:r w:rsidR="004E5BAF" w:rsidRPr="007D661F">
        <w:rPr>
          <w:rStyle w:val="FontStyle40"/>
          <w:rFonts w:ascii="Arial" w:hAnsi="Arial" w:cs="Arial"/>
          <w:sz w:val="24"/>
          <w:szCs w:val="24"/>
        </w:rPr>
        <w:t xml:space="preserve"> о закупках товаров, работ, услуг ОАО «</w:t>
      </w:r>
      <w:proofErr w:type="spellStart"/>
      <w:r w:rsidR="004E5BAF" w:rsidRPr="007D661F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="004E5BAF" w:rsidRPr="007D661F">
        <w:rPr>
          <w:rStyle w:val="FontStyle40"/>
          <w:rFonts w:ascii="Arial" w:hAnsi="Arial" w:cs="Arial"/>
          <w:sz w:val="24"/>
          <w:szCs w:val="24"/>
        </w:rPr>
        <w:t>»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Участники подают заявки, которые отвечают требованиям настоящей докумен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тации.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При подготовке заявки и документов, входящих в состав заявки, не допускается использование факсимильного воспроизведения подписей.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 имеет право подать только одну Заявку на участие в Запросе предло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жений. В случае установления факта подачи одним Участником двух и более Заявок на участие в Запросе предложений при условии, что поданные ранее Заявки на уча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стие в Запросе предложений таким Участником не отозваны, все Заявки на участие в Запросе предложений такого Участника, поданные в отношении данного Запроса предложений, не рассматриваются.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Все документы, входящие в Заявку на участие в Запросе предложений, должны быть подготовлены на русском языке, за исключением тех документов, оригиналы которых выданы Участнику третьими лицами на ином языке. В этом случае указан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ные документы могут быть представлены на языке оригинала при условии, что к ним приложен идентичный нотариально заверенный перевод этих документов на русский язык.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Каждый документ, входящий в Заявку на участие в Запросе предложений, дол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 быть подписан Руководителем или Уполномоченным лицом Участника.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Каждый документ, входящий в Заявку на участие в Запросе предложений, дол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 быть скреплен печатью Участника (на нотариально заверенные копии докумен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тов и/или документы, переплетенные типографским способом (брошюры, книги и др.), требование подписи Руководителя или Уполномоченного лица и скрепления до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кументов печатью Участника не распространяется).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Дополнительные носители информации (журналы, брошюры, книги и др.) по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мещаются в отдельные информационные конверты.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Все без исключения страницы и информационные конверты Заявки на участие в Запросе предложений должны быть пронумерованы (как внутренняя нумерация листов отдельных приложений, так и сквозная нумерация всех страниц </w:t>
      </w:r>
      <w:r w:rsidRPr="007D661F">
        <w:rPr>
          <w:rStyle w:val="FontStyle40"/>
          <w:rFonts w:ascii="Arial" w:hAnsi="Arial" w:cs="Arial"/>
          <w:sz w:val="24"/>
          <w:szCs w:val="24"/>
        </w:rPr>
        <w:lastRenderedPageBreak/>
        <w:t>Заявки на участие в Запросе предложений). Нумерация страниц книг, брошюр, журналов и др., помещенных в информационные конверты, не производится.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Документы (листы и информационные конверты), входящие в Заявку на уча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стие в Запросе предложений, должны быть обязательно упакованы таким образом, чтобы исключить случайное выпадение или перемещение страниц и информацион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ных конвертов. Если Заявка на участие в Запросе предложений состоит из нескольких томов, каждый том рекомендуется прошить с приложением описи включенных в него документов. Каждый такой том должен иметь сквозную нумерацию страниц.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 также должен подготовить 1 (одну) электронную копию Заявки на участие в Запросе пред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 xml:space="preserve">ложений на </w:t>
      </w:r>
      <w:r w:rsidRPr="007D661F">
        <w:rPr>
          <w:rStyle w:val="FontStyle40"/>
          <w:rFonts w:ascii="Arial" w:hAnsi="Arial" w:cs="Arial"/>
          <w:sz w:val="24"/>
          <w:szCs w:val="24"/>
          <w:lang w:val="en-US"/>
        </w:rPr>
        <w:t>USB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 накопителях или компакт-дисках, вложенных в конверт с оригина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лом Заявки на участие в Запросе предложений.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Никакие исправления в тексте Заявки на участие в Запросе предложений не имеют силы, за исключением тех случаев, когда эти исправления заверены рукопис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ной надписью «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Исправленному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верить», собственноручной подписью Руководителя или Уполномоченного лица, расположенной рядом с каждым исправлением, и печа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тью Участника.</w:t>
      </w:r>
    </w:p>
    <w:p w:rsidR="009532DC" w:rsidRPr="007D661F" w:rsidRDefault="00F6757B" w:rsidP="00F6757B">
      <w:pPr>
        <w:pStyle w:val="Style6"/>
        <w:widowControl/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1.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4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.13. </w:t>
      </w:r>
      <w:r w:rsidR="0079354A" w:rsidRPr="007D661F">
        <w:rPr>
          <w:rStyle w:val="FontStyle40"/>
          <w:rFonts w:ascii="Arial" w:hAnsi="Arial" w:cs="Arial"/>
          <w:sz w:val="24"/>
          <w:szCs w:val="24"/>
        </w:rPr>
        <w:t>Заявка на участие в Запросе предложений должна быть надежно запечатана в конверт (пакет и т.п.), обозначаемый словами «Заявка на участие в Запросе предло</w:t>
      </w:r>
      <w:r w:rsidR="0079354A" w:rsidRPr="007D661F">
        <w:rPr>
          <w:rStyle w:val="FontStyle40"/>
          <w:rFonts w:ascii="Arial" w:hAnsi="Arial" w:cs="Arial"/>
          <w:sz w:val="24"/>
          <w:szCs w:val="24"/>
        </w:rPr>
        <w:softHyphen/>
        <w:t>жений». На конверте необходимо указать следующие сведения:</w:t>
      </w:r>
    </w:p>
    <w:p w:rsidR="009532DC" w:rsidRPr="007D661F" w:rsidRDefault="0079354A" w:rsidP="008D6D21">
      <w:pPr>
        <w:pStyle w:val="Style10"/>
        <w:widowControl/>
        <w:tabs>
          <w:tab w:val="left" w:pos="851"/>
          <w:tab w:val="left" w:pos="1134"/>
          <w:tab w:val="left" w:pos="1418"/>
          <w:tab w:val="left" w:pos="1701"/>
          <w:tab w:val="left" w:pos="1843"/>
          <w:tab w:val="left" w:leader="underscore" w:pos="2534"/>
          <w:tab w:val="left" w:leader="underscore" w:pos="5098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-</w:t>
      </w:r>
      <w:r w:rsidR="008D6D21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D661F">
        <w:rPr>
          <w:rStyle w:val="FontStyle40"/>
          <w:rFonts w:ascii="Arial" w:hAnsi="Arial" w:cs="Arial"/>
          <w:sz w:val="24"/>
          <w:szCs w:val="24"/>
        </w:rPr>
        <w:t>номер и название предмета Запроса предложений.</w:t>
      </w:r>
      <w:r w:rsidRPr="007D661F">
        <w:rPr>
          <w:rStyle w:val="FontStyle40"/>
          <w:rFonts w:ascii="Arial" w:hAnsi="Arial" w:cs="Arial"/>
          <w:sz w:val="24"/>
          <w:szCs w:val="24"/>
        </w:rPr>
        <w:br/>
        <w:t>Носители электронных копий Заявки на участие в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Запросе предложений обозначают</w:t>
      </w:r>
      <w:r w:rsidRPr="007D661F">
        <w:rPr>
          <w:rStyle w:val="FontStyle40"/>
          <w:rFonts w:ascii="Arial" w:hAnsi="Arial" w:cs="Arial"/>
          <w:sz w:val="24"/>
          <w:szCs w:val="24"/>
        </w:rPr>
        <w:t>ся словами «Электронная копия Заявки на участие в Запросе предложений, Запрос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D661F">
        <w:rPr>
          <w:rStyle w:val="FontStyle40"/>
          <w:rFonts w:ascii="Arial" w:hAnsi="Arial" w:cs="Arial"/>
          <w:sz w:val="24"/>
          <w:szCs w:val="24"/>
        </w:rPr>
        <w:t>предложений №</w:t>
      </w:r>
      <w:r w:rsidRPr="007D661F">
        <w:rPr>
          <w:rStyle w:val="FontStyle40"/>
          <w:rFonts w:ascii="Arial" w:hAnsi="Arial" w:cs="Arial"/>
          <w:sz w:val="24"/>
          <w:szCs w:val="24"/>
        </w:rPr>
        <w:tab/>
        <w:t>, Участник «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>_____________»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D661F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Электронная копия Заявки на участие в Запросе предложений должна содержать отсканированное письмо о подаче Заявки на участие в Запросе предложений, а также отсканированные приложения и прочие документы.</w:t>
      </w:r>
    </w:p>
    <w:p w:rsidR="00E0176F" w:rsidRPr="007D661F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Все формы и документы должны быть отсканированы в отдельные файлы и раз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мещены в отдельных папках.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</w:p>
    <w:p w:rsidR="009532DC" w:rsidRPr="007D661F" w:rsidRDefault="0079354A" w:rsidP="005B4955">
      <w:pPr>
        <w:pStyle w:val="Style11"/>
        <w:widowControl/>
        <w:numPr>
          <w:ilvl w:val="1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Участники запроса предложений в составе Заявки представляют описание пред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лагаем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ого ими Товара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. Описание 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Товара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 дол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 xml:space="preserve">жно соответствовать требованиям, </w:t>
      </w:r>
      <w:r w:rsidRPr="007D661F">
        <w:rPr>
          <w:rStyle w:val="FontStyle40"/>
          <w:rFonts w:ascii="Arial" w:hAnsi="Arial" w:cs="Arial"/>
          <w:sz w:val="24"/>
          <w:szCs w:val="24"/>
        </w:rPr>
        <w:t>установленным в Документации о запросе предложе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ний, в том числе в Информационной карте запроса предложений и проекте Договора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 xml:space="preserve"> и проекте Договора, являющегося Приложением №1 к настоящей Документации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E0176F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Место и сроки оказания услуг указаны в Информационной карте запроса пред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ложений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 xml:space="preserve"> и в проекте Договора (Приложение №1 к настоящей Документации)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Начальная (максимальная) цена Договора указаны Информационной карте запро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са предложений.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Форма, сроки и порядок оплаты товара, работы, услуги указаны в Проекте дого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вора (Приложение № 1).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Расчет цены Заявки на участие в Запросе предложений необходимо выполнять с учетом всех затрат, налогов, пошлин и сборов согласно действующему законодатель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ству РФ. В расчете цены должны быть учтены все инфляционные ожидания и финан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совые риски.</w:t>
      </w:r>
    </w:p>
    <w:p w:rsidR="009532DC" w:rsidRPr="007365B4" w:rsidRDefault="00F6757B" w:rsidP="00F6757B">
      <w:pPr>
        <w:pStyle w:val="Style6"/>
        <w:widowControl/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1.9.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Валютой, используемой при формировании цены Договора и осуществлении рас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четов, является российский рубль.</w:t>
      </w:r>
    </w:p>
    <w:p w:rsidR="009532DC" w:rsidRPr="007365B4" w:rsidRDefault="0079354A" w:rsidP="00F6757B">
      <w:pPr>
        <w:pStyle w:val="Style6"/>
        <w:widowControl/>
        <w:tabs>
          <w:tab w:val="left" w:pos="58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1.10.</w:t>
      </w:r>
      <w:r w:rsidRPr="007365B4">
        <w:rPr>
          <w:rStyle w:val="FontStyle40"/>
          <w:rFonts w:ascii="Arial" w:hAnsi="Arial" w:cs="Arial"/>
          <w:sz w:val="24"/>
          <w:szCs w:val="24"/>
        </w:rPr>
        <w:tab/>
        <w:t>Порядок, место, дата начала и дата окончания срока подачи заявок на участие в</w:t>
      </w:r>
      <w:r w:rsidR="00E0176F" w:rsidRPr="007365B4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365B4">
        <w:rPr>
          <w:rStyle w:val="FontStyle40"/>
          <w:rFonts w:ascii="Arial" w:hAnsi="Arial" w:cs="Arial"/>
          <w:sz w:val="24"/>
          <w:szCs w:val="24"/>
        </w:rPr>
        <w:t>Запросе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</w:t>
      </w:r>
      <w:r w:rsidR="00BC72DB" w:rsidRPr="007365B4">
        <w:rPr>
          <w:rStyle w:val="FontStyle40"/>
          <w:rFonts w:ascii="Arial" w:hAnsi="Arial" w:cs="Arial"/>
          <w:sz w:val="24"/>
          <w:szCs w:val="24"/>
        </w:rPr>
        <w:t>1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Участник должен соответствовать требованиям пункта 1.7. </w:t>
      </w:r>
      <w:proofErr w:type="gramStart"/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Положения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t xml:space="preserve"> закупках товаров, работ, услуг ОАО «</w:t>
      </w:r>
      <w:proofErr w:type="spellStart"/>
      <w:r w:rsidR="004E5BAF" w:rsidRPr="007365B4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="004E5BAF" w:rsidRPr="007365B4">
        <w:rPr>
          <w:rStyle w:val="FontStyle40"/>
          <w:rFonts w:ascii="Arial" w:hAnsi="Arial" w:cs="Arial"/>
          <w:sz w:val="24"/>
          <w:szCs w:val="24"/>
        </w:rPr>
        <w:t xml:space="preserve">»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и пре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 xml:space="preserve">доставить подтверждающие документы, перечень которых указан в разделе 10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t xml:space="preserve">Положения о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lastRenderedPageBreak/>
        <w:t>закупках товаров, работ, услуг ОАО «</w:t>
      </w:r>
      <w:proofErr w:type="spellStart"/>
      <w:r w:rsidR="004E5BAF" w:rsidRPr="007365B4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="004E5BAF" w:rsidRPr="007365B4">
        <w:rPr>
          <w:rStyle w:val="FontStyle40"/>
          <w:rFonts w:ascii="Arial" w:hAnsi="Arial" w:cs="Arial"/>
          <w:sz w:val="24"/>
          <w:szCs w:val="24"/>
        </w:rPr>
        <w:t>»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, а также копии документов, подтверждающих соответствие Участника требо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ваниям, установленным законодательством к лицам, оказывающим услуги, являю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щиеся предметом запроса предложений.</w:t>
      </w:r>
      <w:proofErr w:type="gramEnd"/>
    </w:p>
    <w:p w:rsidR="009532DC" w:rsidRPr="007365B4" w:rsidRDefault="00F6757B" w:rsidP="00F6757B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1.12.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Разъяснение положений Документации о Запросе предложений.</w:t>
      </w:r>
    </w:p>
    <w:p w:rsidR="009532DC" w:rsidRPr="007365B4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Участники вправе обратиться к Заказчику за разъяснениями Документации о Запросе предложений. Запрос должен быть подписан </w:t>
      </w:r>
      <w:proofErr w:type="gramStart"/>
      <w:r w:rsidRPr="007365B4">
        <w:rPr>
          <w:rStyle w:val="FontStyle40"/>
          <w:rFonts w:ascii="Arial" w:hAnsi="Arial" w:cs="Arial"/>
          <w:sz w:val="24"/>
          <w:szCs w:val="24"/>
        </w:rPr>
        <w:t>лицом, имею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щим право в соответствии с законодательством Российской Федерации действовать от лица юридического лица без доверенности или по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дписан</w:t>
      </w:r>
      <w:proofErr w:type="gramEnd"/>
      <w:r w:rsidR="007365B4" w:rsidRPr="007365B4">
        <w:rPr>
          <w:rStyle w:val="FontStyle40"/>
          <w:rFonts w:ascii="Arial" w:hAnsi="Arial" w:cs="Arial"/>
          <w:sz w:val="24"/>
          <w:szCs w:val="24"/>
        </w:rPr>
        <w:t xml:space="preserve"> уполномоченным им лицом </w:t>
      </w:r>
      <w:r w:rsidRPr="007365B4">
        <w:rPr>
          <w:rStyle w:val="FontStyle40"/>
          <w:rFonts w:ascii="Arial" w:hAnsi="Arial" w:cs="Arial"/>
          <w:sz w:val="24"/>
          <w:szCs w:val="24"/>
        </w:rPr>
        <w:t>на основании доверенно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сти. В последнем случае оригинал доверенности должен находиться в составе доку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ментов Заявки на участие в Запросе предложений.</w:t>
      </w:r>
    </w:p>
    <w:p w:rsidR="009532DC" w:rsidRPr="007365B4" w:rsidRDefault="0079354A" w:rsidP="00F6757B">
      <w:pPr>
        <w:pStyle w:val="Style1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Запрос направляется на имя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заместителя генерального директора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ОАО «</w:t>
      </w:r>
      <w:proofErr w:type="spellStart"/>
      <w:r w:rsidR="00AC1601" w:rsidRPr="007365B4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Pr="007365B4">
        <w:rPr>
          <w:rStyle w:val="FontStyle40"/>
          <w:rFonts w:ascii="Arial" w:hAnsi="Arial" w:cs="Arial"/>
          <w:sz w:val="24"/>
          <w:szCs w:val="24"/>
        </w:rPr>
        <w:t xml:space="preserve">» </w:t>
      </w:r>
      <w:proofErr w:type="spellStart"/>
      <w:r w:rsidR="00BC72DB" w:rsidRPr="007365B4">
        <w:rPr>
          <w:rStyle w:val="FontStyle40"/>
          <w:rFonts w:ascii="Arial" w:hAnsi="Arial" w:cs="Arial"/>
          <w:sz w:val="24"/>
          <w:szCs w:val="24"/>
        </w:rPr>
        <w:t>Люлина</w:t>
      </w:r>
      <w:proofErr w:type="spellEnd"/>
      <w:r w:rsidR="00BC72DB" w:rsidRPr="007365B4">
        <w:rPr>
          <w:rStyle w:val="FontStyle40"/>
          <w:rFonts w:ascii="Arial" w:hAnsi="Arial" w:cs="Arial"/>
          <w:sz w:val="24"/>
          <w:szCs w:val="24"/>
        </w:rPr>
        <w:t xml:space="preserve"> Дмитрия Вячеславовича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по электронной почте на адрес 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o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</w:rPr>
        <w:t>01110</w:t>
      </w:r>
      <w:r w:rsidR="001B158F">
        <w:rPr>
          <w:rStyle w:val="FontStyle40"/>
          <w:rFonts w:ascii="Arial" w:hAnsi="Arial" w:cs="Arial"/>
          <w:sz w:val="24"/>
          <w:szCs w:val="24"/>
          <w:u w:val="single"/>
        </w:rPr>
        <w:t>5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</w:rPr>
        <w:t>@</w:t>
      </w:r>
      <w:proofErr w:type="spellStart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oblgaz</w:t>
      </w:r>
      <w:proofErr w:type="spellEnd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</w:rPr>
        <w:t>56.</w:t>
      </w:r>
      <w:proofErr w:type="spellStart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ru</w:t>
      </w:r>
      <w:proofErr w:type="spellEnd"/>
      <w:r w:rsidRPr="007365B4">
        <w:rPr>
          <w:rStyle w:val="FontStyle40"/>
          <w:rFonts w:ascii="Arial" w:hAnsi="Arial" w:cs="Arial"/>
          <w:sz w:val="24"/>
          <w:szCs w:val="24"/>
        </w:rPr>
        <w:t xml:space="preserve"> в отсканированном виде с печатью участника в формате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PDF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и редактируемом виде в формате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Word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F6757B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Точное время получения запросов от Участников определяется на основании данных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Microsoft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Outlook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Заказчика Запроса предложений (дата и время получения электронного сообщения), вне зависимости от даты регистрации исходящего письма Участника, подающего запрос.</w:t>
      </w:r>
    </w:p>
    <w:p w:rsidR="009532DC" w:rsidRPr="007365B4" w:rsidRDefault="0079354A" w:rsidP="00F6757B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Заказчик обязуется ответить на любой вопрос, связанный с разъяснением До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кументации о Запросе предложений, который он получит не позднее, чем за 2 (два) календарных дня до истечения срока приема Заявок на участие в Запросе предложений. При этом копия ответа (без указания источника запроса) в течение 2 дней размещается на Интернет - сайте ОАО «</w:t>
      </w:r>
      <w:proofErr w:type="spellStart"/>
      <w:r w:rsidR="00AC1601" w:rsidRPr="007365B4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Pr="007365B4">
        <w:rPr>
          <w:rStyle w:val="FontStyle40"/>
          <w:rFonts w:ascii="Arial" w:hAnsi="Arial" w:cs="Arial"/>
          <w:sz w:val="24"/>
          <w:szCs w:val="24"/>
        </w:rPr>
        <w:t>» (</w:t>
      </w:r>
      <w:hyperlink r:id="rId9" w:history="1"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www</w:t>
        </w:r>
        <w:r w:rsidR="00AC1601" w:rsidRPr="007365B4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oblgaz</w:t>
        </w:r>
        <w:proofErr w:type="spellEnd"/>
        <w:r w:rsidR="00AC1601" w:rsidRPr="007365B4">
          <w:rPr>
            <w:rStyle w:val="a3"/>
            <w:rFonts w:ascii="Arial" w:hAnsi="Arial" w:cs="Arial"/>
            <w:color w:val="auto"/>
          </w:rPr>
          <w:t>56.</w:t>
        </w:r>
        <w:proofErr w:type="spellStart"/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7365B4">
        <w:rPr>
          <w:rStyle w:val="FontStyle40"/>
          <w:rFonts w:ascii="Arial" w:hAnsi="Arial" w:cs="Arial"/>
          <w:sz w:val="24"/>
          <w:szCs w:val="24"/>
          <w:u w:val="single"/>
        </w:rPr>
        <w:t>)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В случае продления срока подачи Заявок на участие в Запросе предложений, срок подачи запросов от участников остается неизменным.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Проект договора согласован Заказчиком, является неотъемлемой частью Доку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ментации о Запросе предложений и изменению не подлежит.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Заказчик не принимает вопросы, связанные с корректировкой и изменением про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екта договора.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1.13.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Место, дата и время вскрытия заявок на участие в запросе предложений, рас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смотрение заявок участников запроса предложений и подведения итогов запроса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1.14.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Критерии оценки и сопоставления заявок на участие в Запросе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1.15.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Оценка и сопоставление заявок на участие в Запросе предложений осуществ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ляется в соответствии с п. 7.6. Положения.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1.16.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Заказчик имеет право отклонить все заявки на участие в Запросе предложений, а также отказаться от проведения Запроса предложений в любое время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без объяснения причин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, не неся при этом никакой ответственности перед Участниками. Заказчик имеет право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завершить процедуру Запроса предложений без заключения Договоров по его результатам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1.17.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Участник, представивший заявку на участие в Запросе предложений, признан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 xml:space="preserve">ную наилучшей, должен подписать договор с Заказчиком в течение 3-х рабочих дней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после получения уведомления, предусмотренного п. 7.7.7. Положения, на условиях, соответствующих такой заявке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1.18. Размер, форма, срок действия, срок и порядок предоставления обеспечений за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явки на участие в Запросе предложений и исполнения условий Договора, в случае, если Заказчиком уставлены такие требования, указаны в Информационной карте за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проса предложений.</w:t>
      </w:r>
    </w:p>
    <w:p w:rsidR="00AC1601" w:rsidRPr="000B5E90" w:rsidRDefault="00AC1601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0355EE" w:rsidRPr="000B5E90" w:rsidRDefault="000355EE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0355EE" w:rsidRPr="000B5E90" w:rsidRDefault="000355EE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Раздел 2. Информационная карта запроса предложений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6499"/>
      </w:tblGrid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F6757B" w:rsidP="00F6757B">
            <w:pPr>
              <w:pStyle w:val="Style1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bCs w:val="0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№</w:t>
            </w:r>
            <w:proofErr w:type="gramStart"/>
            <w:r w:rsidR="00AC1601"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п</w:t>
            </w:r>
            <w:proofErr w:type="gramEnd"/>
            <w:r w:rsidR="00AC1601"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/п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Наименование пункта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center"/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Текст пояснений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Наименование Заказчика, </w:t>
            </w:r>
            <w:r w:rsidR="000355EE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Открытое акционерное общество «</w:t>
            </w:r>
            <w:proofErr w:type="spellStart"/>
            <w:r w:rsidR="00AC1601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Оренбургоблгаз</w:t>
            </w:r>
            <w:proofErr w:type="spell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нахождения: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460000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ул. Краснознаменная, д. 39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Почтовый адрес: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Оренбург, ул. Краснознаменная, д. 39.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Фактический адрес: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Оренбург, ул. Краснознаменная, д. 39.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Адрес сайта в сети Интернет: </w:t>
            </w:r>
            <w:hyperlink r:id="rId10" w:history="1"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http</w:t>
              </w:r>
              <w:r w:rsidR="00676C7C" w:rsidRPr="000B5E90">
                <w:rPr>
                  <w:rStyle w:val="a3"/>
                  <w:rFonts w:ascii="Arial" w:hAnsi="Arial" w:cs="Arial"/>
                  <w:color w:val="auto"/>
                </w:rPr>
                <w:t>://</w:t>
              </w:r>
              <w:proofErr w:type="spellStart"/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proofErr w:type="spellEnd"/>
              <w:r w:rsidR="00676C7C"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676C7C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Адрес электронной почты: </w:t>
            </w:r>
            <w:hyperlink r:id="rId11" w:history="1"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oren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@</w:t>
              </w:r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контактного телефона: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341-202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факса: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341-313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Наименование Организатора, контактная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676C7C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Юридический отдел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ОАО «</w:t>
            </w:r>
            <w:proofErr w:type="spell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Оренбургоблгаз</w:t>
            </w:r>
            <w:proofErr w:type="spellEnd"/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Контактное лицо: </w:t>
            </w:r>
            <w:r w:rsidR="001B158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Кирющенко Анастасия Юрьевна</w:t>
            </w:r>
          </w:p>
          <w:p w:rsidR="009532DC" w:rsidRPr="000B5E90" w:rsidRDefault="0079354A" w:rsidP="001B158F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контактного телефона: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341-27</w:t>
            </w:r>
            <w:r w:rsidR="001B158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Предмет запроса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02" w:rsidRPr="00487F2E" w:rsidRDefault="00DF42A1" w:rsidP="002F4B04">
            <w:pPr>
              <w:jc w:val="both"/>
              <w:rPr>
                <w:rStyle w:val="FontStyle42"/>
                <w:rFonts w:ascii="Arial" w:hAnsi="Arial" w:cs="Arial"/>
                <w:bCs w:val="0"/>
                <w:sz w:val="24"/>
                <w:szCs w:val="24"/>
                <w:highlight w:val="yellow"/>
              </w:rPr>
            </w:pPr>
            <w:r w:rsidRPr="000B5E90">
              <w:rPr>
                <w:rFonts w:ascii="Arial" w:hAnsi="Arial" w:cs="Arial"/>
              </w:rPr>
              <w:t xml:space="preserve">Отбор организации для </w:t>
            </w:r>
            <w:r>
              <w:rPr>
                <w:rFonts w:ascii="Arial" w:hAnsi="Arial" w:cs="Arial"/>
              </w:rPr>
              <w:t xml:space="preserve">приобретения </w:t>
            </w:r>
            <w:r w:rsidR="00ED6907">
              <w:rPr>
                <w:rFonts w:ascii="Arial" w:hAnsi="Arial" w:cs="Arial"/>
              </w:rPr>
              <w:t xml:space="preserve">комплектующих для </w:t>
            </w:r>
            <w:r w:rsidR="0049787C">
              <w:rPr>
                <w:rFonts w:ascii="Arial" w:hAnsi="Arial" w:cs="Arial"/>
              </w:rPr>
              <w:t xml:space="preserve">газового оборудования </w:t>
            </w:r>
            <w:r>
              <w:rPr>
                <w:rFonts w:ascii="Arial" w:hAnsi="Arial" w:cs="Arial"/>
              </w:rPr>
              <w:t xml:space="preserve">для </w:t>
            </w:r>
            <w:r w:rsidR="00E43873">
              <w:rPr>
                <w:rFonts w:ascii="Arial" w:hAnsi="Arial" w:cs="Arial"/>
              </w:rPr>
              <w:t xml:space="preserve">продажи в </w:t>
            </w:r>
            <w:r w:rsidR="002F4B04">
              <w:rPr>
                <w:rFonts w:ascii="Arial" w:hAnsi="Arial" w:cs="Arial"/>
              </w:rPr>
              <w:t>торговой сети «</w:t>
            </w:r>
            <w:proofErr w:type="spellStart"/>
            <w:r w:rsidR="002F4B04">
              <w:rPr>
                <w:rFonts w:ascii="Arial" w:hAnsi="Arial" w:cs="Arial"/>
              </w:rPr>
              <w:t>Газтехника</w:t>
            </w:r>
            <w:proofErr w:type="spellEnd"/>
            <w:r w:rsidR="002F4B04">
              <w:rPr>
                <w:rFonts w:ascii="Arial" w:hAnsi="Arial" w:cs="Arial"/>
              </w:rPr>
              <w:t xml:space="preserve">» </w:t>
            </w:r>
            <w:r>
              <w:rPr>
                <w:rFonts w:ascii="Arial" w:hAnsi="Arial" w:cs="Arial"/>
              </w:rPr>
              <w:t>ОАО «</w:t>
            </w:r>
            <w:proofErr w:type="spellStart"/>
            <w:r>
              <w:rPr>
                <w:rFonts w:ascii="Arial" w:hAnsi="Arial" w:cs="Arial"/>
              </w:rPr>
              <w:t>Оренбургоблгаз</w:t>
            </w:r>
            <w:proofErr w:type="spellEnd"/>
            <w:r>
              <w:rPr>
                <w:rFonts w:ascii="Arial" w:hAnsi="Arial" w:cs="Arial"/>
              </w:rPr>
              <w:t>»,</w:t>
            </w:r>
            <w:r w:rsidR="0064210C">
              <w:rPr>
                <w:rFonts w:ascii="Arial" w:hAnsi="Arial" w:cs="Arial"/>
              </w:rPr>
              <w:t xml:space="preserve"> </w:t>
            </w:r>
            <w:r w:rsidR="0064210C" w:rsidRPr="00EA1A45">
              <w:rPr>
                <w:rFonts w:ascii="Arial" w:hAnsi="Arial" w:cs="Arial"/>
              </w:rPr>
              <w:t>для гарантийного ремонта и обслуживания газового оборудов</w:t>
            </w:r>
            <w:r w:rsidR="0064210C">
              <w:rPr>
                <w:rFonts w:ascii="Arial" w:hAnsi="Arial" w:cs="Arial"/>
              </w:rPr>
              <w:t>ания</w:t>
            </w:r>
            <w:r>
              <w:rPr>
                <w:rFonts w:ascii="Arial" w:hAnsi="Arial" w:cs="Arial"/>
              </w:rPr>
              <w:t xml:space="preserve"> на условиях</w:t>
            </w:r>
            <w:r w:rsidRPr="000B5E90">
              <w:rPr>
                <w:rFonts w:ascii="Arial" w:hAnsi="Arial" w:cs="Arial"/>
              </w:rPr>
              <w:t>, предусмотренных Документацией о запросе предложений</w:t>
            </w:r>
            <w:r>
              <w:rPr>
                <w:rFonts w:ascii="Arial" w:hAnsi="Arial" w:cs="Arial"/>
              </w:rPr>
              <w:t xml:space="preserve"> и Договором.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1449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Место, условия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и сроки </w:t>
            </w:r>
            <w:r w:rsidR="0014497B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 товара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CC8" w:rsidRPr="000B5E90" w:rsidRDefault="00927CC8" w:rsidP="00927CC8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поставки товара: </w:t>
            </w:r>
          </w:p>
          <w:p w:rsidR="00927CC8" w:rsidRDefault="00927CC8" w:rsidP="00927CC8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BE7E1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Российская Федерация, г. Оренбург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ул. </w:t>
            </w:r>
            <w:proofErr w:type="spellStart"/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Донгузская</w:t>
            </w:r>
            <w:proofErr w:type="spellEnd"/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2 Б.</w:t>
            </w:r>
          </w:p>
          <w:p w:rsidR="00927CC8" w:rsidRPr="000B5E90" w:rsidRDefault="00927CC8" w:rsidP="00927CC8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Условия поставки: </w:t>
            </w:r>
            <w:r w:rsidRPr="00BE7E1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доставка транспортной компанией до склада </w:t>
            </w:r>
            <w:proofErr w:type="spellStart"/>
            <w:r w:rsidRPr="00BE7E1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Газснабсервис</w:t>
            </w:r>
            <w:proofErr w:type="spellEnd"/>
            <w:r w:rsidRPr="00BE7E1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в г. Оренбурге за счет средств Покупателя.</w:t>
            </w:r>
          </w:p>
          <w:p w:rsidR="00BF4802" w:rsidRPr="00F1067F" w:rsidRDefault="00927CC8" w:rsidP="00927CC8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EA1A4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Срок поставки товара: не позднее 5 (пяти) календарных дней с 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момента подписания</w:t>
            </w:r>
            <w:r w:rsidRPr="00EA1A4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Сторонами Договора.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D82CB8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Краткая характеристика </w:t>
            </w:r>
            <w:r w:rsidR="006652BD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товара, требования к качеству, техническим характеристикам, функциональным свойствам Товара; иные требования к Товару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6396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356"/>
              <w:gridCol w:w="709"/>
              <w:gridCol w:w="628"/>
            </w:tblGrid>
            <w:tr w:rsidR="00AC3F8F" w:rsidRPr="005E03BB" w:rsidTr="00AC3F8F">
              <w:trPr>
                <w:trHeight w:val="255"/>
              </w:trPr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3F8F" w:rsidRPr="005E03BB" w:rsidRDefault="00AC3F8F" w:rsidP="004E2D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E03BB">
                    <w:rPr>
                      <w:rFonts w:ascii="Arial" w:hAnsi="Arial" w:cs="Arial"/>
                      <w:sz w:val="20"/>
                      <w:szCs w:val="20"/>
                    </w:rPr>
                    <w:t>№</w:t>
                  </w:r>
                  <w:proofErr w:type="gramStart"/>
                  <w:r w:rsidRPr="005E03BB">
                    <w:rPr>
                      <w:rFonts w:ascii="Arial" w:hAnsi="Arial" w:cs="Arial"/>
                      <w:sz w:val="20"/>
                      <w:szCs w:val="20"/>
                    </w:rPr>
                    <w:t>п</w:t>
                  </w:r>
                  <w:proofErr w:type="gramEnd"/>
                  <w:r w:rsidRPr="005E03BB">
                    <w:rPr>
                      <w:rFonts w:ascii="Arial" w:hAnsi="Arial" w:cs="Arial"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43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3F8F" w:rsidRPr="005E03BB" w:rsidRDefault="00AC3F8F" w:rsidP="004E2D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E03BB">
                    <w:rPr>
                      <w:rFonts w:ascii="Arial" w:hAnsi="Arial" w:cs="Arial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3F8F" w:rsidRPr="005E03BB" w:rsidRDefault="00AC3F8F" w:rsidP="004E2D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E03BB">
                    <w:rPr>
                      <w:rFonts w:ascii="Arial" w:hAnsi="Arial" w:cs="Arial"/>
                      <w:sz w:val="20"/>
                      <w:szCs w:val="20"/>
                    </w:rPr>
                    <w:t>Ед. изм.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3F8F" w:rsidRPr="005E03BB" w:rsidRDefault="00AC3F8F" w:rsidP="004E2D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E03BB">
                    <w:rPr>
                      <w:rFonts w:ascii="Arial" w:hAnsi="Arial" w:cs="Arial"/>
                      <w:sz w:val="20"/>
                      <w:szCs w:val="20"/>
                    </w:rPr>
                    <w:t>Кол-во</w:t>
                  </w:r>
                </w:p>
              </w:tc>
            </w:tr>
            <w:tr w:rsidR="00AC3F8F" w:rsidRPr="005E03BB" w:rsidTr="00AC3F8F">
              <w:trPr>
                <w:trHeight w:val="76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3F8F" w:rsidRPr="005E03BB" w:rsidRDefault="00AC3F8F" w:rsidP="004E2D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E03B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3F8F" w:rsidRPr="005E03BB" w:rsidRDefault="00AC3F8F" w:rsidP="004E2D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E03BB">
                    <w:rPr>
                      <w:rFonts w:ascii="Arial" w:hAnsi="Arial" w:cs="Arial"/>
                      <w:sz w:val="20"/>
                      <w:szCs w:val="20"/>
                    </w:rPr>
                    <w:t>Кнопка Са</w:t>
                  </w:r>
                  <w:proofErr w:type="gramStart"/>
                  <w:r w:rsidRPr="005E03BB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  <w:proofErr w:type="gramEnd"/>
                  <w:r w:rsidRPr="005E03BB">
                    <w:rPr>
                      <w:rFonts w:ascii="Arial" w:hAnsi="Arial" w:cs="Arial"/>
                      <w:sz w:val="20"/>
                      <w:szCs w:val="20"/>
                    </w:rPr>
                    <w:t>.356.005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3F8F" w:rsidRPr="005E03BB" w:rsidRDefault="00AC3F8F" w:rsidP="004E2D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E03BB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3F8F" w:rsidRPr="005E03BB" w:rsidRDefault="00AC3F8F" w:rsidP="004E2D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E03BB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</w:tc>
            </w:tr>
            <w:tr w:rsidR="00AC3F8F" w:rsidRPr="005E03BB" w:rsidTr="00AC3F8F">
              <w:trPr>
                <w:trHeight w:val="108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3F8F" w:rsidRPr="005E03BB" w:rsidRDefault="00AC3F8F" w:rsidP="004E2D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E03B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3F8F" w:rsidRPr="005E03BB" w:rsidRDefault="00AC3F8F" w:rsidP="004E2D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E03BB">
                    <w:rPr>
                      <w:rFonts w:ascii="Arial" w:hAnsi="Arial" w:cs="Arial"/>
                      <w:sz w:val="20"/>
                      <w:szCs w:val="20"/>
                    </w:rPr>
                    <w:t>Прокладка Са8.683.460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3F8F" w:rsidRPr="005E03BB" w:rsidRDefault="00AC3F8F" w:rsidP="004E2D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E03BB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3F8F" w:rsidRPr="005E03BB" w:rsidRDefault="00AC3F8F" w:rsidP="004E2D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E03BB">
                    <w:rPr>
                      <w:rFonts w:ascii="Arial" w:hAnsi="Arial" w:cs="Arial"/>
                      <w:sz w:val="20"/>
                      <w:szCs w:val="20"/>
                    </w:rPr>
                    <w:t>40</w:t>
                  </w:r>
                </w:p>
              </w:tc>
            </w:tr>
            <w:tr w:rsidR="00AC3F8F" w:rsidRPr="005E03BB" w:rsidTr="00AC3F8F">
              <w:trPr>
                <w:trHeight w:val="154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3F8F" w:rsidRPr="005E03BB" w:rsidRDefault="00AC3F8F" w:rsidP="004E2D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E03B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3F8F" w:rsidRPr="005E03BB" w:rsidRDefault="00AC3F8F" w:rsidP="004E2D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E03BB">
                    <w:rPr>
                      <w:rFonts w:ascii="Arial" w:hAnsi="Arial" w:cs="Arial"/>
                      <w:sz w:val="20"/>
                      <w:szCs w:val="20"/>
                    </w:rPr>
                    <w:t>Датчик пламени Са5.157.003-01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3F8F" w:rsidRPr="005E03BB" w:rsidRDefault="00AC3F8F" w:rsidP="004E2D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E03BB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3F8F" w:rsidRPr="005E03BB" w:rsidRDefault="00AC3F8F" w:rsidP="004E2D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E03BB">
                    <w:rPr>
                      <w:rFonts w:ascii="Arial" w:hAnsi="Arial" w:cs="Arial"/>
                      <w:sz w:val="20"/>
                      <w:szCs w:val="20"/>
                    </w:rPr>
                    <w:t>150</w:t>
                  </w:r>
                </w:p>
              </w:tc>
            </w:tr>
            <w:tr w:rsidR="00AC3F8F" w:rsidRPr="005E03BB" w:rsidTr="00AC3F8F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3F8F" w:rsidRPr="005E03BB" w:rsidRDefault="00AC3F8F" w:rsidP="004E2D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E03B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3F8F" w:rsidRPr="005E03BB" w:rsidRDefault="00AC3F8F" w:rsidP="004E2D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E03BB">
                    <w:rPr>
                      <w:rFonts w:ascii="Arial" w:hAnsi="Arial" w:cs="Arial"/>
                      <w:sz w:val="20"/>
                      <w:szCs w:val="20"/>
                    </w:rPr>
                    <w:t>Датчик температуры G3/4 Са5.182.042-01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3F8F" w:rsidRPr="005E03BB" w:rsidRDefault="00AC3F8F" w:rsidP="004E2D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E03BB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3F8F" w:rsidRPr="005E03BB" w:rsidRDefault="00AC3F8F" w:rsidP="004E2D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E03BB">
                    <w:rPr>
                      <w:rFonts w:ascii="Arial" w:hAnsi="Arial" w:cs="Arial"/>
                      <w:sz w:val="20"/>
                      <w:szCs w:val="20"/>
                    </w:rPr>
                    <w:t>220</w:t>
                  </w:r>
                </w:p>
              </w:tc>
            </w:tr>
            <w:tr w:rsidR="00AC3F8F" w:rsidRPr="005E03BB" w:rsidTr="00AC3F8F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3F8F" w:rsidRPr="005E03BB" w:rsidRDefault="00AC3F8F" w:rsidP="004E2D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E03BB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3F8F" w:rsidRPr="005E03BB" w:rsidRDefault="00AC3F8F" w:rsidP="004E2D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E03BB">
                    <w:rPr>
                      <w:rFonts w:ascii="Arial" w:hAnsi="Arial" w:cs="Arial"/>
                      <w:sz w:val="20"/>
                      <w:szCs w:val="20"/>
                    </w:rPr>
                    <w:t>Регулятор газовый универсальный РГУ2-0-3/4-М1-80 Са</w:t>
                  </w:r>
                  <w:proofErr w:type="gramStart"/>
                  <w:r w:rsidRPr="005E03B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proofErr w:type="gramEnd"/>
                  <w:r w:rsidRPr="005E03BB">
                    <w:rPr>
                      <w:rFonts w:ascii="Arial" w:hAnsi="Arial" w:cs="Arial"/>
                      <w:sz w:val="20"/>
                      <w:szCs w:val="20"/>
                    </w:rPr>
                    <w:t>.574.036-01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3F8F" w:rsidRPr="005E03BB" w:rsidRDefault="00AC3F8F" w:rsidP="004E2D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E03BB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3F8F" w:rsidRPr="005E03BB" w:rsidRDefault="00AC3F8F" w:rsidP="004E2D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E03B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</w:tr>
            <w:tr w:rsidR="00AC3F8F" w:rsidRPr="005E03BB" w:rsidTr="00AC3F8F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3F8F" w:rsidRPr="005E03BB" w:rsidRDefault="00AC3F8F" w:rsidP="004E2D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E03BB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3F8F" w:rsidRPr="005E03BB" w:rsidRDefault="00AC3F8F" w:rsidP="004E2D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E03BB">
                    <w:rPr>
                      <w:rFonts w:ascii="Arial" w:hAnsi="Arial" w:cs="Arial"/>
                      <w:sz w:val="20"/>
                      <w:szCs w:val="20"/>
                    </w:rPr>
                    <w:t>Пластина биметаллическая Са</w:t>
                  </w:r>
                  <w:proofErr w:type="gramStart"/>
                  <w:r w:rsidRPr="005E03BB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  <w:proofErr w:type="gramEnd"/>
                  <w:r w:rsidRPr="005E03BB">
                    <w:rPr>
                      <w:rFonts w:ascii="Arial" w:hAnsi="Arial" w:cs="Arial"/>
                      <w:sz w:val="20"/>
                      <w:szCs w:val="20"/>
                    </w:rPr>
                    <w:t>.422.004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3F8F" w:rsidRPr="005E03BB" w:rsidRDefault="00AC3F8F" w:rsidP="004E2D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E03BB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3F8F" w:rsidRPr="005E03BB" w:rsidRDefault="00AC3F8F" w:rsidP="004E2D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E03BB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</w:tc>
            </w:tr>
            <w:tr w:rsidR="00AC3F8F" w:rsidRPr="005E03BB" w:rsidTr="00AC3F8F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3F8F" w:rsidRPr="005E03BB" w:rsidRDefault="00AC3F8F" w:rsidP="004E2D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E03BB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3F8F" w:rsidRPr="005E03BB" w:rsidRDefault="00AC3F8F" w:rsidP="004E2D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E03BB">
                    <w:rPr>
                      <w:rFonts w:ascii="Arial" w:hAnsi="Arial" w:cs="Arial"/>
                      <w:sz w:val="20"/>
                      <w:szCs w:val="20"/>
                    </w:rPr>
                    <w:t>Регулятор газовый универсальный РГУ2-0-1/2-М1-80 Са</w:t>
                  </w:r>
                  <w:proofErr w:type="gramStart"/>
                  <w:r w:rsidRPr="005E03B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proofErr w:type="gramEnd"/>
                  <w:r w:rsidRPr="005E03BB">
                    <w:rPr>
                      <w:rFonts w:ascii="Arial" w:hAnsi="Arial" w:cs="Arial"/>
                      <w:sz w:val="20"/>
                      <w:szCs w:val="20"/>
                    </w:rPr>
                    <w:t>.574.036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3F8F" w:rsidRPr="005E03BB" w:rsidRDefault="00AC3F8F" w:rsidP="004E2D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E03BB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3F8F" w:rsidRPr="005E03BB" w:rsidRDefault="00AC3F8F" w:rsidP="004E2D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E03B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</w:tr>
            <w:tr w:rsidR="00AC3F8F" w:rsidRPr="005E03BB" w:rsidTr="00AC3F8F">
              <w:trPr>
                <w:trHeight w:val="146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3F8F" w:rsidRPr="005E03BB" w:rsidRDefault="00AC3F8F" w:rsidP="004E2D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E03BB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3F8F" w:rsidRPr="005E03BB" w:rsidRDefault="00AC3F8F" w:rsidP="004E2D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E03BB">
                    <w:rPr>
                      <w:rFonts w:ascii="Arial" w:hAnsi="Arial" w:cs="Arial"/>
                      <w:sz w:val="20"/>
                      <w:szCs w:val="20"/>
                    </w:rPr>
                    <w:t>Регулятор газовый универсальный РГУ2-0-1-М1-80 Са</w:t>
                  </w:r>
                  <w:proofErr w:type="gramStart"/>
                  <w:r w:rsidRPr="005E03B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proofErr w:type="gramEnd"/>
                  <w:r w:rsidRPr="005E03BB">
                    <w:rPr>
                      <w:rFonts w:ascii="Arial" w:hAnsi="Arial" w:cs="Arial"/>
                      <w:sz w:val="20"/>
                      <w:szCs w:val="20"/>
                    </w:rPr>
                    <w:t>.574.036-02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3F8F" w:rsidRPr="005E03BB" w:rsidRDefault="00AC3F8F" w:rsidP="004E2D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E03BB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3F8F" w:rsidRPr="005E03BB" w:rsidRDefault="00AC3F8F" w:rsidP="004E2D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E03BB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</w:tr>
          </w:tbl>
          <w:p w:rsidR="00927CC8" w:rsidRPr="00AC3F8F" w:rsidRDefault="00927CC8" w:rsidP="00927CC8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3F8F">
              <w:rPr>
                <w:rFonts w:ascii="Arial" w:hAnsi="Arial" w:cs="Arial"/>
                <w:sz w:val="24"/>
                <w:szCs w:val="24"/>
              </w:rPr>
              <w:t>Поставляемый Товар по своему качеству должен соответствовать действующим российским стандартам (ГОСТ, ОСТ) в области качества на аналогичную продукцию, техническим требованиям (</w:t>
            </w:r>
            <w:proofErr w:type="gramStart"/>
            <w:r w:rsidRPr="00AC3F8F">
              <w:rPr>
                <w:rFonts w:ascii="Arial" w:hAnsi="Arial" w:cs="Arial"/>
                <w:sz w:val="24"/>
                <w:szCs w:val="24"/>
              </w:rPr>
              <w:t>ТТ</w:t>
            </w:r>
            <w:proofErr w:type="gramEnd"/>
            <w:r w:rsidRPr="00AC3F8F">
              <w:rPr>
                <w:rFonts w:ascii="Arial" w:hAnsi="Arial" w:cs="Arial"/>
                <w:sz w:val="24"/>
                <w:szCs w:val="24"/>
              </w:rPr>
              <w:t>) и техническим условиям (ТУ).</w:t>
            </w:r>
          </w:p>
          <w:p w:rsidR="00927CC8" w:rsidRPr="00AC3F8F" w:rsidRDefault="00927CC8" w:rsidP="00927CC8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3F8F">
              <w:rPr>
                <w:rFonts w:ascii="Arial" w:hAnsi="Arial" w:cs="Arial"/>
                <w:sz w:val="24"/>
                <w:szCs w:val="24"/>
              </w:rPr>
              <w:t xml:space="preserve">Требования к товару: Должен отвечать современным требованиям по технической, экологической и энергетической безопасности. Качество продукции </w:t>
            </w:r>
            <w:r w:rsidRPr="00AC3F8F">
              <w:rPr>
                <w:rFonts w:ascii="Arial" w:hAnsi="Arial" w:cs="Arial"/>
                <w:sz w:val="24"/>
                <w:szCs w:val="24"/>
              </w:rPr>
              <w:lastRenderedPageBreak/>
              <w:t xml:space="preserve">должно соответствовать Системе Менеджмента Качества ИСО 9001:2008 (ГОСТ </w:t>
            </w:r>
            <w:proofErr w:type="gramStart"/>
            <w:r w:rsidRPr="00AC3F8F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AC3F8F">
              <w:rPr>
                <w:rFonts w:ascii="Arial" w:hAnsi="Arial" w:cs="Arial"/>
                <w:sz w:val="24"/>
                <w:szCs w:val="24"/>
              </w:rPr>
              <w:t xml:space="preserve"> ИСО 9001-2008).</w:t>
            </w:r>
          </w:p>
          <w:p w:rsidR="00D82CB8" w:rsidRPr="00AC3F8F" w:rsidRDefault="00927CC8" w:rsidP="00927CC8">
            <w:pPr>
              <w:pStyle w:val="ad"/>
              <w:tabs>
                <w:tab w:val="left" w:pos="567"/>
              </w:tabs>
              <w:spacing w:after="0"/>
              <w:jc w:val="both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  <w:highlight w:val="yellow"/>
              </w:rPr>
            </w:pPr>
            <w:r w:rsidRPr="00AC3F8F">
              <w:rPr>
                <w:rFonts w:ascii="Arial" w:hAnsi="Arial" w:cs="Arial"/>
                <w:sz w:val="24"/>
                <w:szCs w:val="24"/>
              </w:rPr>
              <w:t>Иные требования и характеристики к Товарам указаны в проекте Договора, являющимся приложением к настоящей Документации.</w:t>
            </w:r>
          </w:p>
        </w:tc>
      </w:tr>
      <w:tr w:rsidR="00AC3F8F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F8F" w:rsidRPr="000B5E90" w:rsidRDefault="00AC3F8F" w:rsidP="00352DE0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6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F8F" w:rsidRPr="000B5E90" w:rsidRDefault="00AC3F8F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Начальная (максимальная) цена услуг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F8F" w:rsidRPr="008E5F81" w:rsidRDefault="005F7687" w:rsidP="005F768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380 118</w:t>
            </w:r>
            <w:r w:rsidR="00AC3F8F" w:rsidRPr="008E5F81">
              <w:rPr>
                <w:rFonts w:ascii="Arial" w:hAnsi="Arial" w:cs="Arial"/>
              </w:rPr>
              <w:t xml:space="preserve"> (триста </w:t>
            </w:r>
            <w:r w:rsidR="00AC3F8F">
              <w:rPr>
                <w:rFonts w:ascii="Arial" w:hAnsi="Arial" w:cs="Arial"/>
              </w:rPr>
              <w:t>восемьдесят тысяч сто восемнадцать</w:t>
            </w:r>
            <w:r w:rsidR="00AC3F8F" w:rsidRPr="008E5F81">
              <w:rPr>
                <w:rFonts w:ascii="Arial" w:hAnsi="Arial" w:cs="Arial"/>
              </w:rPr>
              <w:t>) рубл</w:t>
            </w:r>
            <w:r w:rsidR="00AC3F8F">
              <w:rPr>
                <w:rFonts w:ascii="Arial" w:hAnsi="Arial" w:cs="Arial"/>
              </w:rPr>
              <w:t>ей</w:t>
            </w:r>
            <w:r w:rsidR="00AC3F8F" w:rsidRPr="008E5F81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00</w:t>
            </w:r>
            <w:r w:rsidR="00AC3F8F" w:rsidRPr="008E5F81">
              <w:rPr>
                <w:rFonts w:ascii="Arial" w:hAnsi="Arial" w:cs="Arial"/>
              </w:rPr>
              <w:t xml:space="preserve"> копеек, включая </w:t>
            </w:r>
            <w:r w:rsidR="00AC3F8F">
              <w:rPr>
                <w:rFonts w:ascii="Arial" w:hAnsi="Arial" w:cs="Arial"/>
              </w:rPr>
              <w:t xml:space="preserve">НДС </w:t>
            </w:r>
            <w:r w:rsidR="00AC3F8F" w:rsidRPr="008E5F81">
              <w:rPr>
                <w:rFonts w:ascii="Arial" w:hAnsi="Arial" w:cs="Arial"/>
              </w:rPr>
              <w:t>18%.</w:t>
            </w:r>
          </w:p>
        </w:tc>
      </w:tr>
      <w:tr w:rsidR="00AC3F8F" w:rsidRPr="000B5E90" w:rsidTr="0049787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F8F" w:rsidRPr="000B5E90" w:rsidRDefault="00AC3F8F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F8F" w:rsidRPr="000B5E90" w:rsidRDefault="00AC3F8F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Требования к Поставщику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12680" w:type="dxa"/>
              <w:tblLayout w:type="fixed"/>
              <w:tblLook w:val="04A0" w:firstRow="1" w:lastRow="0" w:firstColumn="1" w:lastColumn="0" w:noHBand="0" w:noVBand="1"/>
            </w:tblPr>
            <w:tblGrid>
              <w:gridCol w:w="6340"/>
              <w:gridCol w:w="6340"/>
            </w:tblGrid>
            <w:tr w:rsidR="00AC3F8F" w:rsidRPr="002F4B04" w:rsidTr="000264EB">
              <w:trPr>
                <w:trHeight w:val="255"/>
              </w:trPr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C3F8F" w:rsidRPr="008E5F81" w:rsidRDefault="00AC3F8F" w:rsidP="00561F4F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</w:rPr>
                  </w:pPr>
                  <w:r w:rsidRPr="008E5F81">
                    <w:rPr>
                      <w:rFonts w:ascii="Arial" w:hAnsi="Arial" w:cs="Arial"/>
                    </w:rPr>
                    <w:t>Должен являться официальным представителем завода-изготовителя.</w:t>
                  </w:r>
                </w:p>
              </w:tc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AC3F8F" w:rsidRPr="002F4B04" w:rsidRDefault="00AC3F8F" w:rsidP="002F4B04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AC3F8F" w:rsidRPr="000B5E90" w:rsidRDefault="00AC3F8F" w:rsidP="002143A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AC3F8F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F8F" w:rsidRPr="000B5E90" w:rsidRDefault="00AC3F8F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F8F" w:rsidRPr="000B5E90" w:rsidRDefault="00AC3F8F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Обеспечение заявки на участие в запросе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F8F" w:rsidRPr="000B5E90" w:rsidRDefault="00AC3F8F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Не установлено</w:t>
            </w:r>
          </w:p>
        </w:tc>
      </w:tr>
      <w:tr w:rsidR="00AC3F8F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F8F" w:rsidRPr="000B5E90" w:rsidRDefault="00AC3F8F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F8F" w:rsidRPr="000B5E90" w:rsidRDefault="00AC3F8F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F8F" w:rsidRPr="000B5E90" w:rsidRDefault="00AC3F8F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Не установлено</w:t>
            </w:r>
          </w:p>
        </w:tc>
      </w:tr>
      <w:tr w:rsidR="00AC3F8F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F8F" w:rsidRPr="000B5E90" w:rsidRDefault="00AC3F8F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F8F" w:rsidRPr="000B5E90" w:rsidRDefault="00AC3F8F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Критерии оценки заявок на участие в запросе предложений (применяются в отношении всех лотов)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F8F" w:rsidRPr="00E15CBA" w:rsidRDefault="00AC3F8F" w:rsidP="000E6ADD">
            <w:pPr>
              <w:pStyle w:val="Style21"/>
              <w:widowControl/>
              <w:numPr>
                <w:ilvl w:val="0"/>
                <w:numId w:val="9"/>
              </w:numPr>
              <w:tabs>
                <w:tab w:val="left" w:pos="103"/>
                <w:tab w:val="left" w:pos="38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 w:firstLine="0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E15CB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Цена договора.</w:t>
            </w:r>
          </w:p>
          <w:p w:rsidR="00AC3F8F" w:rsidRPr="00E15CBA" w:rsidRDefault="00AC3F8F" w:rsidP="002B5914">
            <w:pPr>
              <w:pStyle w:val="Style21"/>
              <w:widowControl/>
              <w:tabs>
                <w:tab w:val="left" w:pos="103"/>
                <w:tab w:val="left" w:pos="38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AC3F8F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F8F" w:rsidRPr="000B5E90" w:rsidRDefault="00AC3F8F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11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F8F" w:rsidRPr="000B5E90" w:rsidRDefault="00AC3F8F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Порядок оценки заявок в соответствии с заявленны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ми Заказчиком критериями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F8F" w:rsidRDefault="00AC3F8F" w:rsidP="00F1067F">
            <w:pPr>
              <w:pStyle w:val="ConsPlusNormal"/>
              <w:widowControl/>
              <w:numPr>
                <w:ilvl w:val="1"/>
                <w:numId w:val="9"/>
              </w:numPr>
              <w:tabs>
                <w:tab w:val="left" w:pos="103"/>
                <w:tab w:val="left" w:pos="592"/>
              </w:tabs>
              <w:ind w:left="103" w:firstLine="0"/>
              <w:jc w:val="both"/>
              <w:rPr>
                <w:sz w:val="24"/>
                <w:szCs w:val="24"/>
              </w:rPr>
            </w:pPr>
            <w:r w:rsidRPr="008E5F81">
              <w:rPr>
                <w:sz w:val="24"/>
                <w:szCs w:val="24"/>
              </w:rPr>
              <w:t xml:space="preserve">Оценка и сопоставление </w:t>
            </w:r>
            <w:r>
              <w:rPr>
                <w:sz w:val="24"/>
                <w:szCs w:val="24"/>
              </w:rPr>
              <w:t>Заявок</w:t>
            </w:r>
            <w:r w:rsidRPr="008E5F81">
              <w:rPr>
                <w:sz w:val="24"/>
                <w:szCs w:val="24"/>
              </w:rPr>
              <w:t xml:space="preserve"> на участие в </w:t>
            </w:r>
            <w:r>
              <w:rPr>
                <w:sz w:val="24"/>
                <w:szCs w:val="24"/>
              </w:rPr>
              <w:t>открытом запросе предложений</w:t>
            </w:r>
            <w:r w:rsidRPr="008E5F81">
              <w:rPr>
                <w:sz w:val="24"/>
                <w:szCs w:val="24"/>
              </w:rPr>
              <w:t xml:space="preserve"> производится по балльной системе с использованием коэффициентов весомости по каждому критерию. </w:t>
            </w:r>
          </w:p>
          <w:p w:rsidR="00AC3F8F" w:rsidRPr="008E5F81" w:rsidRDefault="00AC3F8F" w:rsidP="00F1067F">
            <w:pPr>
              <w:pStyle w:val="ConsPlusNormal"/>
              <w:widowControl/>
              <w:numPr>
                <w:ilvl w:val="1"/>
                <w:numId w:val="9"/>
              </w:numPr>
              <w:tabs>
                <w:tab w:val="left" w:pos="103"/>
                <w:tab w:val="left" w:pos="592"/>
              </w:tabs>
              <w:ind w:left="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весомости по критерию «Цена договора» равен 100%.</w:t>
            </w:r>
          </w:p>
          <w:p w:rsidR="00AC3F8F" w:rsidRPr="008E5F81" w:rsidRDefault="00AC3F8F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E5F81">
              <w:rPr>
                <w:sz w:val="24"/>
                <w:szCs w:val="24"/>
              </w:rPr>
              <w:t>ценка Потенциальных контрагентов по критерию</w:t>
            </w:r>
            <w:r>
              <w:rPr>
                <w:sz w:val="24"/>
                <w:szCs w:val="24"/>
              </w:rPr>
              <w:t xml:space="preserve"> «Цена договора»</w:t>
            </w:r>
            <w:r w:rsidRPr="008E5F81">
              <w:rPr>
                <w:sz w:val="24"/>
                <w:szCs w:val="24"/>
              </w:rPr>
              <w:t xml:space="preserve"> равна числу в диапазоне от 1 до N умноженному на</w:t>
            </w:r>
            <w:proofErr w:type="gramStart"/>
            <w:r w:rsidRPr="008E5F81">
              <w:rPr>
                <w:sz w:val="24"/>
                <w:szCs w:val="24"/>
              </w:rPr>
              <w:t xml:space="preserve"> К</w:t>
            </w:r>
            <w:proofErr w:type="gramEnd"/>
            <w:r w:rsidRPr="008E5F81">
              <w:rPr>
                <w:sz w:val="24"/>
                <w:szCs w:val="24"/>
              </w:rPr>
              <w:t>,</w:t>
            </w:r>
          </w:p>
          <w:p w:rsidR="00AC3F8F" w:rsidRPr="008E5F81" w:rsidRDefault="00AC3F8F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 N – количество Заявок</w:t>
            </w:r>
            <w:r w:rsidRPr="008E5F81">
              <w:rPr>
                <w:sz w:val="24"/>
                <w:szCs w:val="24"/>
              </w:rPr>
              <w:t>, полученных от Потенциальных контрагентов,</w:t>
            </w:r>
          </w:p>
          <w:p w:rsidR="00AC3F8F" w:rsidRPr="008E5F81" w:rsidRDefault="00AC3F8F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8E5F81">
              <w:rPr>
                <w:sz w:val="24"/>
                <w:szCs w:val="24"/>
              </w:rPr>
              <w:t>К</w:t>
            </w:r>
            <w:proofErr w:type="gramEnd"/>
            <w:r w:rsidRPr="008E5F81">
              <w:rPr>
                <w:sz w:val="24"/>
                <w:szCs w:val="24"/>
              </w:rPr>
              <w:t xml:space="preserve"> – </w:t>
            </w:r>
            <w:proofErr w:type="gramStart"/>
            <w:r w:rsidRPr="008E5F81">
              <w:rPr>
                <w:sz w:val="24"/>
                <w:szCs w:val="24"/>
              </w:rPr>
              <w:t>коэффициент</w:t>
            </w:r>
            <w:proofErr w:type="gramEnd"/>
            <w:r w:rsidRPr="008E5F81">
              <w:rPr>
                <w:sz w:val="24"/>
                <w:szCs w:val="24"/>
              </w:rPr>
              <w:t xml:space="preserve"> весомости критерия.</w:t>
            </w:r>
          </w:p>
          <w:p w:rsidR="00AC3F8F" w:rsidRPr="008E5F81" w:rsidRDefault="00AC3F8F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 w:rsidRPr="008E5F81">
              <w:rPr>
                <w:sz w:val="24"/>
                <w:szCs w:val="24"/>
              </w:rPr>
              <w:t>Наибольший балл N по критери</w:t>
            </w:r>
            <w:r>
              <w:rPr>
                <w:sz w:val="24"/>
                <w:szCs w:val="24"/>
              </w:rPr>
              <w:t>ю «Цена договора»</w:t>
            </w:r>
            <w:r w:rsidRPr="008E5F81">
              <w:rPr>
                <w:sz w:val="24"/>
                <w:szCs w:val="24"/>
              </w:rPr>
              <w:t xml:space="preserve"> в зависимости от количества </w:t>
            </w:r>
            <w:r>
              <w:rPr>
                <w:sz w:val="24"/>
                <w:szCs w:val="24"/>
              </w:rPr>
              <w:t>Заявок</w:t>
            </w:r>
            <w:r w:rsidRPr="008E5F81">
              <w:rPr>
                <w:sz w:val="24"/>
                <w:szCs w:val="24"/>
              </w:rPr>
              <w:t xml:space="preserve"> присваивается Потенциальному контрагенту, предложившему:</w:t>
            </w:r>
          </w:p>
          <w:p w:rsidR="00AC3F8F" w:rsidRPr="008E5F81" w:rsidRDefault="00AC3F8F" w:rsidP="00F1067F">
            <w:pPr>
              <w:pStyle w:val="af0"/>
              <w:tabs>
                <w:tab w:val="num" w:pos="0"/>
                <w:tab w:val="left" w:pos="103"/>
              </w:tabs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>по критерию № 1- наименьшую цену;</w:t>
            </w:r>
          </w:p>
          <w:p w:rsidR="00AC3F8F" w:rsidRPr="008E5F81" w:rsidRDefault="00AC3F8F" w:rsidP="00F1067F">
            <w:pPr>
              <w:pStyle w:val="af0"/>
              <w:tabs>
                <w:tab w:val="num" w:pos="0"/>
                <w:tab w:val="left" w:pos="103"/>
                <w:tab w:val="num" w:pos="709"/>
              </w:tabs>
              <w:ind w:left="10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Pr="008E5F81">
              <w:rPr>
                <w:rFonts w:ascii="Arial" w:hAnsi="Arial" w:cs="Arial"/>
              </w:rPr>
              <w:t xml:space="preserve">сем остальным Потенциальным контрагентам баллы начисляются по </w:t>
            </w:r>
            <w:proofErr w:type="gramStart"/>
            <w:r w:rsidRPr="008E5F81">
              <w:rPr>
                <w:rFonts w:ascii="Arial" w:hAnsi="Arial" w:cs="Arial"/>
              </w:rPr>
              <w:t>убывающей</w:t>
            </w:r>
            <w:proofErr w:type="gramEnd"/>
            <w:r w:rsidRPr="008E5F81">
              <w:rPr>
                <w:rFonts w:ascii="Arial" w:hAnsi="Arial" w:cs="Arial"/>
              </w:rPr>
              <w:t>. В случае</w:t>
            </w:r>
            <w:proofErr w:type="gramStart"/>
            <w:r w:rsidRPr="008E5F81">
              <w:rPr>
                <w:rFonts w:ascii="Arial" w:hAnsi="Arial" w:cs="Arial"/>
              </w:rPr>
              <w:t>,</w:t>
            </w:r>
            <w:proofErr w:type="gramEnd"/>
            <w:r w:rsidRPr="008E5F81">
              <w:rPr>
                <w:rFonts w:ascii="Arial" w:hAnsi="Arial" w:cs="Arial"/>
              </w:rPr>
              <w:t xml:space="preserve"> если два и более Потенциальных контрагента набрали равную  сумму баллов по </w:t>
            </w:r>
            <w:r w:rsidRPr="00BB7083">
              <w:rPr>
                <w:rFonts w:ascii="Arial" w:hAnsi="Arial" w:cs="Arial"/>
              </w:rPr>
              <w:t>критерию «Цена договора»,</w:t>
            </w:r>
            <w:r w:rsidRPr="008E5F81">
              <w:rPr>
                <w:rFonts w:ascii="Arial" w:hAnsi="Arial" w:cs="Arial"/>
              </w:rPr>
              <w:t xml:space="preserve"> всем им присваивается одинаковый балл, следующий за ранее присвоенным. </w:t>
            </w:r>
          </w:p>
          <w:p w:rsidR="00AC3F8F" w:rsidRPr="008E5F81" w:rsidRDefault="00AC3F8F" w:rsidP="00F1067F">
            <w:pPr>
              <w:pStyle w:val="af0"/>
              <w:tabs>
                <w:tab w:val="num" w:pos="0"/>
                <w:tab w:val="left" w:pos="103"/>
                <w:tab w:val="num" w:pos="709"/>
              </w:tabs>
              <w:ind w:left="103"/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 xml:space="preserve">Баллы, полученные каждым Потенциальным контрагентом по </w:t>
            </w:r>
            <w:r>
              <w:rPr>
                <w:rFonts w:ascii="Arial" w:hAnsi="Arial" w:cs="Arial"/>
              </w:rPr>
              <w:t>к</w:t>
            </w:r>
            <w:r w:rsidRPr="008E5F81">
              <w:rPr>
                <w:rFonts w:ascii="Arial" w:hAnsi="Arial" w:cs="Arial"/>
              </w:rPr>
              <w:t>ритерию</w:t>
            </w:r>
            <w:r>
              <w:rPr>
                <w:rFonts w:ascii="Arial" w:hAnsi="Arial" w:cs="Arial"/>
              </w:rPr>
              <w:t xml:space="preserve"> </w:t>
            </w:r>
            <w:r w:rsidRPr="00BB7083">
              <w:rPr>
                <w:rFonts w:ascii="Arial" w:hAnsi="Arial" w:cs="Arial"/>
              </w:rPr>
              <w:t>«Цена договора»</w:t>
            </w:r>
            <w:r>
              <w:rPr>
                <w:rFonts w:ascii="Arial" w:hAnsi="Arial" w:cs="Arial"/>
              </w:rPr>
              <w:t>, умножаются на коэффициент</w:t>
            </w:r>
            <w:r w:rsidRPr="00BB7083">
              <w:rPr>
                <w:rFonts w:ascii="Arial" w:hAnsi="Arial" w:cs="Arial"/>
              </w:rPr>
              <w:t xml:space="preserve"> весомости по </w:t>
            </w:r>
            <w:r>
              <w:rPr>
                <w:rFonts w:ascii="Arial" w:hAnsi="Arial" w:cs="Arial"/>
              </w:rPr>
              <w:t xml:space="preserve">данному </w:t>
            </w:r>
            <w:r w:rsidRPr="008E5F81">
              <w:rPr>
                <w:rFonts w:ascii="Arial" w:hAnsi="Arial" w:cs="Arial"/>
              </w:rPr>
              <w:t xml:space="preserve">критерию, и выводятся итоговые баллы по </w:t>
            </w:r>
            <w:r>
              <w:rPr>
                <w:rFonts w:ascii="Arial" w:hAnsi="Arial" w:cs="Arial"/>
              </w:rPr>
              <w:t>данному</w:t>
            </w:r>
            <w:r w:rsidRPr="008E5F81">
              <w:rPr>
                <w:rFonts w:ascii="Arial" w:hAnsi="Arial" w:cs="Arial"/>
              </w:rPr>
              <w:t xml:space="preserve"> критерию. </w:t>
            </w:r>
          </w:p>
          <w:p w:rsidR="00AC3F8F" w:rsidRPr="008E5F81" w:rsidRDefault="00AC3F8F" w:rsidP="00F1067F">
            <w:pPr>
              <w:tabs>
                <w:tab w:val="num" w:pos="0"/>
                <w:tab w:val="left" w:pos="103"/>
              </w:tabs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>Потенциальному контрагенту, набравшему наибольш</w:t>
            </w:r>
            <w:r>
              <w:rPr>
                <w:rFonts w:ascii="Arial" w:hAnsi="Arial" w:cs="Arial"/>
              </w:rPr>
              <w:t>ее</w:t>
            </w:r>
            <w:r w:rsidRPr="008E5F8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количество </w:t>
            </w:r>
            <w:r w:rsidRPr="008E5F81">
              <w:rPr>
                <w:rFonts w:ascii="Arial" w:hAnsi="Arial" w:cs="Arial"/>
              </w:rPr>
              <w:t xml:space="preserve">баллов (предложившему наилучшие условия) присваивается первый номер. Всем остальным </w:t>
            </w:r>
            <w:r w:rsidRPr="008E5F81">
              <w:rPr>
                <w:rFonts w:ascii="Arial" w:hAnsi="Arial" w:cs="Arial"/>
              </w:rPr>
              <w:lastRenderedPageBreak/>
              <w:t xml:space="preserve">Потенциальным контрагентам присваиваются порядковые номера </w:t>
            </w:r>
            <w:proofErr w:type="gramStart"/>
            <w:r w:rsidRPr="008E5F81">
              <w:rPr>
                <w:rFonts w:ascii="Arial" w:hAnsi="Arial" w:cs="Arial"/>
              </w:rPr>
              <w:t>по</w:t>
            </w:r>
            <w:proofErr w:type="gramEnd"/>
            <w:r w:rsidRPr="008E5F81">
              <w:rPr>
                <w:rFonts w:ascii="Arial" w:hAnsi="Arial" w:cs="Arial"/>
              </w:rPr>
              <w:t xml:space="preserve"> возрастающей в зависимости от </w:t>
            </w:r>
            <w:r>
              <w:rPr>
                <w:rFonts w:ascii="Arial" w:hAnsi="Arial" w:cs="Arial"/>
              </w:rPr>
              <w:t>количества</w:t>
            </w:r>
            <w:r w:rsidRPr="008E5F81">
              <w:rPr>
                <w:rFonts w:ascii="Arial" w:hAnsi="Arial" w:cs="Arial"/>
              </w:rPr>
              <w:t xml:space="preserve"> набранных баллов. В случае</w:t>
            </w:r>
            <w:proofErr w:type="gramStart"/>
            <w:r w:rsidRPr="008E5F81">
              <w:rPr>
                <w:rFonts w:ascii="Arial" w:hAnsi="Arial" w:cs="Arial"/>
              </w:rPr>
              <w:t>,</w:t>
            </w:r>
            <w:proofErr w:type="gramEnd"/>
            <w:r w:rsidRPr="008E5F81">
              <w:rPr>
                <w:rFonts w:ascii="Arial" w:hAnsi="Arial" w:cs="Arial"/>
              </w:rPr>
              <w:t xml:space="preserve"> если несколько </w:t>
            </w:r>
            <w:r>
              <w:rPr>
                <w:rFonts w:ascii="Arial" w:hAnsi="Arial" w:cs="Arial"/>
              </w:rPr>
              <w:t>Заявок на участие в запросе предложений</w:t>
            </w:r>
            <w:r w:rsidRPr="008E5F81">
              <w:rPr>
                <w:rFonts w:ascii="Arial" w:hAnsi="Arial" w:cs="Arial"/>
              </w:rPr>
              <w:t xml:space="preserve"> набрали одинаковое количество баллов (предложены одинаковые условия), меньший порядковый  номер присваивается </w:t>
            </w:r>
            <w:r>
              <w:rPr>
                <w:rFonts w:ascii="Arial" w:hAnsi="Arial" w:cs="Arial"/>
              </w:rPr>
              <w:t>Заявке</w:t>
            </w:r>
            <w:r w:rsidRPr="008E5F81">
              <w:rPr>
                <w:rFonts w:ascii="Arial" w:hAnsi="Arial" w:cs="Arial"/>
              </w:rPr>
              <w:t>, котор</w:t>
            </w:r>
            <w:r>
              <w:rPr>
                <w:rFonts w:ascii="Arial" w:hAnsi="Arial" w:cs="Arial"/>
              </w:rPr>
              <w:t>ая</w:t>
            </w:r>
            <w:r w:rsidRPr="008E5F81">
              <w:rPr>
                <w:rFonts w:ascii="Arial" w:hAnsi="Arial" w:cs="Arial"/>
              </w:rPr>
              <w:t xml:space="preserve"> поступил</w:t>
            </w:r>
            <w:r>
              <w:rPr>
                <w:rFonts w:ascii="Arial" w:hAnsi="Arial" w:cs="Arial"/>
              </w:rPr>
              <w:t>а</w:t>
            </w:r>
            <w:r w:rsidRPr="008E5F81">
              <w:rPr>
                <w:rFonts w:ascii="Arial" w:hAnsi="Arial" w:cs="Arial"/>
              </w:rPr>
              <w:t xml:space="preserve"> ранее других.</w:t>
            </w:r>
          </w:p>
          <w:p w:rsidR="00AC3F8F" w:rsidRPr="0064210C" w:rsidRDefault="00AC3F8F" w:rsidP="00E15CBA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</w:rPr>
              <w:t>1</w:t>
            </w:r>
            <w:r w:rsidRPr="008E5F8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</w:t>
            </w:r>
            <w:r w:rsidRPr="008E5F81">
              <w:rPr>
                <w:rFonts w:ascii="Arial" w:hAnsi="Arial" w:cs="Arial"/>
              </w:rPr>
              <w:t xml:space="preserve">.Победителем </w:t>
            </w:r>
            <w:r>
              <w:rPr>
                <w:rFonts w:ascii="Arial" w:hAnsi="Arial" w:cs="Arial"/>
              </w:rPr>
              <w:t>открытого запроса предложений</w:t>
            </w:r>
            <w:r w:rsidRPr="008E5F81">
              <w:rPr>
                <w:rFonts w:ascii="Arial" w:hAnsi="Arial" w:cs="Arial"/>
              </w:rPr>
              <w:t xml:space="preserve"> признается Потенциальный контрагент, который предложил лучшие условия</w:t>
            </w:r>
            <w:r>
              <w:rPr>
                <w:rFonts w:ascii="Arial" w:hAnsi="Arial" w:cs="Arial"/>
              </w:rPr>
              <w:t>,</w:t>
            </w:r>
            <w:r w:rsidRPr="008E5F8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и</w:t>
            </w:r>
            <w:r w:rsidRPr="008E5F8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Заявке</w:t>
            </w:r>
            <w:r w:rsidRPr="008E5F81">
              <w:rPr>
                <w:rFonts w:ascii="Arial" w:hAnsi="Arial" w:cs="Arial"/>
              </w:rPr>
              <w:t xml:space="preserve"> на </w:t>
            </w:r>
            <w:proofErr w:type="gramStart"/>
            <w:r w:rsidRPr="008E5F81">
              <w:rPr>
                <w:rFonts w:ascii="Arial" w:hAnsi="Arial" w:cs="Arial"/>
              </w:rPr>
              <w:t>участие</w:t>
            </w:r>
            <w:proofErr w:type="gramEnd"/>
            <w:r w:rsidRPr="008E5F81">
              <w:rPr>
                <w:rFonts w:ascii="Arial" w:hAnsi="Arial" w:cs="Arial"/>
              </w:rPr>
              <w:t xml:space="preserve"> в </w:t>
            </w:r>
            <w:r>
              <w:rPr>
                <w:rFonts w:ascii="Arial" w:hAnsi="Arial" w:cs="Arial"/>
              </w:rPr>
              <w:t>запросе предложений</w:t>
            </w:r>
            <w:r w:rsidRPr="008E5F81">
              <w:rPr>
                <w:rFonts w:ascii="Arial" w:hAnsi="Arial" w:cs="Arial"/>
              </w:rPr>
              <w:t xml:space="preserve"> которого присвоен первый номер.</w:t>
            </w:r>
          </w:p>
        </w:tc>
      </w:tr>
      <w:tr w:rsidR="00AC3F8F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F8F" w:rsidRPr="000B5E90" w:rsidRDefault="00AC3F8F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1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F8F" w:rsidRPr="000B5E90" w:rsidRDefault="00AC3F8F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 и даты начала и окончания срока подачи Заявок   на   участие   в запросе предложений: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F8F" w:rsidRPr="000B5E90" w:rsidRDefault="00AC3F8F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 xml:space="preserve">Заявки на участие в запросе предложений, изменения в Заявки и уведомления об отзыве Заявок подаются по адресу: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Оренбург, ул. </w:t>
            </w:r>
            <w:proofErr w:type="gram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404</w:t>
            </w:r>
          </w:p>
          <w:p w:rsidR="00AC3F8F" w:rsidRPr="000B5E90" w:rsidRDefault="00AC3F8F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начала приема Заявок: «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11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AC3F8F" w:rsidRPr="000B5E90" w:rsidRDefault="00AC3F8F" w:rsidP="00927CC8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окончания приема Заявок: «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18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</w:tc>
      </w:tr>
      <w:tr w:rsidR="00AC3F8F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F8F" w:rsidRPr="000B5E90" w:rsidRDefault="00AC3F8F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F8F" w:rsidRPr="000B5E90" w:rsidRDefault="00AC3F8F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Дата, время и место про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ведения        процедуры вскрытия   конвертов   с Заявками: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F8F" w:rsidRPr="000B5E90" w:rsidRDefault="00AC3F8F" w:rsidP="00927CC8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18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года, 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:00 (время местное), 460000,  Оренбург, ул. </w:t>
            </w:r>
            <w:proofErr w:type="gram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305</w:t>
            </w:r>
          </w:p>
        </w:tc>
      </w:tr>
      <w:tr w:rsidR="00AC3F8F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F8F" w:rsidRPr="000B5E90" w:rsidRDefault="00AC3F8F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F8F" w:rsidRPr="000B5E90" w:rsidRDefault="00AC3F8F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 и дата рассмотре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ния предложений участ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ников и подведения ито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гов запроса  предложе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F8F" w:rsidRPr="000B5E90" w:rsidRDefault="00AC3F8F" w:rsidP="00927CC8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 Оренбург, ул. </w:t>
            </w:r>
            <w:proofErr w:type="gram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д. 39 «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21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14:00</w:t>
            </w:r>
          </w:p>
        </w:tc>
      </w:tr>
      <w:tr w:rsidR="00AC3F8F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F8F" w:rsidRPr="000B5E90" w:rsidRDefault="00AC3F8F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F8F" w:rsidRPr="000B5E90" w:rsidRDefault="00AC3F8F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>Форма, сроки и порядок оплаты услуг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F8F" w:rsidRPr="000B5E90" w:rsidRDefault="00AC3F8F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>Валюта, используемая при формировании цены Договора - российский рубль. Форма оплаты - безналичный расчет. Срок оплаты определён в проекте Договора.</w:t>
            </w:r>
          </w:p>
        </w:tc>
      </w:tr>
      <w:tr w:rsidR="00AC3F8F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F8F" w:rsidRPr="000B5E90" w:rsidRDefault="00AC3F8F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F8F" w:rsidRPr="000B5E90" w:rsidRDefault="00AC3F8F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  <w:bCs/>
              </w:rPr>
              <w:t>Срок подписания Контракта Участником размещения заказа, чья Заявка признана наилучшей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F8F" w:rsidRPr="000B5E90" w:rsidRDefault="00AC3F8F" w:rsidP="00E15CBA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Участник размещения заказа, чья Заявка будет признана наилучшей, обязан подписать Договор не позднее трех дней </w:t>
            </w:r>
            <w:r>
              <w:rPr>
                <w:rFonts w:ascii="Arial" w:hAnsi="Arial" w:cs="Arial"/>
              </w:rPr>
              <w:t>после получения уведомления</w:t>
            </w:r>
            <w:r w:rsidRPr="000B5E90">
              <w:rPr>
                <w:rFonts w:ascii="Arial" w:hAnsi="Arial" w:cs="Arial"/>
              </w:rPr>
              <w:t xml:space="preserve">. </w:t>
            </w:r>
          </w:p>
        </w:tc>
      </w:tr>
    </w:tbl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2"/>
          <w:rFonts w:ascii="Arial" w:hAnsi="Arial" w:cs="Arial"/>
          <w:b w:val="0"/>
          <w:sz w:val="24"/>
          <w:szCs w:val="24"/>
        </w:rPr>
        <w:sectPr w:rsidR="009532DC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0B5E90" w:rsidRDefault="009532DC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6302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  <w:lang w:eastAsia="en-US"/>
        </w:rPr>
      </w:pPr>
    </w:p>
    <w:p w:rsidR="009532DC" w:rsidRPr="000B5E90" w:rsidRDefault="009532DC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6302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  <w:lang w:eastAsia="en-US"/>
        </w:rPr>
        <w:sectPr w:rsidR="009532DC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357D54" w:rsidRPr="000B5E90" w:rsidRDefault="00357D54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EE5414" w:rsidRPr="000B5E90" w:rsidRDefault="00EE5414" w:rsidP="00EE5414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  <w:r w:rsidRPr="000B5E90">
        <w:rPr>
          <w:rFonts w:ascii="Arial" w:hAnsi="Arial" w:cs="Arial"/>
        </w:rPr>
        <w:t>Приложение 1 к Документации о Запросе предложений:</w:t>
      </w:r>
    </w:p>
    <w:p w:rsidR="00EE5414" w:rsidRDefault="00EE5414" w:rsidP="00EE5414">
      <w:pPr>
        <w:pStyle w:val="Style7"/>
        <w:widowControl/>
        <w:numPr>
          <w:ilvl w:val="0"/>
          <w:numId w:val="14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  <w:r w:rsidRPr="000B5E90">
        <w:rPr>
          <w:rFonts w:ascii="Arial" w:hAnsi="Arial" w:cs="Arial"/>
        </w:rPr>
        <w:t>Проект договор</w:t>
      </w:r>
      <w:r w:rsidR="002F1C8B">
        <w:rPr>
          <w:rFonts w:ascii="Arial" w:hAnsi="Arial" w:cs="Arial"/>
        </w:rPr>
        <w:t>а</w:t>
      </w:r>
      <w:r w:rsidRPr="000B5E90">
        <w:rPr>
          <w:rFonts w:ascii="Arial" w:hAnsi="Arial" w:cs="Arial"/>
        </w:rPr>
        <w:t xml:space="preserve"> поставки на </w:t>
      </w:r>
      <w:r w:rsidR="004F7A84">
        <w:rPr>
          <w:rFonts w:ascii="Arial" w:hAnsi="Arial" w:cs="Arial"/>
        </w:rPr>
        <w:t>6</w:t>
      </w:r>
      <w:r w:rsidRPr="000B5E90">
        <w:rPr>
          <w:rFonts w:ascii="Arial" w:hAnsi="Arial" w:cs="Arial"/>
        </w:rPr>
        <w:t>л.</w:t>
      </w:r>
    </w:p>
    <w:p w:rsidR="00D13ABE" w:rsidRDefault="00D13ABE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D13ABE" w:rsidRDefault="00D13ABE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D13ABE" w:rsidRDefault="00D13ABE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D13ABE" w:rsidRDefault="00D13ABE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D13ABE" w:rsidRDefault="00D13ABE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64210C" w:rsidRDefault="0064210C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64210C" w:rsidRDefault="0064210C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64210C" w:rsidRDefault="0064210C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B158F" w:rsidRDefault="001B158F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B158F" w:rsidRDefault="001B158F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9532DC" w:rsidRPr="000B5E90" w:rsidRDefault="0079354A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Раздел 3. Образцы форм документов, включаемых в Заявку на участие</w:t>
      </w:r>
    </w:p>
    <w:p w:rsidR="00357D54" w:rsidRPr="000B5E90" w:rsidRDefault="0079354A" w:rsidP="000D5D8D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в Запросе предложений.</w:t>
      </w:r>
    </w:p>
    <w:p w:rsidR="009532DC" w:rsidRPr="000B5E90" w:rsidRDefault="0079354A" w:rsidP="000D5D8D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Fonts w:ascii="Arial" w:hAnsi="Arial" w:cs="Arial"/>
          <w:b/>
          <w:bCs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Пись</w:t>
      </w:r>
      <w:r w:rsidR="00357D54" w:rsidRPr="000B5E90">
        <w:rPr>
          <w:rStyle w:val="FontStyle44"/>
          <w:rFonts w:ascii="Arial" w:hAnsi="Arial" w:cs="Arial"/>
          <w:sz w:val="24"/>
          <w:szCs w:val="24"/>
        </w:rPr>
        <w:t xml:space="preserve">мо о подаче Заявки на участие в Запросе </w:t>
      </w:r>
      <w:r w:rsidR="00357D54" w:rsidRPr="000B5E90">
        <w:rPr>
          <w:rFonts w:ascii="Arial" w:hAnsi="Arial" w:cs="Arial"/>
          <w:b/>
        </w:rPr>
        <w:t>предложений (Форма 1)</w:t>
      </w:r>
    </w:p>
    <w:p w:rsidR="00357D54" w:rsidRPr="000B5E90" w:rsidRDefault="00357D54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357D54" w:rsidRPr="000B5E90" w:rsidRDefault="00357D54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9532DC" w:rsidRPr="000B5E90" w:rsidRDefault="0079354A" w:rsidP="00F6757B">
      <w:pPr>
        <w:pStyle w:val="Style28"/>
        <w:widowControl/>
        <w:tabs>
          <w:tab w:val="left" w:leader="underscore" w:pos="456"/>
          <w:tab w:val="left" w:pos="1134"/>
          <w:tab w:val="left" w:pos="1418"/>
          <w:tab w:val="left" w:pos="1701"/>
          <w:tab w:val="left" w:pos="1843"/>
          <w:tab w:val="left" w:leader="underscore" w:pos="1896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«</w:t>
      </w:r>
      <w:r w:rsidRPr="000B5E90">
        <w:rPr>
          <w:rStyle w:val="FontStyle48"/>
          <w:rFonts w:ascii="Arial" w:hAnsi="Arial" w:cs="Arial"/>
          <w:sz w:val="24"/>
          <w:szCs w:val="24"/>
        </w:rPr>
        <w:tab/>
        <w:t>»</w:t>
      </w:r>
      <w:r w:rsidRPr="000B5E90">
        <w:rPr>
          <w:rStyle w:val="FontStyle48"/>
          <w:rFonts w:ascii="Arial" w:hAnsi="Arial" w:cs="Arial"/>
          <w:sz w:val="24"/>
          <w:szCs w:val="24"/>
        </w:rPr>
        <w:tab/>
      </w:r>
      <w:r w:rsidR="001B1EE1">
        <w:rPr>
          <w:rStyle w:val="FontStyle48"/>
          <w:rFonts w:ascii="Arial" w:hAnsi="Arial" w:cs="Arial"/>
          <w:sz w:val="24"/>
          <w:szCs w:val="24"/>
        </w:rPr>
        <w:t>________</w:t>
      </w:r>
      <w:r w:rsidRPr="000B5E90">
        <w:rPr>
          <w:rStyle w:val="FontStyle48"/>
          <w:rFonts w:ascii="Arial" w:hAnsi="Arial" w:cs="Arial"/>
          <w:sz w:val="24"/>
          <w:szCs w:val="24"/>
        </w:rPr>
        <w:t>20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__г</w:t>
      </w:r>
      <w:r w:rsidRPr="000B5E90">
        <w:rPr>
          <w:rStyle w:val="FontStyle48"/>
          <w:rFonts w:ascii="Arial" w:hAnsi="Arial" w:cs="Arial"/>
          <w:sz w:val="24"/>
          <w:szCs w:val="24"/>
        </w:rPr>
        <w:t>ода</w:t>
      </w:r>
    </w:p>
    <w:p w:rsidR="009532DC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  <w:r w:rsidRPr="000B5E90">
        <w:rPr>
          <w:rStyle w:val="FontStyle45"/>
          <w:rFonts w:ascii="Arial" w:hAnsi="Arial" w:cs="Arial"/>
          <w:position w:val="4"/>
          <w:sz w:val="24"/>
          <w:szCs w:val="24"/>
        </w:rPr>
        <w:t>№_________</w:t>
      </w:r>
    </w:p>
    <w:p w:rsidR="00357D54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357D54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9532DC" w:rsidRPr="000B5E90" w:rsidRDefault="0079354A" w:rsidP="000D5D8D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9"/>
          <w:rFonts w:ascii="Arial" w:hAnsi="Arial" w:cs="Arial"/>
          <w:sz w:val="24"/>
          <w:szCs w:val="24"/>
        </w:rPr>
      </w:pPr>
      <w:r w:rsidRPr="000B5E90">
        <w:rPr>
          <w:rStyle w:val="FontStyle49"/>
          <w:rFonts w:ascii="Arial" w:hAnsi="Arial" w:cs="Arial"/>
          <w:sz w:val="24"/>
          <w:szCs w:val="24"/>
        </w:rPr>
        <w:t>Уважаемые господа!</w:t>
      </w:r>
    </w:p>
    <w:p w:rsidR="000355EE" w:rsidRPr="000B5E90" w:rsidRDefault="000355EE" w:rsidP="00F6757B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3206"/>
          <w:tab w:val="left" w:leader="underscore" w:pos="8674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 xml:space="preserve">Изучив Извещение 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о</w:t>
      </w:r>
      <w:r w:rsidRPr="000B5E90">
        <w:rPr>
          <w:rStyle w:val="FontStyle48"/>
          <w:rFonts w:ascii="Arial" w:hAnsi="Arial" w:cs="Arial"/>
          <w:sz w:val="24"/>
          <w:szCs w:val="24"/>
        </w:rPr>
        <w:t xml:space="preserve"> проведении открытого Запроса пред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 xml:space="preserve">ложений № ________ </w:t>
      </w:r>
      <w:r w:rsidRPr="000B5E90">
        <w:rPr>
          <w:rStyle w:val="FontStyle48"/>
          <w:rFonts w:ascii="Arial" w:hAnsi="Arial" w:cs="Arial"/>
          <w:sz w:val="24"/>
          <w:szCs w:val="24"/>
        </w:rPr>
        <w:t>опублико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ванное на Интернет</w:t>
      </w:r>
      <w:r w:rsidRPr="000B5E90">
        <w:rPr>
          <w:rStyle w:val="FontStyle48"/>
          <w:rFonts w:ascii="Arial" w:hAnsi="Arial" w:cs="Arial"/>
          <w:sz w:val="24"/>
          <w:szCs w:val="24"/>
        </w:rPr>
        <w:t>-сайте ОАО «</w:t>
      </w:r>
      <w:proofErr w:type="spellStart"/>
      <w:r w:rsidR="00357D54" w:rsidRPr="000B5E90">
        <w:rPr>
          <w:rStyle w:val="FontStyle48"/>
          <w:rFonts w:ascii="Arial" w:hAnsi="Arial" w:cs="Arial"/>
          <w:sz w:val="24"/>
          <w:szCs w:val="24"/>
        </w:rPr>
        <w:t>Оренбургоблгаз</w:t>
      </w:r>
      <w:proofErr w:type="spellEnd"/>
      <w:r w:rsidRPr="000B5E90">
        <w:rPr>
          <w:rStyle w:val="FontStyle48"/>
          <w:rFonts w:ascii="Arial" w:hAnsi="Arial" w:cs="Arial"/>
          <w:sz w:val="24"/>
          <w:szCs w:val="24"/>
        </w:rPr>
        <w:t xml:space="preserve">» </w:t>
      </w:r>
      <w:r w:rsidRPr="000B5E90">
        <w:rPr>
          <w:rStyle w:val="FontStyle48"/>
          <w:rFonts w:ascii="Arial" w:hAnsi="Arial" w:cs="Arial"/>
          <w:sz w:val="24"/>
          <w:szCs w:val="24"/>
          <w:u w:val="single"/>
        </w:rPr>
        <w:t>(</w:t>
      </w:r>
      <w:hyperlink r:id="rId12" w:history="1"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www</w:t>
        </w:r>
        <w:r w:rsidR="00357D54" w:rsidRPr="000B5E90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oblgaz</w:t>
        </w:r>
        <w:proofErr w:type="spellEnd"/>
        <w:r w:rsidR="00357D54" w:rsidRPr="000B5E90">
          <w:rPr>
            <w:rStyle w:val="a3"/>
            <w:rFonts w:ascii="Arial" w:hAnsi="Arial" w:cs="Arial"/>
            <w:color w:val="auto"/>
          </w:rPr>
          <w:t>56.</w:t>
        </w:r>
        <w:proofErr w:type="spellStart"/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0B5E90">
        <w:rPr>
          <w:rStyle w:val="FontStyle48"/>
          <w:rFonts w:ascii="Arial" w:hAnsi="Arial" w:cs="Arial"/>
          <w:sz w:val="24"/>
          <w:szCs w:val="24"/>
          <w:u w:val="single"/>
        </w:rPr>
        <w:t>)</w:t>
      </w:r>
      <w:r w:rsidRPr="000B5E90">
        <w:rPr>
          <w:rStyle w:val="FontStyle48"/>
          <w:rFonts w:ascii="Arial" w:hAnsi="Arial" w:cs="Arial"/>
          <w:sz w:val="24"/>
          <w:szCs w:val="24"/>
        </w:rPr>
        <w:t>, и Документацию о Запросе предложений, и принимая установленные в них требования и условия Запроса предложений, в том</w:t>
      </w:r>
      <w:r w:rsidRPr="000B5E90">
        <w:rPr>
          <w:rStyle w:val="FontStyle48"/>
          <w:rFonts w:ascii="Arial" w:hAnsi="Arial" w:cs="Arial"/>
          <w:sz w:val="24"/>
          <w:szCs w:val="24"/>
        </w:rPr>
        <w:br/>
        <w:t>числе все условия Договора, включенного в Документацию о Запросе предложений,</w:t>
      </w:r>
    </w:p>
    <w:p w:rsidR="009532DC" w:rsidRPr="000B5E90" w:rsidRDefault="005432E3" w:rsidP="00F6757B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9532DC" w:rsidRPr="000B5E90" w:rsidRDefault="0079354A" w:rsidP="00F6757B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6"/>
          <w:rFonts w:ascii="Arial" w:hAnsi="Arial" w:cs="Arial"/>
          <w:sz w:val="24"/>
          <w:szCs w:val="24"/>
        </w:rPr>
      </w:pPr>
      <w:r w:rsidRPr="000B5E90">
        <w:rPr>
          <w:rStyle w:val="FontStyle46"/>
          <w:rFonts w:ascii="Arial" w:hAnsi="Arial" w:cs="Arial"/>
          <w:sz w:val="24"/>
          <w:szCs w:val="24"/>
        </w:rPr>
        <w:t>(полное наименование и юридический адрес Участника Запроса предложений)</w:t>
      </w: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предлагает заключить Договор на условиях и в соответствии с настоящей Заявкой на участие в Запросе предложений:</w:t>
      </w:r>
    </w:p>
    <w:p w:rsidR="009532DC" w:rsidRPr="000B5E90" w:rsidRDefault="005432E3" w:rsidP="00BE52A3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BE52A3" w:rsidRDefault="005759D9" w:rsidP="00BE52A3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 xml:space="preserve">Предмет Запроса предложений 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>цена Заявки на участие в Запросе предложений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>Срок поставки товара с момента подписания сторонами Договора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</w:pPr>
    </w:p>
    <w:p w:rsidR="005759D9" w:rsidRPr="000B5E90" w:rsidRDefault="005759D9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18"/>
        <w:widowControl/>
        <w:tabs>
          <w:tab w:val="left" w:leader="underscore" w:pos="614"/>
          <w:tab w:val="left" w:pos="1134"/>
          <w:tab w:val="left" w:pos="1418"/>
          <w:tab w:val="left" w:pos="1701"/>
          <w:tab w:val="left" w:pos="1843"/>
          <w:tab w:val="left" w:leader="underscore" w:pos="2050"/>
        </w:tabs>
        <w:spacing w:line="240" w:lineRule="auto"/>
        <w:ind w:firstLine="709"/>
        <w:rPr>
          <w:rStyle w:val="FontStyle46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имеет правовой статус оферты и действует до</w:t>
      </w:r>
      <w:r w:rsidR="005432E3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Pr="000B5E90">
        <w:rPr>
          <w:rStyle w:val="FontStyle48"/>
          <w:rFonts w:ascii="Arial" w:hAnsi="Arial" w:cs="Arial"/>
          <w:sz w:val="24"/>
          <w:szCs w:val="24"/>
        </w:rPr>
        <w:t>«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</w:t>
      </w:r>
      <w:r w:rsidR="005432E3" w:rsidRPr="000B5E90">
        <w:rPr>
          <w:rStyle w:val="FontStyle48"/>
          <w:rFonts w:ascii="Arial" w:hAnsi="Arial" w:cs="Arial"/>
          <w:sz w:val="24"/>
          <w:szCs w:val="24"/>
        </w:rPr>
        <w:t xml:space="preserve">» 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___________</w:t>
      </w:r>
      <w:r w:rsidR="00C22E40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______</w:t>
      </w:r>
      <w:r w:rsidR="00BC72DB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C22E40" w:rsidRPr="000B5E90">
        <w:rPr>
          <w:rStyle w:val="FontStyle48"/>
          <w:rFonts w:ascii="Arial" w:hAnsi="Arial" w:cs="Arial"/>
          <w:sz w:val="24"/>
          <w:szCs w:val="24"/>
        </w:rPr>
        <w:t>г</w:t>
      </w:r>
      <w:r w:rsidR="000D5D8D" w:rsidRPr="000B5E90">
        <w:rPr>
          <w:rStyle w:val="FontStyle48"/>
          <w:rFonts w:ascii="Arial" w:hAnsi="Arial" w:cs="Arial"/>
          <w:sz w:val="24"/>
          <w:szCs w:val="24"/>
        </w:rPr>
        <w:t>ода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5759D9" w:rsidRPr="000B5E90">
        <w:rPr>
          <w:rStyle w:val="FontStyle48"/>
          <w:rFonts w:ascii="Arial" w:hAnsi="Arial" w:cs="Arial"/>
          <w:b/>
        </w:rPr>
        <w:t>(указывается окончание срока действия Заявки)</w:t>
      </w:r>
      <w:r w:rsidR="000D5D8D" w:rsidRPr="000B5E90">
        <w:rPr>
          <w:rStyle w:val="FontStyle48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на участие в Запросе предложений дополняется следующими документами, включая неотъемлемые приложения: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4"/>
        <w:gridCol w:w="6093"/>
        <w:gridCol w:w="1842"/>
      </w:tblGrid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1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759D9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Коммерческое предложение</w:t>
            </w:r>
            <w:r w:rsidR="005432E3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(Форма 2).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</w:t>
            </w:r>
            <w:r w:rsidR="003273C0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ил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ожение 2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A6468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Анкета Участника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(Форма 3).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 __ листах;</w:t>
            </w:r>
          </w:p>
        </w:tc>
      </w:tr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3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A6468" w:rsidP="009A6468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Опись документов, содержащихся в Заявке на участие в Запросе предложений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Форма 4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</w:tbl>
    <w:p w:rsidR="009532DC" w:rsidRPr="000B5E90" w:rsidRDefault="009532DC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</w:t>
      </w: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0B5E90">
        <w:rPr>
          <w:rStyle w:val="FontStyle48"/>
          <w:rFonts w:ascii="Arial" w:hAnsi="Arial" w:cs="Arial"/>
        </w:rPr>
        <w:t>(подпись, М.П.)</w:t>
      </w:r>
    </w:p>
    <w:p w:rsidR="000355EE" w:rsidRPr="000B5E90" w:rsidRDefault="000355EE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532DC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0B5E90">
        <w:rPr>
          <w:rStyle w:val="FontStyle48"/>
          <w:rFonts w:ascii="Arial" w:hAnsi="Arial" w:cs="Arial"/>
        </w:rPr>
        <w:t>______</w:t>
      </w:r>
      <w:r w:rsidR="000D5D8D" w:rsidRPr="000B5E90">
        <w:rPr>
          <w:rStyle w:val="FontStyle48"/>
          <w:rFonts w:ascii="Arial" w:hAnsi="Arial" w:cs="Arial"/>
        </w:rPr>
        <w:t>_____________</w:t>
      </w:r>
      <w:r w:rsidR="009A6468" w:rsidRPr="000B5E90">
        <w:rPr>
          <w:rStyle w:val="FontStyle48"/>
          <w:rFonts w:ascii="Arial" w:hAnsi="Arial" w:cs="Arial"/>
        </w:rPr>
        <w:t>______________</w:t>
      </w:r>
      <w:r w:rsidR="0079354A" w:rsidRPr="000B5E90">
        <w:rPr>
          <w:rStyle w:val="FontStyle48"/>
          <w:rFonts w:ascii="Arial" w:hAnsi="Arial" w:cs="Arial"/>
        </w:rPr>
        <w:t xml:space="preserve">(фамилия, имя, отчество </w:t>
      </w:r>
      <w:proofErr w:type="gramStart"/>
      <w:r w:rsidR="0079354A" w:rsidRPr="000B5E90">
        <w:rPr>
          <w:rStyle w:val="FontStyle48"/>
          <w:rFonts w:ascii="Arial" w:hAnsi="Arial" w:cs="Arial"/>
        </w:rPr>
        <w:t>подписавшего</w:t>
      </w:r>
      <w:proofErr w:type="gramEnd"/>
      <w:r w:rsidR="0079354A" w:rsidRPr="000B5E90">
        <w:rPr>
          <w:rStyle w:val="FontStyle48"/>
          <w:rFonts w:ascii="Arial" w:hAnsi="Arial" w:cs="Arial"/>
        </w:rPr>
        <w:t>, должность)</w:t>
      </w: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  <w:sectPr w:rsidR="009A6468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Коммерческое предложение (Форма 2)</w:t>
      </w: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b w:val="0"/>
          <w:sz w:val="24"/>
          <w:szCs w:val="24"/>
        </w:rPr>
      </w:pPr>
      <w:r w:rsidRPr="000B5E90">
        <w:rPr>
          <w:rStyle w:val="FontStyle44"/>
          <w:rFonts w:ascii="Arial" w:hAnsi="Arial" w:cs="Arial"/>
          <w:b w:val="0"/>
          <w:sz w:val="24"/>
          <w:szCs w:val="24"/>
        </w:rPr>
        <w:t>Приложение 1 к письму о подаче Заявки на участие в Запросе предложений №_________</w:t>
      </w: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Расчет цены Заявки на участие в Запросе предложений</w:t>
      </w: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tbl>
      <w:tblPr>
        <w:tblW w:w="14184" w:type="dxa"/>
        <w:tblInd w:w="93" w:type="dxa"/>
        <w:tblLook w:val="04A0" w:firstRow="1" w:lastRow="0" w:firstColumn="1" w:lastColumn="0" w:noHBand="0" w:noVBand="1"/>
      </w:tblPr>
      <w:tblGrid>
        <w:gridCol w:w="960"/>
        <w:gridCol w:w="1960"/>
        <w:gridCol w:w="3220"/>
        <w:gridCol w:w="1944"/>
        <w:gridCol w:w="1200"/>
        <w:gridCol w:w="1200"/>
        <w:gridCol w:w="2140"/>
        <w:gridCol w:w="1560"/>
      </w:tblGrid>
      <w:tr w:rsidR="000B5E90" w:rsidRPr="000B5E90" w:rsidTr="0008649E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№ </w:t>
            </w:r>
            <w:proofErr w:type="gramStart"/>
            <w:r w:rsidRPr="000B5E90">
              <w:rPr>
                <w:rFonts w:ascii="Arial" w:hAnsi="Arial" w:cs="Arial"/>
              </w:rPr>
              <w:t>п</w:t>
            </w:r>
            <w:proofErr w:type="gramEnd"/>
            <w:r w:rsidRPr="000B5E90">
              <w:rPr>
                <w:rFonts w:ascii="Arial" w:hAnsi="Arial" w:cs="Arial"/>
              </w:rPr>
              <w:t>/п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Предлагаемый к поставке Товар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Ед. изм.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Кол-во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Цена за ед., руб.</w:t>
            </w:r>
            <w:r w:rsidR="00BE52A3">
              <w:rPr>
                <w:rFonts w:ascii="Arial" w:hAnsi="Arial" w:cs="Arial"/>
              </w:rPr>
              <w:t xml:space="preserve"> без НДС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Общая стоимость, руб.</w:t>
            </w:r>
          </w:p>
        </w:tc>
      </w:tr>
      <w:tr w:rsidR="000B5E90" w:rsidRPr="000B5E90" w:rsidTr="0008649E">
        <w:trPr>
          <w:trHeight w:val="9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Наименование Товара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Технические характеристики и комплектация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Производитель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851409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45B17"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851409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Итого (с учетом транспортных, накладных и прочих расходов) без НДС: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Итого (с учетом транспортных, накладных и прочих расходов) с 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Руководитель организации _________________ / _______________ (ФИО)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М.П.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(подпись)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________________ 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(дата)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</w:tbl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  <w:sectPr w:rsidR="009A6468" w:rsidRPr="000B5E90" w:rsidSect="009A6468">
          <w:type w:val="continuous"/>
          <w:pgSz w:w="16834" w:h="11909" w:orient="landscape"/>
          <w:pgMar w:top="1701" w:right="1134" w:bottom="567" w:left="1134" w:header="720" w:footer="720" w:gutter="0"/>
          <w:cols w:space="60"/>
          <w:noEndnote/>
        </w:sectPr>
      </w:pPr>
    </w:p>
    <w:p w:rsidR="009532DC" w:rsidRPr="000B5E90" w:rsidRDefault="0079354A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  <w:vertAlign w:val="superscript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 xml:space="preserve">Анкета Участника (Форма </w:t>
      </w:r>
      <w:r w:rsidR="00F45B17" w:rsidRPr="000B5E90">
        <w:rPr>
          <w:rStyle w:val="FontStyle44"/>
          <w:rFonts w:ascii="Arial" w:hAnsi="Arial" w:cs="Arial"/>
          <w:sz w:val="24"/>
          <w:szCs w:val="24"/>
        </w:rPr>
        <w:t>3</w:t>
      </w:r>
      <w:r w:rsidRPr="000B5E90">
        <w:rPr>
          <w:rStyle w:val="FontStyle44"/>
          <w:rFonts w:ascii="Arial" w:hAnsi="Arial" w:cs="Arial"/>
          <w:sz w:val="24"/>
          <w:szCs w:val="24"/>
        </w:rPr>
        <w:t>)</w:t>
      </w:r>
      <w:r w:rsidRPr="000B5E90">
        <w:rPr>
          <w:rStyle w:val="FontStyle44"/>
          <w:rFonts w:ascii="Arial" w:hAnsi="Arial" w:cs="Arial"/>
          <w:sz w:val="24"/>
          <w:szCs w:val="24"/>
          <w:vertAlign w:val="superscript"/>
        </w:rPr>
        <w:t>1</w:t>
      </w:r>
    </w:p>
    <w:p w:rsidR="009532DC" w:rsidRPr="000B5E90" w:rsidRDefault="0079354A" w:rsidP="000D5D8D">
      <w:pPr>
        <w:pStyle w:val="Style32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7"/>
          <w:rFonts w:ascii="Arial" w:hAnsi="Arial" w:cs="Arial"/>
          <w:b w:val="0"/>
          <w:sz w:val="24"/>
          <w:szCs w:val="24"/>
        </w:rPr>
      </w:pP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Приложение </w:t>
      </w:r>
      <w:r w:rsidR="00F45B17" w:rsidRPr="000B5E90">
        <w:rPr>
          <w:rStyle w:val="FontStyle47"/>
          <w:rFonts w:ascii="Arial" w:hAnsi="Arial" w:cs="Arial"/>
          <w:b w:val="0"/>
          <w:sz w:val="24"/>
          <w:szCs w:val="24"/>
        </w:rPr>
        <w:t>2</w:t>
      </w: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 к письму о подаче Заявки на участие в Запросе предложений №</w:t>
      </w:r>
      <w:r w:rsidR="005432E3" w:rsidRPr="000B5E90">
        <w:rPr>
          <w:rStyle w:val="FontStyle47"/>
          <w:rFonts w:ascii="Arial" w:hAnsi="Arial" w:cs="Arial"/>
          <w:b w:val="0"/>
          <w:sz w:val="24"/>
          <w:szCs w:val="24"/>
        </w:rPr>
        <w:t>__________</w:t>
      </w:r>
      <w:r w:rsidRPr="000B5E90">
        <w:rPr>
          <w:rStyle w:val="FontStyle47"/>
          <w:rFonts w:ascii="Arial" w:hAnsi="Arial" w:cs="Arial"/>
          <w:b w:val="0"/>
          <w:sz w:val="24"/>
          <w:szCs w:val="24"/>
        </w:rPr>
        <w:t>.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"/>
        <w:gridCol w:w="5412"/>
        <w:gridCol w:w="3402"/>
      </w:tblGrid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0D5D8D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="005432E3"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="005432E3"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Сведения об Участнике</w:t>
            </w: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Организационно-правовая форма и наименование фирмы - Участника, дата регистрации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Почтовы</w:t>
            </w:r>
            <w:r w:rsidR="00973767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Должность, Ф.И.О., избранного (назначенного) на долж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Телефоны Участника 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Факс Участника</w:t>
            </w:r>
            <w:r w:rsidR="005432E3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 xml:space="preserve"> 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 xml:space="preserve">Адрес электронной почты Участника, </w:t>
            </w:r>
            <w:proofErr w:type="spellStart"/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web</w:t>
            </w:r>
            <w:proofErr w:type="spellEnd"/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-сайт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ИНН/КПП Участника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Банковские реквизиты (наименование и адрес банка, но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мер расчетного счета Участника в банке, телефоны бан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ка, прочие банковские реквизиты</w:t>
            </w:r>
            <w:r w:rsidR="005D6A47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Учредители (перечислить наименование или организаци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Филиалы: перечислить наименования и почтовые адреса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Свидетельство о внесении записи в Единый государст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 xml:space="preserve">венный реестр юридических лиц (дата, номер, </w:t>
            </w: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кем</w:t>
            </w: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 xml:space="preserve"> 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выдано)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Фамилия, Имя и Отчество ответственного лица Участни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ка с указанием должности и контактного телефона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Сведения о необходимости одобрения заключения сдел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ки уполномоченными органами управления Участника/Заказчика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9532DC" w:rsidRPr="000B5E90" w:rsidRDefault="009532DC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  <w:szCs w:val="24"/>
        </w:rPr>
      </w:pP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>Руководитель организации</w:t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  <w:t>/</w:t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  <w:t>(ФИО)</w:t>
      </w:r>
    </w:p>
    <w:p w:rsidR="000D5D8D" w:rsidRPr="000B5E90" w:rsidRDefault="000D5D8D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  <w:szCs w:val="24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394"/>
          <w:tab w:val="left" w:leader="underscore" w:pos="581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proofErr w:type="spellStart"/>
      <w:r w:rsidRPr="000B5E90">
        <w:rPr>
          <w:rStyle w:val="FontStyle48"/>
          <w:rFonts w:ascii="Arial" w:hAnsi="Arial" w:cs="Arial"/>
          <w:sz w:val="24"/>
          <w:szCs w:val="24"/>
        </w:rPr>
        <w:t>м.п</w:t>
      </w:r>
      <w:proofErr w:type="spellEnd"/>
      <w:r w:rsidRPr="000B5E90">
        <w:rPr>
          <w:rStyle w:val="FontStyle48"/>
          <w:rFonts w:ascii="Arial" w:hAnsi="Arial" w:cs="Arial"/>
          <w:sz w:val="24"/>
          <w:szCs w:val="24"/>
        </w:rPr>
        <w:t>.</w:t>
      </w:r>
      <w:r w:rsidRPr="000B5E90">
        <w:rPr>
          <w:rStyle w:val="FontStyle48"/>
          <w:rFonts w:ascii="Arial" w:hAnsi="Arial" w:cs="Arial"/>
          <w:sz w:val="24"/>
          <w:szCs w:val="24"/>
        </w:rPr>
        <w:tab/>
      </w:r>
      <w:r w:rsidR="00973767" w:rsidRPr="000B5E90">
        <w:rPr>
          <w:rStyle w:val="FontStyle48"/>
          <w:rFonts w:ascii="Arial" w:hAnsi="Arial" w:cs="Arial"/>
          <w:sz w:val="24"/>
          <w:szCs w:val="24"/>
        </w:rPr>
        <w:t xml:space="preserve">       Дата __/__/ ___________</w:t>
      </w: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73767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</w:rPr>
      </w:pPr>
      <w:r w:rsidRPr="000B5E90">
        <w:rPr>
          <w:rStyle w:val="FontStyle44"/>
          <w:rFonts w:ascii="Arial" w:hAnsi="Arial" w:cs="Arial"/>
          <w:b w:val="0"/>
          <w:sz w:val="24"/>
          <w:szCs w:val="24"/>
          <w:vertAlign w:val="superscript"/>
        </w:rPr>
        <w:t>1</w:t>
      </w:r>
      <w:r w:rsidR="0079354A" w:rsidRPr="000B5E90">
        <w:rPr>
          <w:rStyle w:val="FontStyle42"/>
          <w:rFonts w:ascii="Arial" w:hAnsi="Arial" w:cs="Arial"/>
          <w:b w:val="0"/>
          <w:sz w:val="24"/>
          <w:szCs w:val="24"/>
        </w:rPr>
        <w:t>Участники Запроса предложений заполняют приведенную выше таблицу по всем позициям. В случае отсутствия каких-либо данных указывать слово «нет».</w:t>
      </w: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  <w:sectPr w:rsidR="009532DC" w:rsidRPr="000B5E90" w:rsidSect="009A6468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0B5E90" w:rsidRDefault="0079354A" w:rsidP="00F927D7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Опись документов, содержащихся в Заявке на участие в Запросе предложе</w:t>
      </w:r>
      <w:r w:rsidRPr="000B5E90">
        <w:rPr>
          <w:rStyle w:val="FontStyle44"/>
          <w:rFonts w:ascii="Arial" w:hAnsi="Arial" w:cs="Arial"/>
          <w:sz w:val="24"/>
          <w:szCs w:val="24"/>
        </w:rPr>
        <w:softHyphen/>
        <w:t xml:space="preserve">ний. (Форма </w:t>
      </w:r>
      <w:r w:rsidR="005D6A47" w:rsidRPr="000B5E90">
        <w:rPr>
          <w:rStyle w:val="FontStyle44"/>
          <w:rFonts w:ascii="Arial" w:hAnsi="Arial" w:cs="Arial"/>
          <w:sz w:val="24"/>
          <w:szCs w:val="24"/>
        </w:rPr>
        <w:t>4</w:t>
      </w:r>
      <w:r w:rsidRPr="000B5E90">
        <w:rPr>
          <w:rStyle w:val="FontStyle44"/>
          <w:rFonts w:ascii="Arial" w:hAnsi="Arial" w:cs="Arial"/>
          <w:sz w:val="24"/>
          <w:szCs w:val="24"/>
        </w:rPr>
        <w:t>).</w:t>
      </w:r>
    </w:p>
    <w:p w:rsidR="009532DC" w:rsidRPr="000B5E90" w:rsidRDefault="0079354A" w:rsidP="00F927D7">
      <w:pPr>
        <w:pStyle w:val="Style17"/>
        <w:framePr w:w="332" w:h="475" w:hRule="exact" w:hSpace="38" w:wrap="auto" w:vAnchor="text" w:hAnchor="text" w:x="1" w:y="37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9"/>
          <w:rFonts w:ascii="Arial" w:hAnsi="Arial" w:cs="Arial"/>
          <w:sz w:val="24"/>
          <w:szCs w:val="24"/>
        </w:rPr>
      </w:pPr>
      <w:r w:rsidRPr="000B5E90">
        <w:rPr>
          <w:rStyle w:val="FontStyle49"/>
          <w:rFonts w:ascii="Arial" w:hAnsi="Arial" w:cs="Arial"/>
          <w:sz w:val="24"/>
          <w:szCs w:val="24"/>
        </w:rPr>
        <w:t xml:space="preserve">№ </w:t>
      </w:r>
      <w:proofErr w:type="gramStart"/>
      <w:r w:rsidRPr="000B5E90">
        <w:rPr>
          <w:rStyle w:val="FontStyle49"/>
          <w:rFonts w:ascii="Arial" w:hAnsi="Arial" w:cs="Arial"/>
          <w:sz w:val="24"/>
          <w:szCs w:val="24"/>
        </w:rPr>
        <w:t>п</w:t>
      </w:r>
      <w:proofErr w:type="gramEnd"/>
      <w:r w:rsidRPr="000B5E90">
        <w:rPr>
          <w:rStyle w:val="FontStyle49"/>
          <w:rFonts w:ascii="Arial" w:hAnsi="Arial" w:cs="Arial"/>
          <w:sz w:val="24"/>
          <w:szCs w:val="24"/>
        </w:rPr>
        <w:t>/п</w:t>
      </w:r>
    </w:p>
    <w:p w:rsidR="009532DC" w:rsidRPr="000B5E90" w:rsidRDefault="0079354A" w:rsidP="00F927D7">
      <w:pPr>
        <w:pStyle w:val="Style32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7"/>
          <w:rFonts w:ascii="Arial" w:hAnsi="Arial" w:cs="Arial"/>
          <w:b w:val="0"/>
          <w:sz w:val="24"/>
          <w:szCs w:val="24"/>
        </w:rPr>
      </w:pP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Приложение 2 к письму о подаче Заявки на </w:t>
      </w:r>
      <w:r w:rsidR="00973767" w:rsidRPr="000B5E90">
        <w:rPr>
          <w:rStyle w:val="FontStyle47"/>
          <w:rFonts w:ascii="Arial" w:hAnsi="Arial" w:cs="Arial"/>
          <w:b w:val="0"/>
          <w:sz w:val="24"/>
          <w:szCs w:val="24"/>
        </w:rPr>
        <w:t>участие в Запросе предложений №________________</w:t>
      </w:r>
    </w:p>
    <w:p w:rsidR="00973767" w:rsidRPr="000B5E90" w:rsidRDefault="00973767" w:rsidP="00F6757B">
      <w:pPr>
        <w:pStyle w:val="Style1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4952"/>
        <w:gridCol w:w="1701"/>
        <w:gridCol w:w="2288"/>
      </w:tblGrid>
      <w:tr w:rsidR="00DB074A" w:rsidRPr="000B5E90" w:rsidTr="00DB074A">
        <w:tc>
          <w:tcPr>
            <w:tcW w:w="543" w:type="dxa"/>
            <w:shd w:val="clear" w:color="auto" w:fill="auto"/>
          </w:tcPr>
          <w:p w:rsidR="00973767" w:rsidRPr="000B5E90" w:rsidRDefault="00F927D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 xml:space="preserve">№ </w:t>
            </w:r>
            <w:proofErr w:type="gramStart"/>
            <w:r w:rsidR="0097376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п</w:t>
            </w:r>
            <w:proofErr w:type="gramEnd"/>
            <w:r w:rsidR="0097376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/п</w:t>
            </w:r>
          </w:p>
        </w:tc>
        <w:tc>
          <w:tcPr>
            <w:tcW w:w="4952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Количество листов</w:t>
            </w:r>
          </w:p>
        </w:tc>
        <w:tc>
          <w:tcPr>
            <w:tcW w:w="2288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Номера страниц</w:t>
            </w: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973767" w:rsidRPr="000B5E90" w:rsidRDefault="00F927D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11</w:t>
            </w:r>
            <w:r w:rsidR="00851409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4952" w:type="dxa"/>
            <w:shd w:val="clear" w:color="auto" w:fill="auto"/>
          </w:tcPr>
          <w:p w:rsidR="00973767" w:rsidRPr="000B5E90" w:rsidRDefault="00BA0DD2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Письмо о подаче Заявки на участие в Запросе предложений (Форма 1)</w:t>
            </w:r>
          </w:p>
        </w:tc>
        <w:tc>
          <w:tcPr>
            <w:tcW w:w="1701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D6A47" w:rsidRPr="000B5E90" w:rsidTr="00DB074A">
        <w:tc>
          <w:tcPr>
            <w:tcW w:w="543" w:type="dxa"/>
            <w:shd w:val="clear" w:color="auto" w:fill="auto"/>
          </w:tcPr>
          <w:p w:rsidR="005D6A47" w:rsidRPr="000B5E90" w:rsidRDefault="005D6A4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2.</w:t>
            </w:r>
          </w:p>
        </w:tc>
        <w:tc>
          <w:tcPr>
            <w:tcW w:w="4952" w:type="dxa"/>
            <w:shd w:val="clear" w:color="auto" w:fill="auto"/>
          </w:tcPr>
          <w:p w:rsidR="005D6A47" w:rsidRPr="000B5E90" w:rsidRDefault="005D6A4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Коммерческое предложение (Форма 2)</w:t>
            </w:r>
          </w:p>
        </w:tc>
        <w:tc>
          <w:tcPr>
            <w:tcW w:w="1701" w:type="dxa"/>
            <w:shd w:val="clear" w:color="auto" w:fill="auto"/>
          </w:tcPr>
          <w:p w:rsidR="005D6A47" w:rsidRPr="000B5E90" w:rsidRDefault="005D6A4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5D6A47" w:rsidRPr="000B5E90" w:rsidRDefault="005D6A4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973767" w:rsidRPr="000B5E90" w:rsidRDefault="00851409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3.</w:t>
            </w:r>
          </w:p>
        </w:tc>
        <w:tc>
          <w:tcPr>
            <w:tcW w:w="4952" w:type="dxa"/>
            <w:shd w:val="clear" w:color="auto" w:fill="auto"/>
          </w:tcPr>
          <w:p w:rsidR="00973767" w:rsidRPr="000B5E90" w:rsidRDefault="00BA0DD2" w:rsidP="005D6A4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 xml:space="preserve">Анкета Участника (Форма </w:t>
            </w:r>
            <w:r w:rsidR="005D6A4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3</w:t>
            </w: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BA0DD2" w:rsidRPr="000B5E90" w:rsidTr="00DB074A">
        <w:tc>
          <w:tcPr>
            <w:tcW w:w="9484" w:type="dxa"/>
            <w:gridSpan w:val="4"/>
            <w:shd w:val="clear" w:color="auto" w:fill="auto"/>
          </w:tcPr>
          <w:p w:rsidR="00BA0DD2" w:rsidRPr="000B5E90" w:rsidRDefault="00BA0DD2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Документы, подтверждающие правоспособность и квалификацию Участников:</w:t>
            </w: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952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952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973767" w:rsidRPr="000B5E90" w:rsidRDefault="00973767" w:rsidP="00F6757B">
      <w:pPr>
        <w:pStyle w:val="Style1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Документы, входящие в Заявку на участие в Запросе предложений, должны быть обяза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тельно скреплены или упакованы таким образом, чтобы исключить случайное выпаде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ние или перемещение страниц и информационных конвертов.</w:t>
      </w:r>
    </w:p>
    <w:p w:rsidR="009532DC" w:rsidRPr="000B5E90" w:rsidRDefault="009532DC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 xml:space="preserve">Руководитель </w:t>
      </w:r>
      <w:r w:rsidR="00973767" w:rsidRPr="000B5E90">
        <w:rPr>
          <w:rStyle w:val="FontStyle48"/>
          <w:rFonts w:ascii="Arial" w:hAnsi="Arial" w:cs="Arial"/>
          <w:sz w:val="24"/>
          <w:szCs w:val="24"/>
        </w:rPr>
        <w:t>организации     __________/ ____________ (ФИО)</w:t>
      </w:r>
    </w:p>
    <w:p w:rsidR="00973767" w:rsidRPr="000B5E90" w:rsidRDefault="00973767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532DC" w:rsidRPr="000B5E90" w:rsidRDefault="009532DC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885" w:firstLine="709"/>
        <w:rPr>
          <w:rFonts w:ascii="Arial" w:hAnsi="Arial" w:cs="Arial"/>
        </w:rPr>
      </w:pPr>
    </w:p>
    <w:p w:rsidR="00F927D7" w:rsidRPr="000B5E90" w:rsidRDefault="00F927D7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885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927CC8" w:rsidRPr="00BB7083" w:rsidRDefault="00927CC8" w:rsidP="00927CC8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jc w:val="right"/>
        <w:rPr>
          <w:rFonts w:ascii="Arial" w:hAnsi="Arial" w:cs="Arial"/>
        </w:rPr>
      </w:pPr>
      <w:r w:rsidRPr="00BB7083">
        <w:rPr>
          <w:rFonts w:ascii="Arial" w:hAnsi="Arial" w:cs="Arial"/>
        </w:rPr>
        <w:lastRenderedPageBreak/>
        <w:t>Приложение 1 к Документации о Запросе предложений:</w:t>
      </w:r>
    </w:p>
    <w:p w:rsidR="00927CC8" w:rsidRPr="00BB7083" w:rsidRDefault="00927CC8" w:rsidP="00927CC8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1069" w:right="54"/>
        <w:jc w:val="right"/>
        <w:rPr>
          <w:rFonts w:ascii="Arial" w:hAnsi="Arial" w:cs="Arial"/>
        </w:rPr>
      </w:pPr>
      <w:r w:rsidRPr="00BB7083">
        <w:rPr>
          <w:rFonts w:ascii="Arial" w:hAnsi="Arial" w:cs="Arial"/>
        </w:rPr>
        <w:t xml:space="preserve"> Проект договора поставки на 6л.</w:t>
      </w:r>
    </w:p>
    <w:p w:rsidR="00927CC8" w:rsidRPr="00BB7083" w:rsidRDefault="00927CC8" w:rsidP="00927CC8">
      <w:pPr>
        <w:pStyle w:val="ac"/>
        <w:jc w:val="left"/>
        <w:rPr>
          <w:rFonts w:ascii="Arial" w:hAnsi="Arial" w:cs="Arial"/>
          <w:b w:val="0"/>
        </w:rPr>
      </w:pPr>
    </w:p>
    <w:p w:rsidR="00927CC8" w:rsidRPr="00BB7083" w:rsidRDefault="00927CC8" w:rsidP="00927CC8">
      <w:pPr>
        <w:pStyle w:val="ac"/>
        <w:rPr>
          <w:rFonts w:ascii="Arial" w:hAnsi="Arial" w:cs="Arial"/>
          <w:i w:val="0"/>
        </w:rPr>
      </w:pPr>
      <w:r w:rsidRPr="00BB7083">
        <w:rPr>
          <w:rFonts w:ascii="Arial" w:hAnsi="Arial" w:cs="Arial"/>
          <w:i w:val="0"/>
        </w:rPr>
        <w:t>ДОГОВОР ПОСТАВКИ №</w:t>
      </w:r>
    </w:p>
    <w:p w:rsidR="00927CC8" w:rsidRPr="00BB7083" w:rsidRDefault="00927CC8" w:rsidP="00927CC8">
      <w:pPr>
        <w:pStyle w:val="ac"/>
        <w:rPr>
          <w:rFonts w:ascii="Arial" w:hAnsi="Arial" w:cs="Arial"/>
          <w:b w:val="0"/>
          <w:i w:val="0"/>
        </w:rPr>
      </w:pPr>
    </w:p>
    <w:p w:rsidR="00927CC8" w:rsidRPr="00BB7083" w:rsidRDefault="00927CC8" w:rsidP="00927CC8">
      <w:pPr>
        <w:jc w:val="both"/>
        <w:rPr>
          <w:rFonts w:ascii="Arial" w:hAnsi="Arial" w:cs="Arial"/>
        </w:rPr>
      </w:pPr>
      <w:proofErr w:type="spellStart"/>
      <w:r w:rsidRPr="00BB7083">
        <w:rPr>
          <w:rFonts w:ascii="Arial" w:hAnsi="Arial" w:cs="Arial"/>
        </w:rPr>
        <w:t>г</w:t>
      </w:r>
      <w:proofErr w:type="gramStart"/>
      <w:r w:rsidRPr="00BB7083">
        <w:rPr>
          <w:rFonts w:ascii="Arial" w:hAnsi="Arial" w:cs="Arial"/>
        </w:rPr>
        <w:t>.О</w:t>
      </w:r>
      <w:proofErr w:type="gramEnd"/>
      <w:r w:rsidRPr="00BB7083">
        <w:rPr>
          <w:rFonts w:ascii="Arial" w:hAnsi="Arial" w:cs="Arial"/>
        </w:rPr>
        <w:t>ренбург</w:t>
      </w:r>
      <w:proofErr w:type="spellEnd"/>
      <w:r w:rsidRPr="00BB7083">
        <w:rPr>
          <w:rFonts w:ascii="Arial" w:hAnsi="Arial" w:cs="Arial"/>
        </w:rPr>
        <w:tab/>
      </w:r>
      <w:r w:rsidRPr="00BB7083">
        <w:rPr>
          <w:rFonts w:ascii="Arial" w:hAnsi="Arial" w:cs="Arial"/>
        </w:rPr>
        <w:tab/>
      </w:r>
      <w:r w:rsidRPr="00BB7083">
        <w:rPr>
          <w:rFonts w:ascii="Arial" w:hAnsi="Arial" w:cs="Arial"/>
        </w:rPr>
        <w:tab/>
      </w:r>
      <w:r w:rsidRPr="00BB7083">
        <w:rPr>
          <w:rFonts w:ascii="Arial" w:hAnsi="Arial" w:cs="Arial"/>
        </w:rPr>
        <w:tab/>
      </w:r>
      <w:r w:rsidRPr="00BB7083">
        <w:rPr>
          <w:rFonts w:ascii="Arial" w:hAnsi="Arial" w:cs="Arial"/>
        </w:rPr>
        <w:tab/>
      </w:r>
      <w:r w:rsidRPr="00BB7083">
        <w:rPr>
          <w:rFonts w:ascii="Arial" w:hAnsi="Arial" w:cs="Arial"/>
        </w:rPr>
        <w:tab/>
      </w:r>
      <w:r w:rsidRPr="00BB7083">
        <w:rPr>
          <w:rFonts w:ascii="Arial" w:hAnsi="Arial" w:cs="Arial"/>
        </w:rPr>
        <w:tab/>
      </w:r>
      <w:r w:rsidRPr="00BB7083">
        <w:rPr>
          <w:rFonts w:ascii="Arial" w:hAnsi="Arial" w:cs="Arial"/>
        </w:rPr>
        <w:tab/>
        <w:t xml:space="preserve">  «____»__________ 2012 г.</w:t>
      </w:r>
    </w:p>
    <w:p w:rsidR="00927CC8" w:rsidRPr="00BB7083" w:rsidRDefault="00927CC8" w:rsidP="00927CC8">
      <w:pPr>
        <w:jc w:val="both"/>
        <w:rPr>
          <w:rFonts w:ascii="Arial" w:hAnsi="Arial" w:cs="Arial"/>
        </w:rPr>
      </w:pPr>
    </w:p>
    <w:p w:rsidR="00927CC8" w:rsidRPr="00BB7083" w:rsidRDefault="00927CC8" w:rsidP="00927CC8">
      <w:pPr>
        <w:jc w:val="both"/>
        <w:rPr>
          <w:rFonts w:ascii="Arial" w:hAnsi="Arial" w:cs="Arial"/>
        </w:rPr>
      </w:pPr>
      <w:r w:rsidRPr="00BB7083">
        <w:rPr>
          <w:rFonts w:ascii="Arial" w:hAnsi="Arial" w:cs="Arial"/>
          <w:u w:val="single"/>
        </w:rPr>
        <w:t xml:space="preserve">                                                      </w:t>
      </w:r>
      <w:proofErr w:type="gramStart"/>
      <w:r w:rsidRPr="00BB7083">
        <w:rPr>
          <w:rFonts w:ascii="Arial" w:hAnsi="Arial" w:cs="Arial"/>
        </w:rPr>
        <w:t>именуемое в дальнейшем «Поставщик», в лице ________________________________________________,  действующего на основании __________________, с одной стороны, и ОАО «</w:t>
      </w:r>
      <w:proofErr w:type="spellStart"/>
      <w:r w:rsidRPr="00BB7083">
        <w:rPr>
          <w:rFonts w:ascii="Arial" w:hAnsi="Arial" w:cs="Arial"/>
        </w:rPr>
        <w:t>Оренбургоблгаз</w:t>
      </w:r>
      <w:proofErr w:type="spellEnd"/>
      <w:r w:rsidRPr="00BB7083">
        <w:rPr>
          <w:rFonts w:ascii="Arial" w:hAnsi="Arial" w:cs="Arial"/>
        </w:rPr>
        <w:t>», именуемое в дальнейшем «Покупатель», в лице заместителя генерального директора Плющикова Дмитрия Валерьевича, действующего на основании доверенности № 254 от 15.12.2011г., с другой стороны, вместе именуемые «Стороны», в целях исполнения решения Комиссии по подведению итогов открытого запроса предложений по отбору организации для поставки товаров, в соответствии</w:t>
      </w:r>
      <w:proofErr w:type="gramEnd"/>
      <w:r w:rsidRPr="00BB7083">
        <w:rPr>
          <w:rFonts w:ascii="Arial" w:hAnsi="Arial" w:cs="Arial"/>
        </w:rPr>
        <w:t xml:space="preserve"> с протоколом заявок на участие в открытом запросе предложений, заключили настоящий договор о нижеследующем:</w:t>
      </w:r>
    </w:p>
    <w:p w:rsidR="00927CC8" w:rsidRPr="00DE3A4D" w:rsidRDefault="00927CC8" w:rsidP="00927CC8">
      <w:pPr>
        <w:jc w:val="both"/>
        <w:rPr>
          <w:rFonts w:ascii="Arial" w:hAnsi="Arial" w:cs="Arial"/>
          <w:highlight w:val="yellow"/>
        </w:rPr>
      </w:pPr>
    </w:p>
    <w:p w:rsidR="00927CC8" w:rsidRPr="00BB7083" w:rsidRDefault="00927CC8" w:rsidP="00927CC8">
      <w:pPr>
        <w:widowControl/>
        <w:numPr>
          <w:ilvl w:val="0"/>
          <w:numId w:val="6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BB7083">
        <w:rPr>
          <w:rFonts w:ascii="Arial" w:hAnsi="Arial" w:cs="Arial"/>
          <w:b/>
        </w:rPr>
        <w:t>ПРЕДМЕТ ДОГОВОРА.</w:t>
      </w:r>
    </w:p>
    <w:p w:rsidR="00927CC8" w:rsidRPr="00BB7083" w:rsidRDefault="00927CC8" w:rsidP="00927CC8">
      <w:pPr>
        <w:widowControl/>
        <w:tabs>
          <w:tab w:val="num" w:pos="0"/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927CC8" w:rsidRPr="00BB7083" w:rsidRDefault="00927CC8" w:rsidP="00927CC8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BB7083">
        <w:rPr>
          <w:rFonts w:ascii="Arial" w:hAnsi="Arial" w:cs="Arial"/>
        </w:rPr>
        <w:t xml:space="preserve">Поставщик обязуется поставить материально-технические ресурсы, оборудование (далее по тексту «Товар»), наименование, количество и цена которых определены Сторонами в Спецификации, которая является неотъемлемой частью настоящего договора (Приложение №1). </w:t>
      </w:r>
    </w:p>
    <w:p w:rsidR="00927CC8" w:rsidRPr="00DE3A4D" w:rsidRDefault="00927CC8" w:rsidP="00927CC8">
      <w:pPr>
        <w:pStyle w:val="af"/>
        <w:tabs>
          <w:tab w:val="num" w:pos="0"/>
        </w:tabs>
        <w:ind w:left="0"/>
        <w:jc w:val="both"/>
        <w:rPr>
          <w:rFonts w:ascii="Arial" w:hAnsi="Arial" w:cs="Arial"/>
          <w:bCs/>
          <w:highlight w:val="yellow"/>
        </w:rPr>
      </w:pPr>
    </w:p>
    <w:p w:rsidR="00927CC8" w:rsidRPr="00BB7083" w:rsidRDefault="00927CC8" w:rsidP="00927CC8">
      <w:pPr>
        <w:pStyle w:val="af"/>
        <w:numPr>
          <w:ilvl w:val="0"/>
          <w:numId w:val="7"/>
        </w:numPr>
        <w:tabs>
          <w:tab w:val="clear" w:pos="3189"/>
          <w:tab w:val="num" w:pos="0"/>
        </w:tabs>
        <w:ind w:left="0" w:firstLine="0"/>
        <w:jc w:val="center"/>
        <w:rPr>
          <w:rFonts w:ascii="Arial" w:hAnsi="Arial" w:cs="Arial"/>
        </w:rPr>
      </w:pPr>
      <w:r w:rsidRPr="00BB7083">
        <w:rPr>
          <w:rFonts w:ascii="Arial" w:hAnsi="Arial" w:cs="Arial"/>
          <w:b/>
        </w:rPr>
        <w:t>КАЧЕСТВО И КОМПЛЕКТНОСТЬ.</w:t>
      </w:r>
    </w:p>
    <w:p w:rsidR="00927CC8" w:rsidRPr="00BB7083" w:rsidRDefault="00927CC8" w:rsidP="00927CC8">
      <w:pPr>
        <w:widowControl/>
        <w:tabs>
          <w:tab w:val="num" w:pos="0"/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927CC8" w:rsidRPr="00BB7083" w:rsidRDefault="00927CC8" w:rsidP="00927CC8">
      <w:pPr>
        <w:pStyle w:val="ad"/>
        <w:numPr>
          <w:ilvl w:val="1"/>
          <w:numId w:val="7"/>
        </w:numPr>
        <w:tabs>
          <w:tab w:val="clear" w:pos="720"/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BB7083">
        <w:rPr>
          <w:rFonts w:ascii="Arial" w:hAnsi="Arial" w:cs="Arial"/>
          <w:sz w:val="24"/>
        </w:rPr>
        <w:t>Поставляемый Товар по своему качеству должен соответствовать действующим российским стандартам (ГОСТ, ОСТ) в области качества на аналогичную продукцию, техническим требованиям (</w:t>
      </w:r>
      <w:proofErr w:type="gramStart"/>
      <w:r w:rsidRPr="00BB7083">
        <w:rPr>
          <w:rFonts w:ascii="Arial" w:hAnsi="Arial" w:cs="Arial"/>
          <w:sz w:val="24"/>
        </w:rPr>
        <w:t>ТТ</w:t>
      </w:r>
      <w:proofErr w:type="gramEnd"/>
      <w:r w:rsidRPr="00BB7083">
        <w:rPr>
          <w:rFonts w:ascii="Arial" w:hAnsi="Arial" w:cs="Arial"/>
          <w:sz w:val="24"/>
        </w:rPr>
        <w:t>) и техническим условиям (ТУ).</w:t>
      </w:r>
    </w:p>
    <w:p w:rsidR="00927CC8" w:rsidRPr="00BB7083" w:rsidRDefault="00927CC8" w:rsidP="00927CC8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BB7083">
        <w:rPr>
          <w:rFonts w:ascii="Arial" w:hAnsi="Arial" w:cs="Arial"/>
        </w:rPr>
        <w:t>Качество Товара должно подтверждаться соответствующим сертификатом качества.</w:t>
      </w:r>
    </w:p>
    <w:p w:rsidR="00927CC8" w:rsidRPr="00BB7083" w:rsidRDefault="00927CC8" w:rsidP="00927CC8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BB7083">
        <w:rPr>
          <w:rFonts w:ascii="Arial" w:hAnsi="Arial" w:cs="Arial"/>
        </w:rPr>
        <w:t>Приемка Товара по качеству и количеству осуществляется в соответствии с Инструкциями  П-6, П-7 (утвержденными Постановлениями Госарбитража при Совете Министров СССР от 15.06.65г. и 25.06.66г.), с последующими изменениями и дополнениями. Поставщик обязуется  устранить любые несоответствия, выявленные в момент приема-передачи или заменить Товар новым.</w:t>
      </w:r>
    </w:p>
    <w:p w:rsidR="00927CC8" w:rsidRPr="00BB7083" w:rsidRDefault="00927CC8" w:rsidP="00927CC8">
      <w:pPr>
        <w:pStyle w:val="af"/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BB7083">
        <w:rPr>
          <w:rFonts w:ascii="Arial" w:hAnsi="Arial" w:cs="Arial"/>
        </w:rPr>
        <w:t xml:space="preserve">Товар, в котором заводской брак выявлен при предпродажной подготовке, либо при его эксплуатации в период гарантийного срока службы, должен быть восстановлен или заменен Поставщиком.  Поставщик несет расходы по восстановлению Товара и замене брака. </w:t>
      </w:r>
    </w:p>
    <w:p w:rsidR="00927CC8" w:rsidRPr="00BB7083" w:rsidRDefault="00927CC8" w:rsidP="00927CC8">
      <w:pPr>
        <w:pStyle w:val="af"/>
        <w:widowControl/>
        <w:tabs>
          <w:tab w:val="num" w:pos="0"/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927CC8" w:rsidRPr="00BB7083" w:rsidRDefault="00927CC8" w:rsidP="00927CC8">
      <w:pPr>
        <w:widowControl/>
        <w:numPr>
          <w:ilvl w:val="0"/>
          <w:numId w:val="7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  <w:b/>
        </w:rPr>
      </w:pPr>
      <w:r w:rsidRPr="00BB7083">
        <w:rPr>
          <w:rFonts w:ascii="Arial" w:hAnsi="Arial" w:cs="Arial"/>
          <w:b/>
        </w:rPr>
        <w:t>ЦЕНА И СУММА ДОГОВОРА.</w:t>
      </w:r>
    </w:p>
    <w:p w:rsidR="00927CC8" w:rsidRPr="00BB7083" w:rsidRDefault="00927CC8" w:rsidP="00927CC8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927CC8" w:rsidRPr="00BB7083" w:rsidRDefault="00927CC8" w:rsidP="00927CC8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BB7083">
        <w:rPr>
          <w:rFonts w:ascii="Arial" w:hAnsi="Arial" w:cs="Arial"/>
        </w:rPr>
        <w:t xml:space="preserve">3.1. Сумма договора составляет </w:t>
      </w:r>
      <w:r w:rsidRPr="00BB7083">
        <w:rPr>
          <w:rFonts w:ascii="Arial" w:hAnsi="Arial" w:cs="Arial"/>
          <w:u w:val="single"/>
        </w:rPr>
        <w:t xml:space="preserve">                                                           </w:t>
      </w:r>
      <w:r w:rsidRPr="00BB7083">
        <w:rPr>
          <w:rFonts w:ascii="Arial" w:hAnsi="Arial" w:cs="Arial"/>
        </w:rPr>
        <w:t xml:space="preserve"> рублей __ копеек, в том числе НДС.</w:t>
      </w:r>
    </w:p>
    <w:p w:rsidR="00927CC8" w:rsidRPr="00BB7083" w:rsidRDefault="00927CC8" w:rsidP="00927CC8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BB7083">
        <w:rPr>
          <w:rFonts w:ascii="Arial" w:hAnsi="Arial" w:cs="Arial"/>
        </w:rPr>
        <w:t>3.2. Предусмотренная Цена Товара включает в себя все затраты Поставщика, связанные с выполнением обязанностей по настоящему договору, является твердой и изменению в одностороннем порядке не подлежит.</w:t>
      </w:r>
    </w:p>
    <w:p w:rsidR="00927CC8" w:rsidRPr="00BB7083" w:rsidRDefault="00927CC8" w:rsidP="00927CC8">
      <w:pPr>
        <w:pStyle w:val="af"/>
        <w:widowControl/>
        <w:numPr>
          <w:ilvl w:val="1"/>
          <w:numId w:val="11"/>
        </w:numPr>
        <w:tabs>
          <w:tab w:val="left" w:pos="284"/>
          <w:tab w:val="left" w:pos="426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BB7083">
        <w:rPr>
          <w:rFonts w:ascii="Arial" w:hAnsi="Arial" w:cs="Arial"/>
        </w:rPr>
        <w:t>Расчеты по настоящему договору производятся путем перечисления     соответствующих денежных средств на расчетный счет Поставщика.</w:t>
      </w:r>
    </w:p>
    <w:p w:rsidR="00927CC8" w:rsidRPr="00BB7083" w:rsidRDefault="001B158F" w:rsidP="005F7687">
      <w:pPr>
        <w:pStyle w:val="af"/>
        <w:widowControl/>
        <w:numPr>
          <w:ilvl w:val="1"/>
          <w:numId w:val="11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О</w:t>
      </w:r>
      <w:r w:rsidRPr="000B5E90">
        <w:rPr>
          <w:rFonts w:ascii="Arial" w:hAnsi="Arial" w:cs="Arial"/>
        </w:rPr>
        <w:t xml:space="preserve">плата производится в течение </w:t>
      </w:r>
      <w:r>
        <w:rPr>
          <w:rFonts w:ascii="Arial" w:hAnsi="Arial" w:cs="Arial"/>
        </w:rPr>
        <w:t>5</w:t>
      </w:r>
      <w:r w:rsidRPr="000B5E90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пяти</w:t>
      </w:r>
      <w:r w:rsidRPr="000B5E90">
        <w:rPr>
          <w:rFonts w:ascii="Arial" w:hAnsi="Arial" w:cs="Arial"/>
        </w:rPr>
        <w:t xml:space="preserve">) банковских дней со дня </w:t>
      </w:r>
      <w:r>
        <w:rPr>
          <w:rFonts w:ascii="Arial" w:hAnsi="Arial" w:cs="Arial"/>
        </w:rPr>
        <w:t>поставки товара</w:t>
      </w:r>
      <w:r>
        <w:rPr>
          <w:rFonts w:ascii="Arial" w:hAnsi="Arial" w:cs="Arial"/>
        </w:rPr>
        <w:t>.</w:t>
      </w:r>
      <w:bookmarkStart w:id="0" w:name="_GoBack"/>
      <w:bookmarkEnd w:id="0"/>
    </w:p>
    <w:p w:rsidR="00927CC8" w:rsidRPr="00BB7083" w:rsidRDefault="00927CC8" w:rsidP="00927CC8">
      <w:pPr>
        <w:widowControl/>
        <w:numPr>
          <w:ilvl w:val="1"/>
          <w:numId w:val="11"/>
        </w:numPr>
        <w:tabs>
          <w:tab w:val="num" w:pos="0"/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BB7083">
        <w:rPr>
          <w:rFonts w:ascii="Arial" w:hAnsi="Arial" w:cs="Arial"/>
        </w:rPr>
        <w:t xml:space="preserve">Моментом оплаты считается дата зачисления соответствующих денежных средств на расчетный счет банка Поставщика.    </w:t>
      </w:r>
    </w:p>
    <w:p w:rsidR="00927CC8" w:rsidRPr="00BB7083" w:rsidRDefault="00927CC8" w:rsidP="00927CC8">
      <w:pPr>
        <w:tabs>
          <w:tab w:val="num" w:pos="0"/>
          <w:tab w:val="left" w:pos="567"/>
        </w:tabs>
        <w:rPr>
          <w:rFonts w:ascii="Arial" w:hAnsi="Arial" w:cs="Arial"/>
        </w:rPr>
      </w:pPr>
      <w:r w:rsidRPr="00BB7083">
        <w:rPr>
          <w:rFonts w:ascii="Arial" w:hAnsi="Arial" w:cs="Arial"/>
        </w:rPr>
        <w:t xml:space="preserve">      </w:t>
      </w:r>
    </w:p>
    <w:p w:rsidR="00927CC8" w:rsidRPr="00BB7083" w:rsidRDefault="00927CC8" w:rsidP="00927CC8">
      <w:pPr>
        <w:pStyle w:val="af"/>
        <w:widowControl/>
        <w:numPr>
          <w:ilvl w:val="0"/>
          <w:numId w:val="11"/>
        </w:numPr>
        <w:tabs>
          <w:tab w:val="left" w:pos="567"/>
        </w:tabs>
        <w:autoSpaceDE/>
        <w:autoSpaceDN/>
        <w:adjustRightInd/>
        <w:jc w:val="center"/>
        <w:rPr>
          <w:rFonts w:ascii="Arial" w:hAnsi="Arial" w:cs="Arial"/>
          <w:b/>
        </w:rPr>
      </w:pPr>
      <w:r w:rsidRPr="00BB7083">
        <w:rPr>
          <w:rFonts w:ascii="Arial" w:hAnsi="Arial" w:cs="Arial"/>
          <w:b/>
        </w:rPr>
        <w:t>СРОКИ И ПОРЯДОК ПОСТАВКИ.</w:t>
      </w:r>
    </w:p>
    <w:p w:rsidR="00927CC8" w:rsidRPr="00BB7083" w:rsidRDefault="00927CC8" w:rsidP="00927CC8">
      <w:pPr>
        <w:tabs>
          <w:tab w:val="num" w:pos="0"/>
          <w:tab w:val="left" w:pos="567"/>
        </w:tabs>
        <w:rPr>
          <w:rFonts w:ascii="Arial" w:hAnsi="Arial" w:cs="Arial"/>
          <w:sz w:val="20"/>
          <w:szCs w:val="20"/>
        </w:rPr>
      </w:pPr>
    </w:p>
    <w:p w:rsidR="00927CC8" w:rsidRPr="00BB7083" w:rsidRDefault="00927CC8" w:rsidP="00927CC8">
      <w:pPr>
        <w:pStyle w:val="af"/>
        <w:widowControl/>
        <w:numPr>
          <w:ilvl w:val="1"/>
          <w:numId w:val="12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BB7083">
        <w:rPr>
          <w:rFonts w:ascii="Arial" w:hAnsi="Arial" w:cs="Arial"/>
        </w:rPr>
        <w:t xml:space="preserve">Поставка товара Покупателю осуществляется в течение </w:t>
      </w:r>
      <w:r>
        <w:rPr>
          <w:rFonts w:ascii="Arial" w:hAnsi="Arial" w:cs="Arial"/>
        </w:rPr>
        <w:t>пяти</w:t>
      </w:r>
      <w:r w:rsidRPr="00BB7083">
        <w:rPr>
          <w:rFonts w:ascii="Arial" w:hAnsi="Arial" w:cs="Arial"/>
        </w:rPr>
        <w:t xml:space="preserve"> дней с </w:t>
      </w:r>
      <w:r>
        <w:rPr>
          <w:rFonts w:ascii="Arial" w:hAnsi="Arial" w:cs="Arial"/>
        </w:rPr>
        <w:t>момента</w:t>
      </w:r>
      <w:r w:rsidRPr="00BB70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заключения</w:t>
      </w:r>
      <w:r w:rsidRPr="00BB7083">
        <w:rPr>
          <w:rFonts w:ascii="Arial" w:hAnsi="Arial" w:cs="Arial"/>
        </w:rPr>
        <w:t xml:space="preserve"> Договора, силами Поставщика за счет покупателя автомобильным транспортом (экспедитором, грузоперевозчиком).</w:t>
      </w:r>
    </w:p>
    <w:p w:rsidR="00927CC8" w:rsidRPr="00BB7083" w:rsidRDefault="00927CC8" w:rsidP="00927CC8">
      <w:pPr>
        <w:pStyle w:val="af"/>
        <w:widowControl/>
        <w:numPr>
          <w:ilvl w:val="1"/>
          <w:numId w:val="12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BB7083">
        <w:rPr>
          <w:rFonts w:ascii="Arial" w:hAnsi="Arial" w:cs="Arial"/>
        </w:rPr>
        <w:t xml:space="preserve">Грузополучателем по настоящему договору является </w:t>
      </w:r>
      <w:proofErr w:type="spellStart"/>
      <w:r w:rsidRPr="00BB7083">
        <w:rPr>
          <w:rFonts w:ascii="Arial" w:hAnsi="Arial" w:cs="Arial"/>
        </w:rPr>
        <w:t>Газснабсервис</w:t>
      </w:r>
      <w:proofErr w:type="spellEnd"/>
      <w:r w:rsidRPr="00BB7083">
        <w:rPr>
          <w:rFonts w:ascii="Arial" w:hAnsi="Arial" w:cs="Arial"/>
        </w:rPr>
        <w:t xml:space="preserve"> ОАО «</w:t>
      </w:r>
      <w:proofErr w:type="spellStart"/>
      <w:r w:rsidRPr="00BB7083">
        <w:rPr>
          <w:rFonts w:ascii="Arial" w:hAnsi="Arial" w:cs="Arial"/>
        </w:rPr>
        <w:t>Оренбургоблгаз</w:t>
      </w:r>
      <w:proofErr w:type="spellEnd"/>
      <w:r w:rsidRPr="00BB7083">
        <w:rPr>
          <w:rFonts w:ascii="Arial" w:hAnsi="Arial" w:cs="Arial"/>
        </w:rPr>
        <w:t>».</w:t>
      </w:r>
    </w:p>
    <w:p w:rsidR="00927CC8" w:rsidRPr="00BB7083" w:rsidRDefault="00927CC8" w:rsidP="00927CC8">
      <w:pPr>
        <w:widowControl/>
        <w:numPr>
          <w:ilvl w:val="1"/>
          <w:numId w:val="12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BB7083">
        <w:rPr>
          <w:rFonts w:ascii="Arial" w:hAnsi="Arial" w:cs="Arial"/>
        </w:rPr>
        <w:t>Сдача-приемка Товара оформляется товарно-транспортной накладной, которая составляется в двух экземплярах и подписывается уполномоченными представителями Сторон.</w:t>
      </w:r>
    </w:p>
    <w:p w:rsidR="00927CC8" w:rsidRPr="00BB7083" w:rsidRDefault="00927CC8" w:rsidP="00927CC8">
      <w:pPr>
        <w:pStyle w:val="af"/>
        <w:widowControl/>
        <w:numPr>
          <w:ilvl w:val="1"/>
          <w:numId w:val="12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BB7083">
        <w:rPr>
          <w:rFonts w:ascii="Verdana" w:hAnsi="Verdana"/>
          <w:sz w:val="18"/>
          <w:szCs w:val="18"/>
        </w:rPr>
        <w:t> </w:t>
      </w:r>
      <w:r w:rsidRPr="00BB7083">
        <w:rPr>
          <w:rFonts w:ascii="Arial" w:hAnsi="Arial" w:cs="Arial"/>
        </w:rPr>
        <w:t>Одновременно с передачей Товара Поставщик обязан передать Грузополучателю следующие документы:</w:t>
      </w:r>
    </w:p>
    <w:p w:rsidR="00927CC8" w:rsidRPr="00BB7083" w:rsidRDefault="00927CC8" w:rsidP="00927CC8">
      <w:pPr>
        <w:widowControl/>
        <w:numPr>
          <w:ilvl w:val="0"/>
          <w:numId w:val="8"/>
        </w:numPr>
        <w:tabs>
          <w:tab w:val="num" w:pos="0"/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BB7083">
        <w:rPr>
          <w:rFonts w:ascii="Arial" w:hAnsi="Arial" w:cs="Arial"/>
        </w:rPr>
        <w:t>оригинал счета-фактуры;</w:t>
      </w:r>
    </w:p>
    <w:p w:rsidR="00927CC8" w:rsidRPr="00BB7083" w:rsidRDefault="00927CC8" w:rsidP="00927CC8">
      <w:pPr>
        <w:widowControl/>
        <w:numPr>
          <w:ilvl w:val="0"/>
          <w:numId w:val="8"/>
        </w:numPr>
        <w:tabs>
          <w:tab w:val="num" w:pos="0"/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BB7083">
        <w:rPr>
          <w:rFonts w:ascii="Arial" w:hAnsi="Arial" w:cs="Arial"/>
        </w:rPr>
        <w:t>оригинал товарной накладной (ТОРГ-12);</w:t>
      </w:r>
    </w:p>
    <w:p w:rsidR="00927CC8" w:rsidRPr="00BB7083" w:rsidRDefault="00927CC8" w:rsidP="00927CC8">
      <w:pPr>
        <w:widowControl/>
        <w:numPr>
          <w:ilvl w:val="0"/>
          <w:numId w:val="8"/>
        </w:numPr>
        <w:tabs>
          <w:tab w:val="num" w:pos="0"/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BB7083">
        <w:rPr>
          <w:rFonts w:ascii="Arial" w:hAnsi="Arial" w:cs="Arial"/>
        </w:rPr>
        <w:t>сертификат качества на Товар.</w:t>
      </w:r>
    </w:p>
    <w:p w:rsidR="00927CC8" w:rsidRPr="00BB7083" w:rsidRDefault="00927CC8" w:rsidP="00927CC8">
      <w:pPr>
        <w:jc w:val="both"/>
        <w:rPr>
          <w:rFonts w:ascii="Arial" w:hAnsi="Arial" w:cs="Arial"/>
        </w:rPr>
      </w:pPr>
      <w:r w:rsidRPr="00BB7083">
        <w:rPr>
          <w:rFonts w:ascii="Arial" w:hAnsi="Arial" w:cs="Arial"/>
        </w:rPr>
        <w:t>4.5.</w:t>
      </w:r>
      <w:r w:rsidRPr="00BB7083">
        <w:rPr>
          <w:rFonts w:ascii="Verdana" w:hAnsi="Verdana"/>
          <w:sz w:val="18"/>
          <w:szCs w:val="18"/>
        </w:rPr>
        <w:t> </w:t>
      </w:r>
      <w:r w:rsidRPr="00BB7083">
        <w:rPr>
          <w:rFonts w:ascii="Arial" w:hAnsi="Arial" w:cs="Arial"/>
        </w:rPr>
        <w:t>Риски случайной утраты, гибели и повреждения Товара переходят от Поставщика к Покупателю с момента предоставления Товара Поставщиком (экспедитором, грузоперевозчиком) в распоряжение Покупателя по адресу доставки.</w:t>
      </w:r>
    </w:p>
    <w:p w:rsidR="00927CC8" w:rsidRPr="00BB7083" w:rsidRDefault="00927CC8" w:rsidP="00927CC8">
      <w:pPr>
        <w:jc w:val="both"/>
        <w:rPr>
          <w:rFonts w:ascii="Arial" w:hAnsi="Arial" w:cs="Arial"/>
        </w:rPr>
      </w:pPr>
      <w:r w:rsidRPr="00BB7083">
        <w:rPr>
          <w:rFonts w:ascii="Arial" w:hAnsi="Arial" w:cs="Arial"/>
        </w:rPr>
        <w:t>4.6. Право собственности на Товар переходит к Покупателю с момента его полной оплаты со стороны Покупателя.</w:t>
      </w:r>
    </w:p>
    <w:p w:rsidR="00927CC8" w:rsidRPr="00BB7083" w:rsidRDefault="00927CC8" w:rsidP="00927CC8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</w:p>
    <w:p w:rsidR="00927CC8" w:rsidRPr="00FD037F" w:rsidRDefault="00927CC8" w:rsidP="00927CC8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  <w:r w:rsidRPr="00FD037F">
        <w:rPr>
          <w:rFonts w:ascii="Arial" w:hAnsi="Arial" w:cs="Arial"/>
          <w:b/>
        </w:rPr>
        <w:t>5.ТАРА И УПАКОВКА.</w:t>
      </w:r>
    </w:p>
    <w:p w:rsidR="00927CC8" w:rsidRPr="00FD037F" w:rsidRDefault="00927CC8" w:rsidP="00927CC8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</w:p>
    <w:p w:rsidR="00927CC8" w:rsidRPr="00FD037F" w:rsidRDefault="00927CC8" w:rsidP="00927CC8">
      <w:pPr>
        <w:pStyle w:val="ad"/>
        <w:tabs>
          <w:tab w:val="num" w:pos="0"/>
          <w:tab w:val="left" w:pos="567"/>
        </w:tabs>
        <w:rPr>
          <w:rFonts w:ascii="Arial" w:hAnsi="Arial" w:cs="Arial"/>
          <w:sz w:val="24"/>
        </w:rPr>
      </w:pPr>
      <w:r w:rsidRPr="00FD037F">
        <w:rPr>
          <w:rFonts w:ascii="Arial" w:hAnsi="Arial" w:cs="Arial"/>
          <w:sz w:val="24"/>
        </w:rPr>
        <w:t>5.1.Товар должен быть упакован в соответствии с требованиями ГОСТ, ТУ.</w:t>
      </w:r>
    </w:p>
    <w:p w:rsidR="00927CC8" w:rsidRPr="00FD037F" w:rsidRDefault="00927CC8" w:rsidP="00927CC8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FD037F">
        <w:rPr>
          <w:rFonts w:ascii="Arial" w:hAnsi="Arial" w:cs="Arial"/>
        </w:rPr>
        <w:t>5.2. Упаковка должна полностью обеспечивать сохранность Товара и предохранять Товар от повреждений во время его транспортировки автомобильным транспортом и перегрузки с автомобильного транспорта кранами и вручную.</w:t>
      </w:r>
    </w:p>
    <w:p w:rsidR="00927CC8" w:rsidRPr="00FD037F" w:rsidRDefault="00927CC8" w:rsidP="00927CC8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927CC8" w:rsidRPr="00FD037F" w:rsidRDefault="00927CC8" w:rsidP="00927CC8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  <w:r w:rsidRPr="00FD037F">
        <w:rPr>
          <w:rFonts w:ascii="Arial" w:hAnsi="Arial" w:cs="Arial"/>
          <w:b/>
        </w:rPr>
        <w:t>6.ОТВЕТСТВЕННОСТЬ СТОРОН.</w:t>
      </w:r>
    </w:p>
    <w:p w:rsidR="00927CC8" w:rsidRPr="00FD037F" w:rsidRDefault="00927CC8" w:rsidP="00927CC8">
      <w:pPr>
        <w:tabs>
          <w:tab w:val="num" w:pos="0"/>
          <w:tab w:val="left" w:pos="567"/>
        </w:tabs>
        <w:jc w:val="center"/>
        <w:rPr>
          <w:rFonts w:ascii="Arial" w:hAnsi="Arial" w:cs="Arial"/>
        </w:rPr>
      </w:pPr>
    </w:p>
    <w:p w:rsidR="00927CC8" w:rsidRPr="00FD037F" w:rsidRDefault="00927CC8" w:rsidP="00927CC8">
      <w:pPr>
        <w:pStyle w:val="ad"/>
        <w:numPr>
          <w:ilvl w:val="1"/>
          <w:numId w:val="13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FD037F">
        <w:rPr>
          <w:rFonts w:ascii="Arial" w:hAnsi="Arial" w:cs="Arial"/>
          <w:sz w:val="24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законодательством.</w:t>
      </w:r>
    </w:p>
    <w:p w:rsidR="00927CC8" w:rsidRPr="00FD037F" w:rsidRDefault="00927CC8" w:rsidP="00927CC8">
      <w:pPr>
        <w:pStyle w:val="ad"/>
        <w:numPr>
          <w:ilvl w:val="1"/>
          <w:numId w:val="13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FD037F">
        <w:rPr>
          <w:rFonts w:ascii="Arial" w:hAnsi="Arial" w:cs="Arial"/>
          <w:sz w:val="24"/>
        </w:rPr>
        <w:t>Сторона, чьи права были нарушены, имеет право взыскать неустойку (пени, штрафы) или проценты за пользование чужими денежными средствами по ст. 395 ГК РФ со Стороны, нарушившей обязательства по настоящему договору, только в судебном порядке.</w:t>
      </w:r>
    </w:p>
    <w:p w:rsidR="00927CC8" w:rsidRPr="00FD037F" w:rsidRDefault="00927CC8" w:rsidP="00927CC8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FD037F">
        <w:rPr>
          <w:rFonts w:ascii="Arial" w:hAnsi="Arial" w:cs="Arial"/>
          <w:b/>
        </w:rPr>
        <w:t>РАЗРЕШЕНИЕ СПОРОВ.</w:t>
      </w:r>
    </w:p>
    <w:p w:rsidR="00927CC8" w:rsidRPr="00FD037F" w:rsidRDefault="00927CC8" w:rsidP="00927CC8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927CC8" w:rsidRPr="00FD037F" w:rsidRDefault="00927CC8" w:rsidP="00927CC8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FD037F">
        <w:rPr>
          <w:rFonts w:ascii="Arial" w:hAnsi="Arial" w:cs="Arial"/>
          <w:sz w:val="24"/>
        </w:rPr>
        <w:t>При возникновении споров Стороны принимают меры к урегулированию их путем переговоров.</w:t>
      </w:r>
    </w:p>
    <w:p w:rsidR="00927CC8" w:rsidRPr="00FD037F" w:rsidRDefault="00927CC8" w:rsidP="00927CC8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FD037F">
        <w:rPr>
          <w:rFonts w:ascii="Arial" w:hAnsi="Arial" w:cs="Arial"/>
        </w:rPr>
        <w:t>При невозможности урегулирования споров путем переговоров споры разрешаются в арбитражном суде по месту нахождения ответчика.</w:t>
      </w:r>
    </w:p>
    <w:p w:rsidR="00927CC8" w:rsidRPr="00FD037F" w:rsidRDefault="00927CC8" w:rsidP="00927CC8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927CC8" w:rsidRPr="00FD037F" w:rsidRDefault="00927CC8" w:rsidP="00927CC8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927CC8" w:rsidRPr="00FD037F" w:rsidRDefault="00927CC8" w:rsidP="00927CC8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927CC8" w:rsidRPr="00FD037F" w:rsidRDefault="00927CC8" w:rsidP="00927CC8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927CC8" w:rsidRPr="00FD037F" w:rsidRDefault="00927CC8" w:rsidP="00927CC8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FD037F">
        <w:rPr>
          <w:rFonts w:ascii="Arial" w:hAnsi="Arial" w:cs="Arial"/>
          <w:b/>
        </w:rPr>
        <w:lastRenderedPageBreak/>
        <w:t>ФОРС-МАЖОР.</w:t>
      </w:r>
    </w:p>
    <w:p w:rsidR="00927CC8" w:rsidRPr="00FD037F" w:rsidRDefault="00927CC8" w:rsidP="00927CC8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927CC8" w:rsidRPr="00FD037F" w:rsidRDefault="00927CC8" w:rsidP="00927CC8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proofErr w:type="gramStart"/>
      <w:r w:rsidRPr="00FD037F">
        <w:rPr>
          <w:rFonts w:ascii="Arial" w:hAnsi="Arial" w:cs="Arial"/>
          <w:sz w:val="24"/>
        </w:rPr>
        <w:t xml:space="preserve">Стороны не несут ответственности, предусмотренной в разделе 6 настоящего договора, если невозможность выполнения ими условий договора наступила в силу форс-мажорных обстоятельств (непредсказуемых, непредотвратимых и непреодолимых обстоятельств, находящихся вне контроля партнеров по договору, могущих воспрепятствовать его исполнению) в том числе: стихийные бедствия, землетрясения, наводнения, ураганы, пожары, технологические катастрофы, эпидемии, военные действия, забастовки и правительственные меры, ограничивающие исполнение договорных обязательств. </w:t>
      </w:r>
      <w:proofErr w:type="gramEnd"/>
    </w:p>
    <w:p w:rsidR="00927CC8" w:rsidRPr="00FD037F" w:rsidRDefault="00927CC8" w:rsidP="00927CC8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FD037F">
        <w:rPr>
          <w:rFonts w:ascii="Arial" w:hAnsi="Arial" w:cs="Arial"/>
        </w:rPr>
        <w:t>Сторона обязана немедленно известить другую сторону о начале и окончании обстоятельств форс-мажора, препятствующих выполнению договора.</w:t>
      </w:r>
    </w:p>
    <w:p w:rsidR="00927CC8" w:rsidRPr="00FD037F" w:rsidRDefault="00927CC8" w:rsidP="00927CC8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FD037F">
        <w:rPr>
          <w:rFonts w:ascii="Arial" w:hAnsi="Arial" w:cs="Arial"/>
        </w:rPr>
        <w:t>В случае наступления обстоятельств форс-мажора, препятствующих выполнению договора, предусмотренные сроки поставки соразмерно отодвигаются на время действия этих обстоятельств, но лишь в той мере, как эти обстоятельства значительно влияют на выполнение всего договора или той его части, которая подлежит исполнению после наступления   форс-мажора.</w:t>
      </w:r>
    </w:p>
    <w:p w:rsidR="00927CC8" w:rsidRPr="00FD037F" w:rsidRDefault="00927CC8" w:rsidP="00927CC8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FD037F">
        <w:rPr>
          <w:rFonts w:ascii="Arial" w:hAnsi="Arial" w:cs="Arial"/>
        </w:rPr>
        <w:t>Если вследствие обстоятельств форс-мажора просрочка в выполнении договора составит более одного месяца, стороны проводят дополнительные переговоры для выявления приемлемых альтернативных способов исполнения настоящего договора, при этом обе стороны вправе отказаться от обязательств неисполненной части договора. В данном случае ни одна из сторон не вправе требовать от другой стороны возмещения возможных убытков.</w:t>
      </w:r>
    </w:p>
    <w:p w:rsidR="00927CC8" w:rsidRPr="00FD037F" w:rsidRDefault="00927CC8" w:rsidP="00927CC8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FD037F">
        <w:rPr>
          <w:rFonts w:ascii="Arial" w:hAnsi="Arial" w:cs="Arial"/>
        </w:rPr>
        <w:t>Сторона, которая не исполнила обязанность по извещению о наступлении обстоятельств форс-мажора, теряет свое право позднее ссылаться на эти обстоятельства.</w:t>
      </w:r>
    </w:p>
    <w:p w:rsidR="00927CC8" w:rsidRPr="00FD037F" w:rsidRDefault="00927CC8" w:rsidP="00927CC8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FD037F">
        <w:rPr>
          <w:rFonts w:ascii="Arial" w:hAnsi="Arial" w:cs="Arial"/>
        </w:rPr>
        <w:t>Сторона, ссылающаяся на форс-мажорные обстоятельства, обязана предоставить для их подтверждения документ компетентного государственного органа.</w:t>
      </w:r>
    </w:p>
    <w:p w:rsidR="00927CC8" w:rsidRPr="00FD037F" w:rsidRDefault="00927CC8" w:rsidP="00927CC8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927CC8" w:rsidRPr="00FD037F" w:rsidRDefault="00927CC8" w:rsidP="00927CC8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  <w:b/>
        </w:rPr>
      </w:pPr>
      <w:r w:rsidRPr="00FD037F">
        <w:rPr>
          <w:rFonts w:ascii="Arial" w:hAnsi="Arial" w:cs="Arial"/>
          <w:b/>
        </w:rPr>
        <w:t>СРОК ДЕЙСТВИЯ ДОГОВОРА И ОСНОВАНИЯ ЕГО ПРЕКРАЩЕНИЯ.</w:t>
      </w:r>
    </w:p>
    <w:p w:rsidR="00927CC8" w:rsidRPr="00FD037F" w:rsidRDefault="00927CC8" w:rsidP="00927CC8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927CC8" w:rsidRPr="00FD037F" w:rsidRDefault="00927CC8" w:rsidP="00927CC8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FD037F">
        <w:rPr>
          <w:rFonts w:ascii="Arial" w:hAnsi="Arial" w:cs="Arial"/>
          <w:sz w:val="24"/>
        </w:rPr>
        <w:t>Настоящий договор вступает в силу с момента подписания и действует до полного исполнения Сторонами своих обязательств.</w:t>
      </w:r>
    </w:p>
    <w:p w:rsidR="00927CC8" w:rsidRPr="00FD037F" w:rsidRDefault="00927CC8" w:rsidP="00927CC8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927CC8" w:rsidRPr="00FD037F" w:rsidRDefault="00927CC8" w:rsidP="00927CC8">
      <w:pPr>
        <w:widowControl/>
        <w:numPr>
          <w:ilvl w:val="0"/>
          <w:numId w:val="13"/>
        </w:numPr>
        <w:tabs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FD037F">
        <w:rPr>
          <w:rFonts w:ascii="Arial" w:hAnsi="Arial" w:cs="Arial"/>
          <w:b/>
        </w:rPr>
        <w:t>ДОПОЛНИТЕЛЬНЫЕ УСЛОВИЯ.</w:t>
      </w:r>
    </w:p>
    <w:p w:rsidR="00927CC8" w:rsidRPr="00FD037F" w:rsidRDefault="00927CC8" w:rsidP="00927CC8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927CC8" w:rsidRPr="00FD037F" w:rsidRDefault="00927CC8" w:rsidP="00927CC8">
      <w:pPr>
        <w:pStyle w:val="ad"/>
        <w:numPr>
          <w:ilvl w:val="1"/>
          <w:numId w:val="1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4"/>
        </w:rPr>
      </w:pPr>
      <w:r w:rsidRPr="00FD037F">
        <w:rPr>
          <w:rFonts w:ascii="Arial" w:hAnsi="Arial" w:cs="Arial"/>
          <w:sz w:val="24"/>
        </w:rPr>
        <w:t>В случае изменения юридического адреса, обслуживающего банка, реорганизации,  других обстоятельств, которые могут повлиять на исполнение договора Стороны обязаны незамедлительно уведомить об этом друг друга.</w:t>
      </w:r>
    </w:p>
    <w:p w:rsidR="00927CC8" w:rsidRPr="00FD037F" w:rsidRDefault="00927CC8" w:rsidP="00927CC8">
      <w:pPr>
        <w:pStyle w:val="ad"/>
        <w:numPr>
          <w:ilvl w:val="1"/>
          <w:numId w:val="13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FD037F">
        <w:rPr>
          <w:rFonts w:ascii="Arial" w:hAnsi="Arial" w:cs="Arial"/>
          <w:sz w:val="24"/>
        </w:rPr>
        <w:t>Договор составлен в двух экземплярах имеющих одинаковую юридическую силу, по одному для каждой Стороны.</w:t>
      </w:r>
    </w:p>
    <w:p w:rsidR="00927CC8" w:rsidRPr="00FD037F" w:rsidRDefault="00927CC8" w:rsidP="00927CC8">
      <w:pPr>
        <w:widowControl/>
        <w:numPr>
          <w:ilvl w:val="1"/>
          <w:numId w:val="13"/>
        </w:numPr>
        <w:tabs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FD037F">
        <w:rPr>
          <w:rFonts w:ascii="Arial" w:hAnsi="Arial" w:cs="Arial"/>
        </w:rPr>
        <w:t>Все изменения и дополнения к настоящему договору действительны лишь в том случае, если они оформлены в письменной форме и подписаны обеими сторонами.</w:t>
      </w:r>
    </w:p>
    <w:p w:rsidR="00927CC8" w:rsidRPr="00FD037F" w:rsidRDefault="00927CC8" w:rsidP="00927CC8">
      <w:pPr>
        <w:pStyle w:val="ad"/>
        <w:numPr>
          <w:ilvl w:val="1"/>
          <w:numId w:val="13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FD037F">
        <w:rPr>
          <w:rFonts w:ascii="Arial" w:hAnsi="Arial" w:cs="Arial"/>
          <w:sz w:val="24"/>
        </w:rPr>
        <w:t>Ни одна из сторон не вправе передавать третьей стороне свои права и обязательства, вытекающие из настоящего договора, без письменного согласия другой стороны.</w:t>
      </w:r>
    </w:p>
    <w:p w:rsidR="00927CC8" w:rsidRPr="00FD037F" w:rsidRDefault="00927CC8" w:rsidP="00927CC8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FD037F">
        <w:rPr>
          <w:rFonts w:ascii="Arial" w:hAnsi="Arial" w:cs="Arial"/>
          <w:sz w:val="24"/>
        </w:rPr>
        <w:t>Стороны обязуются соблюдать конфиденциальность и не разглашать информацию, полученную одной Стороной от другой в результате выполнения настоящего Договора, за исключением случаев, предусмотренных действующим законодательством.</w:t>
      </w:r>
    </w:p>
    <w:p w:rsidR="00927CC8" w:rsidRPr="00FD037F" w:rsidRDefault="00927CC8" w:rsidP="00927CC8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FD037F">
        <w:rPr>
          <w:rFonts w:ascii="Arial" w:hAnsi="Arial" w:cs="Arial"/>
          <w:sz w:val="24"/>
        </w:rPr>
        <w:lastRenderedPageBreak/>
        <w:t>Неотъемлемой частью договора является информация о собственниках Поставщика (Приложение №2).</w:t>
      </w:r>
    </w:p>
    <w:p w:rsidR="00927CC8" w:rsidRPr="00FD037F" w:rsidRDefault="00927CC8" w:rsidP="00927CC8">
      <w:pPr>
        <w:pStyle w:val="ad"/>
        <w:tabs>
          <w:tab w:val="num" w:pos="0"/>
          <w:tab w:val="left" w:pos="567"/>
        </w:tabs>
        <w:spacing w:after="0"/>
        <w:jc w:val="both"/>
        <w:rPr>
          <w:rFonts w:ascii="Arial" w:hAnsi="Arial" w:cs="Arial"/>
          <w:sz w:val="24"/>
        </w:rPr>
      </w:pPr>
    </w:p>
    <w:p w:rsidR="00927CC8" w:rsidRPr="00FD037F" w:rsidRDefault="00927CC8" w:rsidP="00927CC8">
      <w:pPr>
        <w:pStyle w:val="ad"/>
        <w:numPr>
          <w:ilvl w:val="0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b/>
          <w:sz w:val="24"/>
        </w:rPr>
      </w:pPr>
      <w:r w:rsidRPr="00FD037F">
        <w:rPr>
          <w:rFonts w:ascii="Arial" w:hAnsi="Arial" w:cs="Arial"/>
          <w:b/>
          <w:sz w:val="24"/>
        </w:rPr>
        <w:t>ЮРИДИЧЕСКИЕ АДРЕСА, БАНКОВСКИЕ РЕКВИЗИТЫ И ПОДПИСИ СТОРОН.</w:t>
      </w:r>
    </w:p>
    <w:p w:rsidR="00927CC8" w:rsidRPr="00FD037F" w:rsidRDefault="00927CC8" w:rsidP="00927CC8">
      <w:pPr>
        <w:pStyle w:val="ac"/>
        <w:rPr>
          <w:rFonts w:ascii="Arial" w:hAnsi="Arial" w:cs="Arial"/>
          <w:i w:val="0"/>
        </w:rPr>
      </w:pPr>
      <w:r w:rsidRPr="00FD037F">
        <w:rPr>
          <w:rFonts w:ascii="Arial" w:hAnsi="Arial" w:cs="Arial"/>
          <w:i w:val="0"/>
        </w:rPr>
        <w:t xml:space="preserve">                                           </w:t>
      </w: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375"/>
      </w:tblGrid>
      <w:tr w:rsidR="00927CC8" w:rsidRPr="00FD037F" w:rsidTr="00561F4F">
        <w:trPr>
          <w:trHeight w:val="4830"/>
        </w:trPr>
        <w:tc>
          <w:tcPr>
            <w:tcW w:w="4361" w:type="dxa"/>
          </w:tcPr>
          <w:p w:rsidR="00927CC8" w:rsidRPr="00FD037F" w:rsidRDefault="00927CC8" w:rsidP="00561F4F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FD037F">
              <w:rPr>
                <w:rFonts w:ascii="Arial" w:hAnsi="Arial" w:cs="Arial"/>
                <w:b/>
              </w:rPr>
              <w:t>Поставщик:</w:t>
            </w:r>
          </w:p>
          <w:p w:rsidR="00927CC8" w:rsidRPr="00FD037F" w:rsidRDefault="00927CC8" w:rsidP="00561F4F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5375" w:type="dxa"/>
          </w:tcPr>
          <w:p w:rsidR="00927CC8" w:rsidRPr="00FD037F" w:rsidRDefault="00927CC8" w:rsidP="00561F4F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  <w:r w:rsidRPr="00FD037F">
              <w:rPr>
                <w:rFonts w:ascii="Arial" w:hAnsi="Arial" w:cs="Arial"/>
                <w:b/>
              </w:rPr>
              <w:t>Покупатель</w:t>
            </w:r>
          </w:p>
          <w:p w:rsidR="00927CC8" w:rsidRPr="00FD037F" w:rsidRDefault="00927CC8" w:rsidP="00561F4F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FD037F">
              <w:rPr>
                <w:rFonts w:ascii="Arial" w:hAnsi="Arial" w:cs="Arial"/>
              </w:rPr>
              <w:t>ОАО «</w:t>
            </w:r>
            <w:proofErr w:type="spellStart"/>
            <w:r w:rsidRPr="00FD037F">
              <w:rPr>
                <w:rFonts w:ascii="Arial" w:hAnsi="Arial" w:cs="Arial"/>
              </w:rPr>
              <w:t>Оренбургоблгаз</w:t>
            </w:r>
            <w:proofErr w:type="spellEnd"/>
            <w:r w:rsidRPr="00FD037F">
              <w:rPr>
                <w:rFonts w:ascii="Arial" w:hAnsi="Arial" w:cs="Arial"/>
              </w:rPr>
              <w:t>»</w:t>
            </w:r>
          </w:p>
          <w:p w:rsidR="00927CC8" w:rsidRPr="00FD037F" w:rsidRDefault="00927CC8" w:rsidP="00561F4F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FD037F">
              <w:rPr>
                <w:rFonts w:ascii="Arial" w:hAnsi="Arial" w:cs="Arial"/>
              </w:rPr>
              <w:t xml:space="preserve">460000, </w:t>
            </w:r>
            <w:proofErr w:type="spellStart"/>
            <w:r w:rsidRPr="00FD037F">
              <w:rPr>
                <w:rFonts w:ascii="Arial" w:hAnsi="Arial" w:cs="Arial"/>
              </w:rPr>
              <w:t>г</w:t>
            </w:r>
            <w:proofErr w:type="gramStart"/>
            <w:r w:rsidRPr="00FD037F">
              <w:rPr>
                <w:rFonts w:ascii="Arial" w:hAnsi="Arial" w:cs="Arial"/>
              </w:rPr>
              <w:t>.О</w:t>
            </w:r>
            <w:proofErr w:type="gramEnd"/>
            <w:r w:rsidRPr="00FD037F">
              <w:rPr>
                <w:rFonts w:ascii="Arial" w:hAnsi="Arial" w:cs="Arial"/>
              </w:rPr>
              <w:t>ренбург,ул</w:t>
            </w:r>
            <w:proofErr w:type="spellEnd"/>
            <w:r w:rsidRPr="00FD037F">
              <w:rPr>
                <w:rFonts w:ascii="Arial" w:hAnsi="Arial" w:cs="Arial"/>
              </w:rPr>
              <w:t>. Краснознаменная, 39</w:t>
            </w:r>
          </w:p>
          <w:p w:rsidR="00927CC8" w:rsidRPr="00FD037F" w:rsidRDefault="00927CC8" w:rsidP="00561F4F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FD037F">
              <w:rPr>
                <w:rFonts w:ascii="Arial" w:hAnsi="Arial" w:cs="Arial"/>
              </w:rPr>
              <w:t>ИНН 5610010369 КПП 561350001</w:t>
            </w:r>
          </w:p>
          <w:p w:rsidR="00927CC8" w:rsidRPr="00FD037F" w:rsidRDefault="00927CC8" w:rsidP="00561F4F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gramStart"/>
            <w:r w:rsidRPr="00FD037F">
              <w:rPr>
                <w:rFonts w:ascii="Arial" w:hAnsi="Arial" w:cs="Arial"/>
              </w:rPr>
              <w:t>р</w:t>
            </w:r>
            <w:proofErr w:type="gramEnd"/>
            <w:r w:rsidRPr="00FD037F">
              <w:rPr>
                <w:rFonts w:ascii="Arial" w:hAnsi="Arial" w:cs="Arial"/>
              </w:rPr>
              <w:t>/с 40702810500010004873</w:t>
            </w:r>
          </w:p>
          <w:p w:rsidR="00927CC8" w:rsidRPr="00FD037F" w:rsidRDefault="00927CC8" w:rsidP="00561F4F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FD037F">
              <w:rPr>
                <w:rFonts w:ascii="Arial" w:hAnsi="Arial" w:cs="Arial"/>
              </w:rPr>
              <w:t xml:space="preserve">Центральный филиал АБ «РОССИЯ» </w:t>
            </w:r>
          </w:p>
          <w:p w:rsidR="00927CC8" w:rsidRPr="00FD037F" w:rsidRDefault="00927CC8" w:rsidP="00561F4F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FD037F">
              <w:rPr>
                <w:rFonts w:ascii="Arial" w:hAnsi="Arial" w:cs="Arial"/>
              </w:rPr>
              <w:t>п</w:t>
            </w:r>
            <w:proofErr w:type="gramStart"/>
            <w:r w:rsidRPr="00FD037F">
              <w:rPr>
                <w:rFonts w:ascii="Arial" w:hAnsi="Arial" w:cs="Arial"/>
              </w:rPr>
              <w:t>.Г</w:t>
            </w:r>
            <w:proofErr w:type="gramEnd"/>
            <w:r w:rsidRPr="00FD037F">
              <w:rPr>
                <w:rFonts w:ascii="Arial" w:hAnsi="Arial" w:cs="Arial"/>
              </w:rPr>
              <w:t>азопровод</w:t>
            </w:r>
            <w:proofErr w:type="spellEnd"/>
            <w:r w:rsidRPr="00FD037F">
              <w:rPr>
                <w:rFonts w:ascii="Arial" w:hAnsi="Arial" w:cs="Arial"/>
              </w:rPr>
              <w:t>, Московская обл.</w:t>
            </w:r>
          </w:p>
          <w:p w:rsidR="00927CC8" w:rsidRPr="00FD037F" w:rsidRDefault="00927CC8" w:rsidP="00561F4F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FD037F">
              <w:rPr>
                <w:rFonts w:ascii="Arial" w:hAnsi="Arial" w:cs="Arial"/>
              </w:rPr>
              <w:t>к/с 30101810400000000132</w:t>
            </w:r>
          </w:p>
          <w:p w:rsidR="00927CC8" w:rsidRPr="00FD037F" w:rsidRDefault="00927CC8" w:rsidP="00561F4F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FD037F">
              <w:rPr>
                <w:rFonts w:ascii="Arial" w:hAnsi="Arial" w:cs="Arial"/>
              </w:rPr>
              <w:t xml:space="preserve">БИК 044599132       </w:t>
            </w:r>
          </w:p>
          <w:p w:rsidR="00927CC8" w:rsidRPr="00FD037F" w:rsidRDefault="00927CC8" w:rsidP="00561F4F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FD037F">
              <w:rPr>
                <w:rFonts w:ascii="Arial" w:hAnsi="Arial" w:cs="Arial"/>
              </w:rPr>
              <w:t xml:space="preserve">                                              </w:t>
            </w:r>
            <w:r w:rsidRPr="00FD037F">
              <w:rPr>
                <w:rFonts w:ascii="Arial" w:hAnsi="Arial" w:cs="Arial"/>
              </w:rPr>
              <w:tab/>
            </w:r>
            <w:r w:rsidRPr="00FD037F">
              <w:rPr>
                <w:rFonts w:ascii="Arial" w:hAnsi="Arial" w:cs="Arial"/>
                <w:b/>
              </w:rPr>
              <w:t xml:space="preserve">                                                                                 Грузополучатель</w:t>
            </w:r>
          </w:p>
          <w:p w:rsidR="00927CC8" w:rsidRPr="00FD037F" w:rsidRDefault="00927CC8" w:rsidP="00561F4F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FD037F">
              <w:rPr>
                <w:rFonts w:ascii="Arial" w:hAnsi="Arial" w:cs="Arial"/>
              </w:rPr>
              <w:t>Газснабсервис</w:t>
            </w:r>
            <w:proofErr w:type="spellEnd"/>
            <w:r w:rsidRPr="00FD037F">
              <w:rPr>
                <w:rFonts w:ascii="Arial" w:hAnsi="Arial" w:cs="Arial"/>
              </w:rPr>
              <w:t xml:space="preserve"> ОАО «</w:t>
            </w:r>
            <w:proofErr w:type="spellStart"/>
            <w:r w:rsidRPr="00FD037F">
              <w:rPr>
                <w:rFonts w:ascii="Arial" w:hAnsi="Arial" w:cs="Arial"/>
              </w:rPr>
              <w:t>Оренбургоблгаз</w:t>
            </w:r>
            <w:proofErr w:type="spellEnd"/>
            <w:r w:rsidRPr="00FD037F">
              <w:rPr>
                <w:rFonts w:ascii="Arial" w:hAnsi="Arial" w:cs="Arial"/>
              </w:rPr>
              <w:t>»</w:t>
            </w:r>
          </w:p>
          <w:p w:rsidR="00927CC8" w:rsidRPr="00FD037F" w:rsidRDefault="00927CC8" w:rsidP="00561F4F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FD037F">
              <w:rPr>
                <w:rFonts w:ascii="Arial" w:hAnsi="Arial" w:cs="Arial"/>
              </w:rPr>
              <w:t>460000 г. Оренбург, 8 Марта ,45</w:t>
            </w:r>
          </w:p>
          <w:p w:rsidR="00927CC8" w:rsidRPr="00FD037F" w:rsidRDefault="00927CC8" w:rsidP="00561F4F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FD037F">
              <w:rPr>
                <w:rFonts w:ascii="Arial" w:hAnsi="Arial" w:cs="Arial"/>
              </w:rPr>
              <w:t>ИНН 5610010369  КПП 561002002</w:t>
            </w:r>
          </w:p>
          <w:p w:rsidR="00927CC8" w:rsidRPr="00FD037F" w:rsidRDefault="00927CC8" w:rsidP="00561F4F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FD037F">
              <w:rPr>
                <w:rFonts w:ascii="Arial" w:hAnsi="Arial" w:cs="Arial"/>
              </w:rPr>
              <w:t>Телефон/факс: (3532) 341-372, 341-355</w:t>
            </w:r>
          </w:p>
          <w:p w:rsidR="00927CC8" w:rsidRPr="00FD037F" w:rsidRDefault="00927CC8" w:rsidP="00561F4F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FD037F">
              <w:rPr>
                <w:rFonts w:ascii="Arial" w:hAnsi="Arial" w:cs="Arial"/>
              </w:rPr>
              <w:t xml:space="preserve">Эл. Адрес: </w:t>
            </w:r>
            <w:hyperlink r:id="rId13" w:history="1">
              <w:r w:rsidRPr="00FD037F">
                <w:rPr>
                  <w:rStyle w:val="a3"/>
                  <w:rFonts w:ascii="Arial" w:hAnsi="Arial" w:cs="Arial"/>
                  <w:color w:val="auto"/>
                  <w:lang w:val="en-US"/>
                </w:rPr>
                <w:t>g</w:t>
              </w:r>
              <w:r w:rsidRPr="00FD037F">
                <w:rPr>
                  <w:rStyle w:val="a3"/>
                  <w:rFonts w:ascii="Arial" w:hAnsi="Arial" w:cs="Arial"/>
                  <w:color w:val="auto"/>
                </w:rPr>
                <w:t>111006@</w:t>
              </w:r>
              <w:proofErr w:type="spellStart"/>
              <w:r w:rsidRPr="00FD037F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proofErr w:type="spellEnd"/>
              <w:r w:rsidRPr="00FD037F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Pr="00FD037F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927CC8" w:rsidRPr="00FD037F" w:rsidRDefault="00927CC8" w:rsidP="00561F4F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  <w:p w:rsidR="00927CC8" w:rsidRPr="00FD037F" w:rsidRDefault="00927CC8" w:rsidP="00561F4F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FD037F">
              <w:rPr>
                <w:rFonts w:ascii="Arial" w:hAnsi="Arial" w:cs="Arial"/>
              </w:rPr>
              <w:t>Заместитель генерального директора</w:t>
            </w:r>
          </w:p>
          <w:p w:rsidR="00927CC8" w:rsidRPr="00FD037F" w:rsidRDefault="00927CC8" w:rsidP="00561F4F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FD037F">
              <w:rPr>
                <w:rFonts w:ascii="Arial" w:hAnsi="Arial" w:cs="Arial"/>
              </w:rPr>
              <w:t>________________</w:t>
            </w:r>
            <w:proofErr w:type="spellStart"/>
            <w:r w:rsidRPr="00FD037F">
              <w:rPr>
                <w:rFonts w:ascii="Arial" w:hAnsi="Arial" w:cs="Arial"/>
              </w:rPr>
              <w:t>Д.В.Плющиков</w:t>
            </w:r>
            <w:proofErr w:type="spellEnd"/>
          </w:p>
        </w:tc>
      </w:tr>
    </w:tbl>
    <w:p w:rsidR="00927CC8" w:rsidRPr="00FD037F" w:rsidRDefault="00927CC8" w:rsidP="00927CC8">
      <w:pPr>
        <w:jc w:val="right"/>
        <w:rPr>
          <w:rFonts w:ascii="Arial" w:hAnsi="Arial" w:cs="Arial"/>
        </w:rPr>
        <w:sectPr w:rsidR="00927CC8" w:rsidRPr="00FD037F" w:rsidSect="005F22F0">
          <w:type w:val="nextColumn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27CC8" w:rsidRPr="00FD037F" w:rsidRDefault="00927CC8" w:rsidP="00927CC8">
      <w:pPr>
        <w:jc w:val="right"/>
        <w:rPr>
          <w:rFonts w:ascii="Arial" w:hAnsi="Arial" w:cs="Arial"/>
        </w:rPr>
      </w:pPr>
      <w:r w:rsidRPr="00FD037F">
        <w:rPr>
          <w:rFonts w:ascii="Arial" w:hAnsi="Arial" w:cs="Arial"/>
        </w:rPr>
        <w:lastRenderedPageBreak/>
        <w:t>Приложение №1 к договору поставки №____ от «___» _________20__г.</w:t>
      </w:r>
    </w:p>
    <w:p w:rsidR="00927CC8" w:rsidRDefault="00927CC8" w:rsidP="00927CC8">
      <w:pPr>
        <w:jc w:val="center"/>
        <w:rPr>
          <w:rFonts w:ascii="Arial" w:hAnsi="Arial" w:cs="Arial"/>
        </w:rPr>
      </w:pPr>
      <w:r w:rsidRPr="00FD037F">
        <w:rPr>
          <w:rFonts w:ascii="Arial" w:hAnsi="Arial" w:cs="Arial"/>
        </w:rPr>
        <w:t>Спецификация</w:t>
      </w:r>
    </w:p>
    <w:p w:rsidR="00927CC8" w:rsidRDefault="00927CC8" w:rsidP="00927CC8">
      <w:pPr>
        <w:jc w:val="center"/>
        <w:rPr>
          <w:rFonts w:ascii="Arial" w:hAnsi="Arial" w:cs="Arial"/>
        </w:rPr>
      </w:pPr>
    </w:p>
    <w:tbl>
      <w:tblPr>
        <w:tblW w:w="13766" w:type="dxa"/>
        <w:tblInd w:w="93" w:type="dxa"/>
        <w:tblLook w:val="04A0" w:firstRow="1" w:lastRow="0" w:firstColumn="1" w:lastColumn="0" w:noHBand="0" w:noVBand="1"/>
      </w:tblPr>
      <w:tblGrid>
        <w:gridCol w:w="703"/>
        <w:gridCol w:w="7109"/>
        <w:gridCol w:w="1100"/>
        <w:gridCol w:w="1100"/>
        <w:gridCol w:w="1769"/>
        <w:gridCol w:w="1985"/>
      </w:tblGrid>
      <w:tr w:rsidR="00AC3F8F" w:rsidRPr="00AC3F8F" w:rsidTr="00AC3F8F">
        <w:trPr>
          <w:trHeight w:val="25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8F" w:rsidRPr="00AC3F8F" w:rsidRDefault="00AC3F8F" w:rsidP="00AC3F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F8F">
              <w:rPr>
                <w:rFonts w:ascii="Arial" w:hAnsi="Arial" w:cs="Arial"/>
                <w:sz w:val="20"/>
                <w:szCs w:val="20"/>
              </w:rPr>
              <w:t>№</w:t>
            </w:r>
            <w:proofErr w:type="gramStart"/>
            <w:r w:rsidRPr="00AC3F8F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AC3F8F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7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8F" w:rsidRPr="00AC3F8F" w:rsidRDefault="00AC3F8F" w:rsidP="00AC3F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F8F">
              <w:rPr>
                <w:rFonts w:ascii="Arial" w:hAnsi="Arial" w:cs="Arial"/>
                <w:sz w:val="20"/>
                <w:szCs w:val="20"/>
              </w:rPr>
              <w:t>Наименование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Товара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8F" w:rsidRPr="00AC3F8F" w:rsidRDefault="00AC3F8F" w:rsidP="00AC3F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F8F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8F" w:rsidRPr="00AC3F8F" w:rsidRDefault="00AC3F8F" w:rsidP="00AC3F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F8F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F" w:rsidRPr="00AC3F8F" w:rsidRDefault="00AC3F8F" w:rsidP="00AC3F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F8F">
              <w:rPr>
                <w:rFonts w:ascii="Arial" w:hAnsi="Arial" w:cs="Arial"/>
                <w:sz w:val="20"/>
                <w:szCs w:val="20"/>
              </w:rPr>
              <w:t>Цена за ед., руб. без НДС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F" w:rsidRPr="00AC3F8F" w:rsidRDefault="00AC3F8F" w:rsidP="00AC3F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F8F">
              <w:rPr>
                <w:rFonts w:ascii="Arial" w:hAnsi="Arial" w:cs="Arial"/>
                <w:sz w:val="20"/>
                <w:szCs w:val="20"/>
              </w:rPr>
              <w:t>Общая стоимость, руб.</w:t>
            </w:r>
          </w:p>
        </w:tc>
      </w:tr>
      <w:tr w:rsidR="00AC3F8F" w:rsidRPr="00AC3F8F" w:rsidTr="00AC3F8F">
        <w:trPr>
          <w:trHeight w:val="5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8F" w:rsidRPr="00AC3F8F" w:rsidRDefault="00AC3F8F" w:rsidP="00AC3F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F8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F" w:rsidRPr="00AC3F8F" w:rsidRDefault="00AC3F8F" w:rsidP="00AC3F8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F8F">
              <w:rPr>
                <w:rFonts w:ascii="Arial" w:hAnsi="Arial" w:cs="Arial"/>
                <w:sz w:val="20"/>
                <w:szCs w:val="20"/>
              </w:rPr>
              <w:t>Кнопка Са</w:t>
            </w:r>
            <w:proofErr w:type="gramStart"/>
            <w:r w:rsidRPr="00AC3F8F">
              <w:rPr>
                <w:rFonts w:ascii="Arial" w:hAnsi="Arial" w:cs="Arial"/>
                <w:sz w:val="20"/>
                <w:szCs w:val="20"/>
              </w:rPr>
              <w:t>6</w:t>
            </w:r>
            <w:proofErr w:type="gramEnd"/>
            <w:r w:rsidRPr="00AC3F8F">
              <w:rPr>
                <w:rFonts w:ascii="Arial" w:hAnsi="Arial" w:cs="Arial"/>
                <w:sz w:val="20"/>
                <w:szCs w:val="20"/>
              </w:rPr>
              <w:t>.356.005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8F" w:rsidRPr="00AC3F8F" w:rsidRDefault="00AC3F8F" w:rsidP="00AC3F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F8F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8F" w:rsidRPr="00AC3F8F" w:rsidRDefault="00AC3F8F" w:rsidP="00AC3F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F8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8F" w:rsidRPr="00AC3F8F" w:rsidRDefault="00AC3F8F" w:rsidP="00AC3F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F8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8F" w:rsidRPr="00AC3F8F" w:rsidRDefault="00AC3F8F" w:rsidP="00AC3F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F8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C3F8F" w:rsidRPr="00AC3F8F" w:rsidTr="00AC3F8F">
        <w:trPr>
          <w:trHeight w:val="5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8F" w:rsidRPr="00AC3F8F" w:rsidRDefault="00AC3F8F" w:rsidP="00AC3F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F8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F" w:rsidRPr="00AC3F8F" w:rsidRDefault="00AC3F8F" w:rsidP="00AC3F8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F8F">
              <w:rPr>
                <w:rFonts w:ascii="Arial" w:hAnsi="Arial" w:cs="Arial"/>
                <w:sz w:val="20"/>
                <w:szCs w:val="20"/>
              </w:rPr>
              <w:t>Прокладка Са8.683.460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8F" w:rsidRPr="00AC3F8F" w:rsidRDefault="00AC3F8F" w:rsidP="00AC3F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F8F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8F" w:rsidRPr="00AC3F8F" w:rsidRDefault="00AC3F8F" w:rsidP="00AC3F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F8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8F" w:rsidRPr="00AC3F8F" w:rsidRDefault="00AC3F8F" w:rsidP="00AC3F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F8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8F" w:rsidRPr="00AC3F8F" w:rsidRDefault="00AC3F8F" w:rsidP="00AC3F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F8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C3F8F" w:rsidRPr="00AC3F8F" w:rsidTr="00AC3F8F">
        <w:trPr>
          <w:trHeight w:val="5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8F" w:rsidRPr="00AC3F8F" w:rsidRDefault="00AC3F8F" w:rsidP="00AC3F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F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F" w:rsidRPr="00AC3F8F" w:rsidRDefault="00AC3F8F" w:rsidP="00AC3F8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F8F">
              <w:rPr>
                <w:rFonts w:ascii="Arial" w:hAnsi="Arial" w:cs="Arial"/>
                <w:sz w:val="20"/>
                <w:szCs w:val="20"/>
              </w:rPr>
              <w:t>Датчик пламени Са5.157.003-01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8F" w:rsidRPr="00AC3F8F" w:rsidRDefault="00AC3F8F" w:rsidP="00AC3F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F8F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8F" w:rsidRPr="00AC3F8F" w:rsidRDefault="00AC3F8F" w:rsidP="00AC3F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F8F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8F" w:rsidRPr="00AC3F8F" w:rsidRDefault="00AC3F8F" w:rsidP="00AC3F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F8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8F" w:rsidRPr="00AC3F8F" w:rsidRDefault="00AC3F8F" w:rsidP="00AC3F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F8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C3F8F" w:rsidRPr="00AC3F8F" w:rsidTr="00AC3F8F">
        <w:trPr>
          <w:trHeight w:val="5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8F" w:rsidRPr="00AC3F8F" w:rsidRDefault="00AC3F8F" w:rsidP="00AC3F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F8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F" w:rsidRPr="00AC3F8F" w:rsidRDefault="00AC3F8F" w:rsidP="00AC3F8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F8F">
              <w:rPr>
                <w:rFonts w:ascii="Arial" w:hAnsi="Arial" w:cs="Arial"/>
                <w:sz w:val="20"/>
                <w:szCs w:val="20"/>
              </w:rPr>
              <w:t>Датчик температуры G3/4 Са5.182.042-01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8F" w:rsidRPr="00AC3F8F" w:rsidRDefault="00AC3F8F" w:rsidP="00AC3F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F8F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8F" w:rsidRPr="00AC3F8F" w:rsidRDefault="00AC3F8F" w:rsidP="00AC3F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F8F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8F" w:rsidRPr="00AC3F8F" w:rsidRDefault="00AC3F8F" w:rsidP="00AC3F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F8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8F" w:rsidRPr="00AC3F8F" w:rsidRDefault="00AC3F8F" w:rsidP="00AC3F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F8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C3F8F" w:rsidRPr="00AC3F8F" w:rsidTr="00AC3F8F">
        <w:trPr>
          <w:trHeight w:val="5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8F" w:rsidRPr="00AC3F8F" w:rsidRDefault="00AC3F8F" w:rsidP="00AC3F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F8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F" w:rsidRPr="00AC3F8F" w:rsidRDefault="00AC3F8F" w:rsidP="00AC3F8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F8F">
              <w:rPr>
                <w:rFonts w:ascii="Arial" w:hAnsi="Arial" w:cs="Arial"/>
                <w:sz w:val="20"/>
                <w:szCs w:val="20"/>
              </w:rPr>
              <w:t>Регулятор газовый универсальный РГУ2-0-3/4-М1-80 Са</w:t>
            </w:r>
            <w:proofErr w:type="gramStart"/>
            <w:r w:rsidRPr="00AC3F8F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AC3F8F">
              <w:rPr>
                <w:rFonts w:ascii="Arial" w:hAnsi="Arial" w:cs="Arial"/>
                <w:sz w:val="20"/>
                <w:szCs w:val="20"/>
              </w:rPr>
              <w:t>.574.036-01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8F" w:rsidRPr="00AC3F8F" w:rsidRDefault="00AC3F8F" w:rsidP="00AC3F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F8F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8F" w:rsidRPr="00AC3F8F" w:rsidRDefault="00AC3F8F" w:rsidP="00AC3F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F8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8F" w:rsidRPr="00AC3F8F" w:rsidRDefault="00AC3F8F" w:rsidP="00AC3F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F8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8F" w:rsidRPr="00AC3F8F" w:rsidRDefault="00AC3F8F" w:rsidP="00AC3F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F8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C3F8F" w:rsidRPr="00AC3F8F" w:rsidTr="00AC3F8F">
        <w:trPr>
          <w:trHeight w:val="5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8F" w:rsidRPr="00AC3F8F" w:rsidRDefault="00AC3F8F" w:rsidP="00AC3F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F8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F" w:rsidRPr="00AC3F8F" w:rsidRDefault="00AC3F8F" w:rsidP="00AC3F8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F8F">
              <w:rPr>
                <w:rFonts w:ascii="Arial" w:hAnsi="Arial" w:cs="Arial"/>
                <w:sz w:val="20"/>
                <w:szCs w:val="20"/>
              </w:rPr>
              <w:t>Пластина биметаллическая Са</w:t>
            </w:r>
            <w:proofErr w:type="gramStart"/>
            <w:r w:rsidRPr="00AC3F8F">
              <w:rPr>
                <w:rFonts w:ascii="Arial" w:hAnsi="Arial" w:cs="Arial"/>
                <w:sz w:val="20"/>
                <w:szCs w:val="20"/>
              </w:rPr>
              <w:t>6</w:t>
            </w:r>
            <w:proofErr w:type="gramEnd"/>
            <w:r w:rsidRPr="00AC3F8F">
              <w:rPr>
                <w:rFonts w:ascii="Arial" w:hAnsi="Arial" w:cs="Arial"/>
                <w:sz w:val="20"/>
                <w:szCs w:val="20"/>
              </w:rPr>
              <w:t>.422.004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8F" w:rsidRPr="00AC3F8F" w:rsidRDefault="00AC3F8F" w:rsidP="00AC3F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F8F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8F" w:rsidRPr="00AC3F8F" w:rsidRDefault="00AC3F8F" w:rsidP="00AC3F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F8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8F" w:rsidRPr="00AC3F8F" w:rsidRDefault="00AC3F8F" w:rsidP="00AC3F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F8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8F" w:rsidRPr="00AC3F8F" w:rsidRDefault="00AC3F8F" w:rsidP="00AC3F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F8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C3F8F" w:rsidRPr="00AC3F8F" w:rsidTr="00AC3F8F">
        <w:trPr>
          <w:trHeight w:val="5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8F" w:rsidRPr="00AC3F8F" w:rsidRDefault="00AC3F8F" w:rsidP="00AC3F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F8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F" w:rsidRPr="00AC3F8F" w:rsidRDefault="00AC3F8F" w:rsidP="00AC3F8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F8F">
              <w:rPr>
                <w:rFonts w:ascii="Arial" w:hAnsi="Arial" w:cs="Arial"/>
                <w:sz w:val="20"/>
                <w:szCs w:val="20"/>
              </w:rPr>
              <w:t>Регулятор газовый универсальный РГУ2-0-1/2-М1-80 Са</w:t>
            </w:r>
            <w:proofErr w:type="gramStart"/>
            <w:r w:rsidRPr="00AC3F8F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AC3F8F">
              <w:rPr>
                <w:rFonts w:ascii="Arial" w:hAnsi="Arial" w:cs="Arial"/>
                <w:sz w:val="20"/>
                <w:szCs w:val="20"/>
              </w:rPr>
              <w:t>.574.036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8F" w:rsidRPr="00AC3F8F" w:rsidRDefault="00AC3F8F" w:rsidP="00AC3F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F8F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8F" w:rsidRPr="00AC3F8F" w:rsidRDefault="00AC3F8F" w:rsidP="00AC3F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F8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8F" w:rsidRPr="00AC3F8F" w:rsidRDefault="00AC3F8F" w:rsidP="00AC3F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F8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8F" w:rsidRPr="00AC3F8F" w:rsidRDefault="00AC3F8F" w:rsidP="00AC3F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F8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C3F8F" w:rsidRPr="00AC3F8F" w:rsidTr="00AC3F8F">
        <w:trPr>
          <w:trHeight w:val="5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8F" w:rsidRPr="00AC3F8F" w:rsidRDefault="00AC3F8F" w:rsidP="00AC3F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F8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8F" w:rsidRPr="00AC3F8F" w:rsidRDefault="00AC3F8F" w:rsidP="00AC3F8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F8F">
              <w:rPr>
                <w:rFonts w:ascii="Arial" w:hAnsi="Arial" w:cs="Arial"/>
                <w:sz w:val="20"/>
                <w:szCs w:val="20"/>
              </w:rPr>
              <w:t>Регулятор газовый универсальный РГУ2-0-1-М1-80 Са</w:t>
            </w:r>
            <w:proofErr w:type="gramStart"/>
            <w:r w:rsidRPr="00AC3F8F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AC3F8F">
              <w:rPr>
                <w:rFonts w:ascii="Arial" w:hAnsi="Arial" w:cs="Arial"/>
                <w:sz w:val="20"/>
                <w:szCs w:val="20"/>
              </w:rPr>
              <w:t>.574.036-02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8F" w:rsidRPr="00AC3F8F" w:rsidRDefault="00AC3F8F" w:rsidP="00AC3F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F8F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8F" w:rsidRPr="00AC3F8F" w:rsidRDefault="00AC3F8F" w:rsidP="00AC3F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F8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8F" w:rsidRPr="00AC3F8F" w:rsidRDefault="00AC3F8F" w:rsidP="00AC3F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F8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8F" w:rsidRPr="00AC3F8F" w:rsidRDefault="00AC3F8F" w:rsidP="00AC3F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F8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C3F8F" w:rsidRPr="00AC3F8F" w:rsidTr="00AC3F8F">
        <w:trPr>
          <w:trHeight w:val="70"/>
        </w:trPr>
        <w:tc>
          <w:tcPr>
            <w:tcW w:w="11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8F" w:rsidRPr="00AC3F8F" w:rsidRDefault="00AC3F8F" w:rsidP="00AC3F8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3F8F">
              <w:rPr>
                <w:rFonts w:ascii="Arial" w:hAnsi="Arial" w:cs="Arial"/>
                <w:b/>
                <w:bCs/>
                <w:sz w:val="20"/>
                <w:szCs w:val="20"/>
              </w:rPr>
              <w:t>Итого без НДС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8F" w:rsidRPr="00AC3F8F" w:rsidRDefault="00AC3F8F" w:rsidP="00AC3F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3F8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C3F8F" w:rsidRPr="00AC3F8F" w:rsidTr="00AC3F8F">
        <w:trPr>
          <w:trHeight w:val="255"/>
        </w:trPr>
        <w:tc>
          <w:tcPr>
            <w:tcW w:w="11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8F" w:rsidRPr="00AC3F8F" w:rsidRDefault="00AC3F8F" w:rsidP="00AC3F8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3F8F">
              <w:rPr>
                <w:rFonts w:ascii="Arial" w:hAnsi="Arial" w:cs="Arial"/>
                <w:b/>
                <w:bCs/>
                <w:sz w:val="20"/>
                <w:szCs w:val="20"/>
              </w:rPr>
              <w:t>НДС (или НДС не облагается)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8F" w:rsidRPr="00AC3F8F" w:rsidRDefault="00AC3F8F" w:rsidP="00AC3F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3F8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C3F8F" w:rsidRPr="00AC3F8F" w:rsidTr="00AC3F8F">
        <w:trPr>
          <w:trHeight w:val="255"/>
        </w:trPr>
        <w:tc>
          <w:tcPr>
            <w:tcW w:w="11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8F" w:rsidRPr="00AC3F8F" w:rsidRDefault="00AC3F8F" w:rsidP="00AC3F8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3F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Итого с НДС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8F" w:rsidRPr="00AC3F8F" w:rsidRDefault="00AC3F8F" w:rsidP="00AC3F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F8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AC3F8F" w:rsidRDefault="00AC3F8F" w:rsidP="00927CC8">
      <w:pPr>
        <w:jc w:val="center"/>
        <w:rPr>
          <w:rFonts w:ascii="Arial" w:hAnsi="Arial" w:cs="Arial"/>
        </w:rPr>
      </w:pPr>
    </w:p>
    <w:p w:rsidR="00AC3F8F" w:rsidRDefault="00AC3F8F" w:rsidP="00927CC8">
      <w:pPr>
        <w:jc w:val="center"/>
        <w:rPr>
          <w:rFonts w:ascii="Arial" w:hAnsi="Arial" w:cs="Arial"/>
        </w:rPr>
      </w:pPr>
    </w:p>
    <w:p w:rsidR="00927CC8" w:rsidRDefault="00927CC8" w:rsidP="00927CC8">
      <w:pPr>
        <w:jc w:val="right"/>
        <w:rPr>
          <w:rFonts w:ascii="Arial" w:hAnsi="Arial" w:cs="Arial"/>
        </w:rPr>
      </w:pPr>
    </w:p>
    <w:p w:rsidR="00AC3F8F" w:rsidRDefault="00AC3F8F" w:rsidP="00927CC8">
      <w:pPr>
        <w:jc w:val="right"/>
        <w:rPr>
          <w:rFonts w:ascii="Arial" w:hAnsi="Arial" w:cs="Arial"/>
        </w:rPr>
      </w:pPr>
    </w:p>
    <w:p w:rsidR="00927CC8" w:rsidRDefault="00927CC8" w:rsidP="00927CC8">
      <w:pPr>
        <w:jc w:val="right"/>
        <w:rPr>
          <w:rFonts w:ascii="Arial" w:hAnsi="Arial" w:cs="Arial"/>
        </w:rPr>
      </w:pPr>
    </w:p>
    <w:p w:rsidR="00927CC8" w:rsidRDefault="00927CC8" w:rsidP="00927CC8">
      <w:pPr>
        <w:jc w:val="right"/>
        <w:rPr>
          <w:rFonts w:ascii="Arial" w:hAnsi="Arial" w:cs="Arial"/>
        </w:rPr>
      </w:pPr>
    </w:p>
    <w:p w:rsidR="00AC3F8F" w:rsidRDefault="00AC3F8F" w:rsidP="00927CC8">
      <w:pPr>
        <w:jc w:val="right"/>
        <w:rPr>
          <w:rFonts w:ascii="Arial" w:hAnsi="Arial" w:cs="Arial"/>
        </w:rPr>
      </w:pPr>
    </w:p>
    <w:p w:rsidR="00AC3F8F" w:rsidRDefault="00AC3F8F" w:rsidP="00927CC8">
      <w:pPr>
        <w:jc w:val="right"/>
        <w:rPr>
          <w:rFonts w:ascii="Arial" w:hAnsi="Arial" w:cs="Arial"/>
        </w:rPr>
      </w:pPr>
    </w:p>
    <w:p w:rsidR="00AC3F8F" w:rsidRDefault="00AC3F8F" w:rsidP="00927CC8">
      <w:pPr>
        <w:jc w:val="right"/>
        <w:rPr>
          <w:rFonts w:ascii="Arial" w:hAnsi="Arial" w:cs="Arial"/>
        </w:rPr>
      </w:pPr>
    </w:p>
    <w:p w:rsidR="00AC3F8F" w:rsidRDefault="00AC3F8F" w:rsidP="00927CC8">
      <w:pPr>
        <w:jc w:val="right"/>
        <w:rPr>
          <w:rFonts w:ascii="Arial" w:hAnsi="Arial" w:cs="Arial"/>
        </w:rPr>
      </w:pPr>
    </w:p>
    <w:p w:rsidR="00927CC8" w:rsidRDefault="00927CC8" w:rsidP="00927CC8">
      <w:pPr>
        <w:jc w:val="right"/>
        <w:rPr>
          <w:rFonts w:ascii="Arial" w:hAnsi="Arial" w:cs="Arial"/>
        </w:rPr>
      </w:pPr>
    </w:p>
    <w:p w:rsidR="00927CC8" w:rsidRDefault="00927CC8" w:rsidP="00927CC8">
      <w:pPr>
        <w:jc w:val="right"/>
        <w:rPr>
          <w:rFonts w:ascii="Arial" w:hAnsi="Arial" w:cs="Arial"/>
        </w:rPr>
      </w:pPr>
    </w:p>
    <w:p w:rsidR="00927CC8" w:rsidRPr="00FD037F" w:rsidRDefault="00927CC8" w:rsidP="00927CC8">
      <w:pPr>
        <w:jc w:val="right"/>
        <w:rPr>
          <w:rFonts w:ascii="Arial" w:hAnsi="Arial" w:cs="Arial"/>
        </w:rPr>
      </w:pPr>
      <w:r w:rsidRPr="00FD037F">
        <w:rPr>
          <w:rFonts w:ascii="Arial" w:hAnsi="Arial" w:cs="Arial"/>
        </w:rPr>
        <w:lastRenderedPageBreak/>
        <w:t>Приложение №2 к договору поставки №____ от «___» _________20__г.</w:t>
      </w:r>
    </w:p>
    <w:p w:rsidR="00927CC8" w:rsidRPr="00FD037F" w:rsidRDefault="00927CC8" w:rsidP="00927CC8">
      <w:pPr>
        <w:jc w:val="right"/>
        <w:rPr>
          <w:rFonts w:ascii="Arial" w:hAnsi="Arial" w:cs="Arial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843"/>
        <w:gridCol w:w="1559"/>
        <w:gridCol w:w="1984"/>
        <w:gridCol w:w="2057"/>
        <w:gridCol w:w="2622"/>
        <w:gridCol w:w="1984"/>
        <w:gridCol w:w="2126"/>
      </w:tblGrid>
      <w:tr w:rsidR="00927CC8" w:rsidRPr="00FD037F" w:rsidTr="00561F4F">
        <w:trPr>
          <w:trHeight w:val="418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3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D037F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№ </w:t>
            </w:r>
            <w:proofErr w:type="gramStart"/>
            <w:r w:rsidRPr="00FD037F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gramEnd"/>
            <w:r w:rsidRPr="00FD037F">
              <w:rPr>
                <w:rFonts w:ascii="Arial" w:hAnsi="Arial" w:cs="Arial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417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37F">
              <w:rPr>
                <w:rFonts w:ascii="Arial" w:hAnsi="Arial" w:cs="Arial"/>
                <w:b/>
                <w:bCs/>
                <w:sz w:val="20"/>
                <w:szCs w:val="20"/>
              </w:rPr>
              <w:t>Информация о цепочке собственников контрагента, включая бенефициаров (в том числе, конечных)</w:t>
            </w:r>
          </w:p>
        </w:tc>
      </w:tr>
      <w:tr w:rsidR="00927CC8" w:rsidRPr="00FD037F" w:rsidTr="00561F4F">
        <w:trPr>
          <w:trHeight w:val="1119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ind w:right="1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ОГРН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Наименование/ ФИО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Адрес регистрации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Серия и номер документа, удостоверяющего личность (для физического лица)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Руководитель / участник / акционер / бенефициар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(наименование, реквизиты и т.д.)</w:t>
            </w:r>
          </w:p>
        </w:tc>
      </w:tr>
      <w:tr w:rsidR="00927CC8" w:rsidRPr="00FD037F" w:rsidTr="00561F4F">
        <w:trPr>
          <w:trHeight w:val="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37F">
              <w:rPr>
                <w:rFonts w:ascii="Arial" w:hAnsi="Arial" w:cs="Arial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27CC8" w:rsidRPr="00FD037F" w:rsidTr="00561F4F">
        <w:trPr>
          <w:trHeight w:val="27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37F">
              <w:rPr>
                <w:rFonts w:ascii="Arial" w:hAnsi="Arial" w:cs="Arial"/>
                <w:b/>
                <w:bCs/>
                <w:sz w:val="20"/>
                <w:szCs w:val="20"/>
              </w:rPr>
              <w:t>1.1.1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27CC8" w:rsidRPr="00FD037F" w:rsidTr="00561F4F">
        <w:trPr>
          <w:trHeight w:val="27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37F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27CC8" w:rsidRPr="00FD037F" w:rsidTr="00561F4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37F">
              <w:rPr>
                <w:rFonts w:ascii="Arial" w:hAnsi="Arial" w:cs="Arial"/>
                <w:b/>
                <w:bCs/>
                <w:sz w:val="20"/>
                <w:szCs w:val="20"/>
              </w:rPr>
              <w:t>1.1.3.1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27CC8" w:rsidRPr="00FD037F" w:rsidTr="00561F4F">
        <w:trPr>
          <w:trHeight w:val="1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37F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27CC8" w:rsidRPr="00FD037F" w:rsidTr="00561F4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37F">
              <w:rPr>
                <w:rFonts w:ascii="Arial" w:hAnsi="Arial" w:cs="Arial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27CC8" w:rsidRPr="00FD037F" w:rsidTr="00561F4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37F">
              <w:rPr>
                <w:rFonts w:ascii="Arial" w:hAnsi="Arial" w:cs="Arial"/>
                <w:b/>
                <w:bCs/>
                <w:sz w:val="20"/>
                <w:szCs w:val="20"/>
              </w:rPr>
              <w:t>1.2.1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27CC8" w:rsidRPr="00FD037F" w:rsidTr="00561F4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37F">
              <w:rPr>
                <w:rFonts w:ascii="Arial" w:hAnsi="Arial" w:cs="Arial"/>
                <w:b/>
                <w:bCs/>
                <w:sz w:val="20"/>
                <w:szCs w:val="20"/>
              </w:rPr>
              <w:t>1.2.2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27CC8" w:rsidRPr="00FD037F" w:rsidTr="00561F4F">
        <w:trPr>
          <w:trHeight w:val="16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37F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27CC8" w:rsidRPr="00FD037F" w:rsidTr="00561F4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37F">
              <w:rPr>
                <w:rFonts w:ascii="Arial" w:hAnsi="Arial" w:cs="Arial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27CC8" w:rsidRPr="00FD037F" w:rsidTr="00561F4F">
        <w:trPr>
          <w:trHeight w:val="2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37F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27CC8" w:rsidRPr="00FD037F" w:rsidTr="00561F4F">
        <w:trPr>
          <w:trHeight w:val="2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37F">
              <w:rPr>
                <w:rFonts w:ascii="Arial" w:hAnsi="Arial" w:cs="Arial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27CC8" w:rsidRPr="00FD037F" w:rsidTr="00561F4F">
        <w:trPr>
          <w:trHeight w:val="1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</w:pPr>
            <w:r w:rsidRPr="00FD037F"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FD037F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FD037F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FD037F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FD037F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FD037F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FD037F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FD037F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</w:tr>
      <w:tr w:rsidR="00927CC8" w:rsidRPr="00FD037F" w:rsidTr="00561F4F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CC8" w:rsidRPr="00FD037F" w:rsidTr="00561F4F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* Примечание:</w:t>
            </w: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1.1, 1.2 и т.д. - собственники контрагента по договору (собственники первого уровня)</w:t>
            </w:r>
          </w:p>
        </w:tc>
      </w:tr>
      <w:tr w:rsidR="00927CC8" w:rsidRPr="00FD037F" w:rsidTr="00561F4F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1.1.2, 1.2.1, 1.2.2 и т.д. - собственники организаций 1.1 (собственники второго уровня)</w:t>
            </w:r>
          </w:p>
        </w:tc>
      </w:tr>
      <w:tr w:rsidR="00927CC8" w:rsidRPr="00BB54EB" w:rsidTr="00561F4F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CC8" w:rsidRPr="00FD037F" w:rsidRDefault="00927CC8" w:rsidP="00561F4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 xml:space="preserve">и далее - по аналогичной схеме до конечного </w:t>
            </w:r>
            <w:proofErr w:type="spellStart"/>
            <w:r w:rsidRPr="00FD037F">
              <w:rPr>
                <w:rFonts w:ascii="Arial" w:hAnsi="Arial" w:cs="Arial"/>
                <w:sz w:val="20"/>
                <w:szCs w:val="20"/>
              </w:rPr>
              <w:t>бенефициарного</w:t>
            </w:r>
            <w:proofErr w:type="spellEnd"/>
            <w:r w:rsidRPr="00FD037F">
              <w:rPr>
                <w:rFonts w:ascii="Arial" w:hAnsi="Arial" w:cs="Arial"/>
                <w:sz w:val="20"/>
                <w:szCs w:val="20"/>
              </w:rPr>
              <w:t xml:space="preserve"> собственника  (пример: 1.1.3.1)</w:t>
            </w:r>
          </w:p>
          <w:p w:rsidR="00927CC8" w:rsidRPr="00FD037F" w:rsidRDefault="00927CC8" w:rsidP="00561F4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  <w:p w:rsidR="00927CC8" w:rsidRPr="00FD037F" w:rsidRDefault="00927CC8" w:rsidP="00561F4F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Нумерация цепочки собственников должна быть корректной, начинаться с цифры «1».</w:t>
            </w:r>
          </w:p>
          <w:p w:rsidR="00927CC8" w:rsidRPr="00FD037F" w:rsidRDefault="00927CC8" w:rsidP="00561F4F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Цепочка собственников должна раскрываться вплоть до конечных собственников (бенефициаров).</w:t>
            </w:r>
          </w:p>
          <w:p w:rsidR="00927CC8" w:rsidRPr="00FD037F" w:rsidRDefault="00927CC8" w:rsidP="00561F4F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В цепочке собственников, помимо данных о собственниках, указывается информация о руководителе, при этом, если нет согласия руководителя на обработку персональных данных, в графе ИНН указывается, что отсутствует согласие.</w:t>
            </w:r>
          </w:p>
          <w:p w:rsidR="00927CC8" w:rsidRPr="009A69F6" w:rsidRDefault="00927CC8" w:rsidP="00561F4F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должна указываться с обязательным приложением подтверждающих документов, заверенных нотариально (в том числе с приложением Выписки из ЕГРЮЛ).</w:t>
            </w:r>
          </w:p>
          <w:p w:rsidR="00927CC8" w:rsidRDefault="00927CC8" w:rsidP="00561F4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  <w:p w:rsidR="00927CC8" w:rsidRPr="00BB54EB" w:rsidRDefault="00927CC8" w:rsidP="00561F4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27CC8" w:rsidRPr="000B5E90" w:rsidRDefault="00927CC8" w:rsidP="00927CC8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sectPr w:rsidR="00927CC8" w:rsidRPr="000B5E90" w:rsidSect="00AC3F8F">
      <w:pgSz w:w="16834" w:h="11909" w:orient="landscape"/>
      <w:pgMar w:top="1701" w:right="1134" w:bottom="567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BB6" w:rsidRDefault="00F21BB6">
      <w:r>
        <w:separator/>
      </w:r>
    </w:p>
  </w:endnote>
  <w:endnote w:type="continuationSeparator" w:id="0">
    <w:p w:rsidR="00F21BB6" w:rsidRDefault="00F21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BB6" w:rsidRDefault="00F21BB6">
      <w:r>
        <w:separator/>
      </w:r>
    </w:p>
  </w:footnote>
  <w:footnote w:type="continuationSeparator" w:id="0">
    <w:p w:rsidR="00F21BB6" w:rsidRDefault="00F21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6865D2"/>
    <w:lvl w:ilvl="0">
      <w:numFmt w:val="bullet"/>
      <w:lvlText w:val="*"/>
      <w:lvlJc w:val="left"/>
    </w:lvl>
  </w:abstractNum>
  <w:abstractNum w:abstractNumId="1">
    <w:nsid w:val="13BC4601"/>
    <w:multiLevelType w:val="singleLevel"/>
    <w:tmpl w:val="B5FE85E8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>
    <w:nsid w:val="15116579"/>
    <w:multiLevelType w:val="hybridMultilevel"/>
    <w:tmpl w:val="ACA8136C"/>
    <w:lvl w:ilvl="0" w:tplc="E06AC6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E54F0"/>
    <w:multiLevelType w:val="hybridMultilevel"/>
    <w:tmpl w:val="9D1A7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A470B"/>
    <w:multiLevelType w:val="multilevel"/>
    <w:tmpl w:val="5F2464C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7730DF3"/>
    <w:multiLevelType w:val="multilevel"/>
    <w:tmpl w:val="093C82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77" w:hanging="1800"/>
      </w:pPr>
      <w:rPr>
        <w:rFonts w:hint="default"/>
      </w:rPr>
    </w:lvl>
  </w:abstractNum>
  <w:abstractNum w:abstractNumId="6">
    <w:nsid w:val="28BB3F44"/>
    <w:multiLevelType w:val="multilevel"/>
    <w:tmpl w:val="C8363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1612597"/>
    <w:multiLevelType w:val="hybridMultilevel"/>
    <w:tmpl w:val="BF10719E"/>
    <w:lvl w:ilvl="0" w:tplc="F04642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56532"/>
    <w:multiLevelType w:val="multilevel"/>
    <w:tmpl w:val="F7E8049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>
    <w:nsid w:val="3A713AC0"/>
    <w:multiLevelType w:val="multilevel"/>
    <w:tmpl w:val="4A4CD6D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>
    <w:nsid w:val="3A8E182B"/>
    <w:multiLevelType w:val="multilevel"/>
    <w:tmpl w:val="BC0A66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CDD3154"/>
    <w:multiLevelType w:val="multilevel"/>
    <w:tmpl w:val="543AAD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>
    <w:nsid w:val="401C32E1"/>
    <w:multiLevelType w:val="multilevel"/>
    <w:tmpl w:val="2FCAD55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>
    <w:nsid w:val="40967319"/>
    <w:multiLevelType w:val="multilevel"/>
    <w:tmpl w:val="CE4E35C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4B194EBE"/>
    <w:multiLevelType w:val="multilevel"/>
    <w:tmpl w:val="69B22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5">
    <w:nsid w:val="4D9F06F8"/>
    <w:multiLevelType w:val="multilevel"/>
    <w:tmpl w:val="21D2008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F4300B0"/>
    <w:multiLevelType w:val="multilevel"/>
    <w:tmpl w:val="9E721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5B0F078D"/>
    <w:multiLevelType w:val="multilevel"/>
    <w:tmpl w:val="C6C6312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8">
    <w:nsid w:val="5D7A6E9C"/>
    <w:multiLevelType w:val="multilevel"/>
    <w:tmpl w:val="628E7B7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660527AB"/>
    <w:multiLevelType w:val="multilevel"/>
    <w:tmpl w:val="2DE4DD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0">
    <w:nsid w:val="66092A84"/>
    <w:multiLevelType w:val="multilevel"/>
    <w:tmpl w:val="D180D03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AD24BB1"/>
    <w:multiLevelType w:val="multilevel"/>
    <w:tmpl w:val="F1CA991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2">
    <w:nsid w:val="6CF70BC1"/>
    <w:multiLevelType w:val="multilevel"/>
    <w:tmpl w:val="E92E270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47"/>
        </w:tabs>
        <w:ind w:left="72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6E4C3A95"/>
    <w:multiLevelType w:val="multilevel"/>
    <w:tmpl w:val="6D5869B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1EB15A0"/>
    <w:multiLevelType w:val="multilevel"/>
    <w:tmpl w:val="C8A86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727E2033"/>
    <w:multiLevelType w:val="multilevel"/>
    <w:tmpl w:val="694CE796"/>
    <w:lvl w:ilvl="0">
      <w:start w:val="1"/>
      <w:numFmt w:val="decimal"/>
      <w:lvlText w:val="%1."/>
      <w:lvlJc w:val="left"/>
      <w:pPr>
        <w:tabs>
          <w:tab w:val="num" w:pos="3189"/>
        </w:tabs>
        <w:ind w:left="3189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7399092D"/>
    <w:multiLevelType w:val="multilevel"/>
    <w:tmpl w:val="6FAEBF4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8813F66"/>
    <w:multiLevelType w:val="multilevel"/>
    <w:tmpl w:val="EA4E48A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>
    <w:nsid w:val="7A4741AA"/>
    <w:multiLevelType w:val="hybridMultilevel"/>
    <w:tmpl w:val="49EAEFC4"/>
    <w:lvl w:ilvl="0" w:tplc="FA02C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2"/>
  </w:num>
  <w:num w:numId="3">
    <w:abstractNumId w:val="10"/>
  </w:num>
  <w:num w:numId="4">
    <w:abstractNumId w:val="4"/>
  </w:num>
  <w:num w:numId="5">
    <w:abstractNumId w:val="5"/>
  </w:num>
  <w:num w:numId="6">
    <w:abstractNumId w:val="6"/>
  </w:num>
  <w:num w:numId="7">
    <w:abstractNumId w:val="25"/>
  </w:num>
  <w:num w:numId="8">
    <w:abstractNumId w:val="1"/>
  </w:num>
  <w:num w:numId="9">
    <w:abstractNumId w:val="24"/>
  </w:num>
  <w:num w:numId="10">
    <w:abstractNumId w:val="3"/>
  </w:num>
  <w:num w:numId="11">
    <w:abstractNumId w:val="20"/>
  </w:num>
  <w:num w:numId="12">
    <w:abstractNumId w:val="12"/>
  </w:num>
  <w:num w:numId="13">
    <w:abstractNumId w:val="23"/>
  </w:num>
  <w:num w:numId="14">
    <w:abstractNumId w:val="14"/>
  </w:num>
  <w:num w:numId="15">
    <w:abstractNumId w:val="16"/>
  </w:num>
  <w:num w:numId="16">
    <w:abstractNumId w:val="26"/>
  </w:num>
  <w:num w:numId="17">
    <w:abstractNumId w:val="15"/>
  </w:num>
  <w:num w:numId="18">
    <w:abstractNumId w:val="7"/>
  </w:num>
  <w:num w:numId="19">
    <w:abstractNumId w:val="18"/>
  </w:num>
  <w:num w:numId="20">
    <w:abstractNumId w:val="27"/>
  </w:num>
  <w:num w:numId="21">
    <w:abstractNumId w:val="28"/>
  </w:num>
  <w:num w:numId="22">
    <w:abstractNumId w:val="9"/>
  </w:num>
  <w:num w:numId="23">
    <w:abstractNumId w:val="13"/>
  </w:num>
  <w:num w:numId="24">
    <w:abstractNumId w:val="8"/>
  </w:num>
  <w:num w:numId="25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19"/>
  </w:num>
  <w:num w:numId="28">
    <w:abstractNumId w:val="11"/>
  </w:num>
  <w:num w:numId="29">
    <w:abstractNumId w:val="21"/>
  </w:num>
  <w:num w:numId="30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406F1"/>
    <w:rsid w:val="00004CD9"/>
    <w:rsid w:val="00031EE2"/>
    <w:rsid w:val="000355EE"/>
    <w:rsid w:val="00041F6A"/>
    <w:rsid w:val="00056562"/>
    <w:rsid w:val="00065E1A"/>
    <w:rsid w:val="0008649E"/>
    <w:rsid w:val="0008754D"/>
    <w:rsid w:val="00095B47"/>
    <w:rsid w:val="000A2992"/>
    <w:rsid w:val="000B22E6"/>
    <w:rsid w:val="000B5E90"/>
    <w:rsid w:val="000C6C4B"/>
    <w:rsid w:val="000D5D8D"/>
    <w:rsid w:val="000E3402"/>
    <w:rsid w:val="000E6839"/>
    <w:rsid w:val="000E6ADD"/>
    <w:rsid w:val="00133F37"/>
    <w:rsid w:val="0014497B"/>
    <w:rsid w:val="0016641A"/>
    <w:rsid w:val="00175D54"/>
    <w:rsid w:val="001879CF"/>
    <w:rsid w:val="001A154A"/>
    <w:rsid w:val="001B158F"/>
    <w:rsid w:val="001B1EE1"/>
    <w:rsid w:val="002033CC"/>
    <w:rsid w:val="00204363"/>
    <w:rsid w:val="00207405"/>
    <w:rsid w:val="002143AD"/>
    <w:rsid w:val="002307C2"/>
    <w:rsid w:val="00267BC0"/>
    <w:rsid w:val="00293942"/>
    <w:rsid w:val="002A4ED5"/>
    <w:rsid w:val="002B5914"/>
    <w:rsid w:val="002B654D"/>
    <w:rsid w:val="002E225D"/>
    <w:rsid w:val="002F1C8B"/>
    <w:rsid w:val="002F4B04"/>
    <w:rsid w:val="00306E23"/>
    <w:rsid w:val="00307D58"/>
    <w:rsid w:val="003273C0"/>
    <w:rsid w:val="00344DC8"/>
    <w:rsid w:val="00352DE0"/>
    <w:rsid w:val="003573A3"/>
    <w:rsid w:val="00357D54"/>
    <w:rsid w:val="00366307"/>
    <w:rsid w:val="00366430"/>
    <w:rsid w:val="00367AB5"/>
    <w:rsid w:val="00372D0A"/>
    <w:rsid w:val="00391A3C"/>
    <w:rsid w:val="003A2CA5"/>
    <w:rsid w:val="003A6B0B"/>
    <w:rsid w:val="003D63C3"/>
    <w:rsid w:val="00404C18"/>
    <w:rsid w:val="00416FEC"/>
    <w:rsid w:val="00454289"/>
    <w:rsid w:val="00456EC8"/>
    <w:rsid w:val="00487F2E"/>
    <w:rsid w:val="0049787C"/>
    <w:rsid w:val="004A1EE6"/>
    <w:rsid w:val="004E5BAF"/>
    <w:rsid w:val="004F7A84"/>
    <w:rsid w:val="00510759"/>
    <w:rsid w:val="00516D7F"/>
    <w:rsid w:val="005249F4"/>
    <w:rsid w:val="00526FB8"/>
    <w:rsid w:val="00532F45"/>
    <w:rsid w:val="005432E3"/>
    <w:rsid w:val="005448B6"/>
    <w:rsid w:val="0055082B"/>
    <w:rsid w:val="0055217E"/>
    <w:rsid w:val="005606AA"/>
    <w:rsid w:val="005759D9"/>
    <w:rsid w:val="005B4955"/>
    <w:rsid w:val="005B7C11"/>
    <w:rsid w:val="005C4F7F"/>
    <w:rsid w:val="005D6A47"/>
    <w:rsid w:val="005F22F0"/>
    <w:rsid w:val="005F66B2"/>
    <w:rsid w:val="005F7440"/>
    <w:rsid w:val="005F7687"/>
    <w:rsid w:val="00612877"/>
    <w:rsid w:val="006147FF"/>
    <w:rsid w:val="0064210C"/>
    <w:rsid w:val="006424F9"/>
    <w:rsid w:val="006652BD"/>
    <w:rsid w:val="00676C7C"/>
    <w:rsid w:val="006C5067"/>
    <w:rsid w:val="006D6145"/>
    <w:rsid w:val="006E1BB5"/>
    <w:rsid w:val="006F173E"/>
    <w:rsid w:val="006F6EDB"/>
    <w:rsid w:val="00711955"/>
    <w:rsid w:val="00726146"/>
    <w:rsid w:val="007365B4"/>
    <w:rsid w:val="00751D18"/>
    <w:rsid w:val="00753D8B"/>
    <w:rsid w:val="00763E9C"/>
    <w:rsid w:val="007765BB"/>
    <w:rsid w:val="00777DE4"/>
    <w:rsid w:val="00792B98"/>
    <w:rsid w:val="0079354A"/>
    <w:rsid w:val="007C1B75"/>
    <w:rsid w:val="007D661F"/>
    <w:rsid w:val="007E7AB9"/>
    <w:rsid w:val="007F5878"/>
    <w:rsid w:val="0082708F"/>
    <w:rsid w:val="008341FF"/>
    <w:rsid w:val="008450DC"/>
    <w:rsid w:val="00851409"/>
    <w:rsid w:val="00895C12"/>
    <w:rsid w:val="008A223C"/>
    <w:rsid w:val="008D4D49"/>
    <w:rsid w:val="008D6D21"/>
    <w:rsid w:val="00902C95"/>
    <w:rsid w:val="00927CC8"/>
    <w:rsid w:val="009406F1"/>
    <w:rsid w:val="009476AF"/>
    <w:rsid w:val="00950582"/>
    <w:rsid w:val="00953261"/>
    <w:rsid w:val="009532DC"/>
    <w:rsid w:val="00960C3D"/>
    <w:rsid w:val="00965E82"/>
    <w:rsid w:val="00973767"/>
    <w:rsid w:val="00993EB4"/>
    <w:rsid w:val="00996A1D"/>
    <w:rsid w:val="009A6468"/>
    <w:rsid w:val="009A69F6"/>
    <w:rsid w:val="009B2B41"/>
    <w:rsid w:val="009D6D59"/>
    <w:rsid w:val="009D7FE0"/>
    <w:rsid w:val="009E1318"/>
    <w:rsid w:val="00A027D4"/>
    <w:rsid w:val="00A0388C"/>
    <w:rsid w:val="00A11B71"/>
    <w:rsid w:val="00A32A54"/>
    <w:rsid w:val="00A54004"/>
    <w:rsid w:val="00A74AA0"/>
    <w:rsid w:val="00AA7218"/>
    <w:rsid w:val="00AA760B"/>
    <w:rsid w:val="00AB5304"/>
    <w:rsid w:val="00AC1601"/>
    <w:rsid w:val="00AC3F8F"/>
    <w:rsid w:val="00AC7A07"/>
    <w:rsid w:val="00AD1FD9"/>
    <w:rsid w:val="00AD2156"/>
    <w:rsid w:val="00AE6AEB"/>
    <w:rsid w:val="00B003E3"/>
    <w:rsid w:val="00B03291"/>
    <w:rsid w:val="00B25562"/>
    <w:rsid w:val="00B70DE2"/>
    <w:rsid w:val="00B872DE"/>
    <w:rsid w:val="00BA0DD2"/>
    <w:rsid w:val="00BA2CB7"/>
    <w:rsid w:val="00BA4D95"/>
    <w:rsid w:val="00BB54EB"/>
    <w:rsid w:val="00BC72DB"/>
    <w:rsid w:val="00BD0D81"/>
    <w:rsid w:val="00BE52A3"/>
    <w:rsid w:val="00BF38AE"/>
    <w:rsid w:val="00BF4802"/>
    <w:rsid w:val="00C01DA1"/>
    <w:rsid w:val="00C22E40"/>
    <w:rsid w:val="00C62955"/>
    <w:rsid w:val="00C7597D"/>
    <w:rsid w:val="00C75A14"/>
    <w:rsid w:val="00CA0EB4"/>
    <w:rsid w:val="00CB24B8"/>
    <w:rsid w:val="00CE39CC"/>
    <w:rsid w:val="00CF2D37"/>
    <w:rsid w:val="00CF4E34"/>
    <w:rsid w:val="00CF6C97"/>
    <w:rsid w:val="00D13ABE"/>
    <w:rsid w:val="00D42506"/>
    <w:rsid w:val="00D50E16"/>
    <w:rsid w:val="00D82CB8"/>
    <w:rsid w:val="00D85AE9"/>
    <w:rsid w:val="00DA1198"/>
    <w:rsid w:val="00DB074A"/>
    <w:rsid w:val="00DB5732"/>
    <w:rsid w:val="00DB79D7"/>
    <w:rsid w:val="00DC734D"/>
    <w:rsid w:val="00DD74BF"/>
    <w:rsid w:val="00DF42A1"/>
    <w:rsid w:val="00E0176F"/>
    <w:rsid w:val="00E15CBA"/>
    <w:rsid w:val="00E352DF"/>
    <w:rsid w:val="00E41406"/>
    <w:rsid w:val="00E43873"/>
    <w:rsid w:val="00E626E8"/>
    <w:rsid w:val="00E710E8"/>
    <w:rsid w:val="00E73FDE"/>
    <w:rsid w:val="00E83ECA"/>
    <w:rsid w:val="00E85FAF"/>
    <w:rsid w:val="00EB4960"/>
    <w:rsid w:val="00EC0E47"/>
    <w:rsid w:val="00EC4618"/>
    <w:rsid w:val="00ED6907"/>
    <w:rsid w:val="00EE5414"/>
    <w:rsid w:val="00F1067F"/>
    <w:rsid w:val="00F21BB6"/>
    <w:rsid w:val="00F45B17"/>
    <w:rsid w:val="00F6757B"/>
    <w:rsid w:val="00F703F2"/>
    <w:rsid w:val="00F927D7"/>
    <w:rsid w:val="00FA3EC0"/>
    <w:rsid w:val="00FA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AE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30">
    <w:name w:val="heading 3"/>
    <w:basedOn w:val="a"/>
    <w:next w:val="a"/>
    <w:link w:val="31"/>
    <w:qFormat/>
    <w:rsid w:val="0055082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F38AE"/>
  </w:style>
  <w:style w:type="paragraph" w:customStyle="1" w:styleId="Style2">
    <w:name w:val="Style2"/>
    <w:basedOn w:val="a"/>
    <w:uiPriority w:val="99"/>
    <w:rsid w:val="00BF38AE"/>
    <w:pPr>
      <w:spacing w:line="343" w:lineRule="exact"/>
      <w:ind w:firstLine="994"/>
    </w:pPr>
  </w:style>
  <w:style w:type="paragraph" w:customStyle="1" w:styleId="Style3">
    <w:name w:val="Style3"/>
    <w:basedOn w:val="a"/>
    <w:uiPriority w:val="99"/>
    <w:rsid w:val="00BF38AE"/>
  </w:style>
  <w:style w:type="paragraph" w:customStyle="1" w:styleId="Style4">
    <w:name w:val="Style4"/>
    <w:basedOn w:val="a"/>
    <w:uiPriority w:val="99"/>
    <w:rsid w:val="00BF38AE"/>
    <w:pPr>
      <w:spacing w:line="307" w:lineRule="exact"/>
      <w:jc w:val="center"/>
    </w:pPr>
  </w:style>
  <w:style w:type="paragraph" w:customStyle="1" w:styleId="Style5">
    <w:name w:val="Style5"/>
    <w:basedOn w:val="a"/>
    <w:uiPriority w:val="99"/>
    <w:rsid w:val="00BF38AE"/>
    <w:pPr>
      <w:jc w:val="both"/>
    </w:pPr>
  </w:style>
  <w:style w:type="paragraph" w:customStyle="1" w:styleId="Style6">
    <w:name w:val="Style6"/>
    <w:basedOn w:val="a"/>
    <w:uiPriority w:val="99"/>
    <w:rsid w:val="00BF38AE"/>
    <w:pPr>
      <w:spacing w:line="312" w:lineRule="exact"/>
      <w:jc w:val="both"/>
    </w:pPr>
  </w:style>
  <w:style w:type="paragraph" w:customStyle="1" w:styleId="Style7">
    <w:name w:val="Style7"/>
    <w:basedOn w:val="a"/>
    <w:uiPriority w:val="99"/>
    <w:rsid w:val="00BF38AE"/>
    <w:pPr>
      <w:spacing w:line="302" w:lineRule="exact"/>
      <w:jc w:val="both"/>
    </w:pPr>
  </w:style>
  <w:style w:type="paragraph" w:customStyle="1" w:styleId="Style8">
    <w:name w:val="Style8"/>
    <w:basedOn w:val="a"/>
    <w:uiPriority w:val="99"/>
    <w:rsid w:val="00BF38AE"/>
    <w:pPr>
      <w:spacing w:line="230" w:lineRule="exact"/>
      <w:jc w:val="right"/>
    </w:pPr>
  </w:style>
  <w:style w:type="paragraph" w:customStyle="1" w:styleId="Style9">
    <w:name w:val="Style9"/>
    <w:basedOn w:val="a"/>
    <w:uiPriority w:val="99"/>
    <w:rsid w:val="00BF38AE"/>
    <w:pPr>
      <w:spacing w:line="235" w:lineRule="exact"/>
    </w:pPr>
  </w:style>
  <w:style w:type="paragraph" w:customStyle="1" w:styleId="Style10">
    <w:name w:val="Style10"/>
    <w:basedOn w:val="a"/>
    <w:uiPriority w:val="99"/>
    <w:rsid w:val="00BF38AE"/>
    <w:pPr>
      <w:spacing w:line="302" w:lineRule="exact"/>
      <w:ind w:firstLine="403"/>
    </w:pPr>
  </w:style>
  <w:style w:type="paragraph" w:customStyle="1" w:styleId="Style11">
    <w:name w:val="Style11"/>
    <w:basedOn w:val="a"/>
    <w:uiPriority w:val="99"/>
    <w:rsid w:val="00BF38AE"/>
    <w:pPr>
      <w:spacing w:line="302" w:lineRule="exact"/>
      <w:ind w:firstLine="533"/>
      <w:jc w:val="both"/>
    </w:pPr>
  </w:style>
  <w:style w:type="paragraph" w:customStyle="1" w:styleId="Style12">
    <w:name w:val="Style12"/>
    <w:basedOn w:val="a"/>
    <w:uiPriority w:val="99"/>
    <w:rsid w:val="00BF38AE"/>
    <w:pPr>
      <w:spacing w:line="238" w:lineRule="exact"/>
      <w:jc w:val="center"/>
    </w:pPr>
  </w:style>
  <w:style w:type="paragraph" w:customStyle="1" w:styleId="Style13">
    <w:name w:val="Style13"/>
    <w:basedOn w:val="a"/>
    <w:uiPriority w:val="99"/>
    <w:rsid w:val="00BF38AE"/>
    <w:pPr>
      <w:spacing w:line="216" w:lineRule="exact"/>
      <w:ind w:firstLine="106"/>
      <w:jc w:val="both"/>
    </w:pPr>
  </w:style>
  <w:style w:type="paragraph" w:customStyle="1" w:styleId="Style14">
    <w:name w:val="Style14"/>
    <w:basedOn w:val="a"/>
    <w:uiPriority w:val="99"/>
    <w:rsid w:val="00BF38AE"/>
  </w:style>
  <w:style w:type="paragraph" w:customStyle="1" w:styleId="Style15">
    <w:name w:val="Style15"/>
    <w:basedOn w:val="a"/>
    <w:uiPriority w:val="99"/>
    <w:rsid w:val="00BF38AE"/>
    <w:pPr>
      <w:spacing w:line="302" w:lineRule="exact"/>
      <w:ind w:firstLine="658"/>
    </w:pPr>
  </w:style>
  <w:style w:type="paragraph" w:customStyle="1" w:styleId="Style16">
    <w:name w:val="Style16"/>
    <w:basedOn w:val="a"/>
    <w:uiPriority w:val="99"/>
    <w:rsid w:val="00BF38AE"/>
    <w:pPr>
      <w:spacing w:line="302" w:lineRule="exact"/>
      <w:ind w:firstLine="672"/>
      <w:jc w:val="both"/>
    </w:pPr>
  </w:style>
  <w:style w:type="paragraph" w:customStyle="1" w:styleId="Style17">
    <w:name w:val="Style17"/>
    <w:basedOn w:val="a"/>
    <w:uiPriority w:val="99"/>
    <w:rsid w:val="00BF38AE"/>
    <w:pPr>
      <w:spacing w:line="235" w:lineRule="exact"/>
      <w:jc w:val="both"/>
    </w:pPr>
  </w:style>
  <w:style w:type="paragraph" w:customStyle="1" w:styleId="Style18">
    <w:name w:val="Style18"/>
    <w:basedOn w:val="a"/>
    <w:uiPriority w:val="99"/>
    <w:rsid w:val="00BF38AE"/>
    <w:pPr>
      <w:spacing w:line="240" w:lineRule="exact"/>
      <w:ind w:firstLine="667"/>
      <w:jc w:val="both"/>
    </w:pPr>
  </w:style>
  <w:style w:type="paragraph" w:customStyle="1" w:styleId="Style19">
    <w:name w:val="Style19"/>
    <w:basedOn w:val="a"/>
    <w:uiPriority w:val="99"/>
    <w:rsid w:val="00BF38AE"/>
  </w:style>
  <w:style w:type="paragraph" w:customStyle="1" w:styleId="Style20">
    <w:name w:val="Style20"/>
    <w:basedOn w:val="a"/>
    <w:uiPriority w:val="99"/>
    <w:rsid w:val="00BF38AE"/>
    <w:pPr>
      <w:spacing w:line="211" w:lineRule="exact"/>
    </w:pPr>
  </w:style>
  <w:style w:type="paragraph" w:customStyle="1" w:styleId="Style21">
    <w:name w:val="Style21"/>
    <w:basedOn w:val="a"/>
    <w:uiPriority w:val="99"/>
    <w:rsid w:val="00BF38AE"/>
    <w:pPr>
      <w:spacing w:line="216" w:lineRule="exact"/>
    </w:pPr>
  </w:style>
  <w:style w:type="paragraph" w:customStyle="1" w:styleId="Style22">
    <w:name w:val="Style22"/>
    <w:basedOn w:val="a"/>
    <w:uiPriority w:val="99"/>
    <w:rsid w:val="00BF38AE"/>
  </w:style>
  <w:style w:type="paragraph" w:customStyle="1" w:styleId="Style23">
    <w:name w:val="Style23"/>
    <w:basedOn w:val="a"/>
    <w:uiPriority w:val="99"/>
    <w:rsid w:val="00BF38AE"/>
    <w:pPr>
      <w:spacing w:line="221" w:lineRule="exact"/>
      <w:jc w:val="both"/>
    </w:pPr>
  </w:style>
  <w:style w:type="paragraph" w:customStyle="1" w:styleId="Style24">
    <w:name w:val="Style24"/>
    <w:basedOn w:val="a"/>
    <w:uiPriority w:val="99"/>
    <w:rsid w:val="00BF38AE"/>
    <w:pPr>
      <w:spacing w:line="250" w:lineRule="exact"/>
      <w:jc w:val="both"/>
    </w:pPr>
  </w:style>
  <w:style w:type="paragraph" w:customStyle="1" w:styleId="Style25">
    <w:name w:val="Style25"/>
    <w:basedOn w:val="a"/>
    <w:uiPriority w:val="99"/>
    <w:rsid w:val="00BF38AE"/>
    <w:pPr>
      <w:spacing w:line="221" w:lineRule="exact"/>
      <w:jc w:val="both"/>
    </w:pPr>
  </w:style>
  <w:style w:type="paragraph" w:customStyle="1" w:styleId="Style26">
    <w:name w:val="Style26"/>
    <w:basedOn w:val="a"/>
    <w:uiPriority w:val="99"/>
    <w:rsid w:val="00BF38AE"/>
  </w:style>
  <w:style w:type="paragraph" w:customStyle="1" w:styleId="Style27">
    <w:name w:val="Style27"/>
    <w:basedOn w:val="a"/>
    <w:uiPriority w:val="99"/>
    <w:rsid w:val="00BF38AE"/>
    <w:pPr>
      <w:spacing w:line="250" w:lineRule="exact"/>
      <w:jc w:val="center"/>
    </w:pPr>
  </w:style>
  <w:style w:type="paragraph" w:customStyle="1" w:styleId="Style28">
    <w:name w:val="Style28"/>
    <w:basedOn w:val="a"/>
    <w:uiPriority w:val="99"/>
    <w:rsid w:val="00BF38AE"/>
    <w:pPr>
      <w:jc w:val="both"/>
    </w:pPr>
  </w:style>
  <w:style w:type="paragraph" w:customStyle="1" w:styleId="Style29">
    <w:name w:val="Style29"/>
    <w:basedOn w:val="a"/>
    <w:uiPriority w:val="99"/>
    <w:rsid w:val="00BF38AE"/>
  </w:style>
  <w:style w:type="paragraph" w:customStyle="1" w:styleId="Style30">
    <w:name w:val="Style30"/>
    <w:basedOn w:val="a"/>
    <w:uiPriority w:val="99"/>
    <w:rsid w:val="00BF38AE"/>
    <w:pPr>
      <w:spacing w:line="292" w:lineRule="exact"/>
      <w:ind w:firstLine="528"/>
      <w:jc w:val="both"/>
    </w:pPr>
  </w:style>
  <w:style w:type="paragraph" w:customStyle="1" w:styleId="Style31">
    <w:name w:val="Style31"/>
    <w:basedOn w:val="a"/>
    <w:uiPriority w:val="99"/>
    <w:rsid w:val="00BF38AE"/>
  </w:style>
  <w:style w:type="paragraph" w:customStyle="1" w:styleId="Style32">
    <w:name w:val="Style32"/>
    <w:basedOn w:val="a"/>
    <w:uiPriority w:val="99"/>
    <w:rsid w:val="00BF38AE"/>
  </w:style>
  <w:style w:type="paragraph" w:customStyle="1" w:styleId="Style33">
    <w:name w:val="Style33"/>
    <w:basedOn w:val="a"/>
    <w:uiPriority w:val="99"/>
    <w:rsid w:val="00BF38AE"/>
    <w:pPr>
      <w:jc w:val="right"/>
    </w:pPr>
  </w:style>
  <w:style w:type="paragraph" w:customStyle="1" w:styleId="Style34">
    <w:name w:val="Style34"/>
    <w:basedOn w:val="a"/>
    <w:uiPriority w:val="99"/>
    <w:rsid w:val="00BF38AE"/>
  </w:style>
  <w:style w:type="paragraph" w:customStyle="1" w:styleId="Style35">
    <w:name w:val="Style35"/>
    <w:basedOn w:val="a"/>
    <w:uiPriority w:val="99"/>
    <w:rsid w:val="00BF38AE"/>
    <w:pPr>
      <w:spacing w:line="307" w:lineRule="exact"/>
      <w:ind w:firstLine="3413"/>
    </w:pPr>
  </w:style>
  <w:style w:type="paragraph" w:customStyle="1" w:styleId="Style36">
    <w:name w:val="Style36"/>
    <w:basedOn w:val="a"/>
    <w:uiPriority w:val="99"/>
    <w:rsid w:val="00BF38AE"/>
    <w:pPr>
      <w:spacing w:line="240" w:lineRule="exact"/>
    </w:pPr>
  </w:style>
  <w:style w:type="paragraph" w:customStyle="1" w:styleId="Style37">
    <w:name w:val="Style37"/>
    <w:basedOn w:val="a"/>
    <w:uiPriority w:val="99"/>
    <w:rsid w:val="00BF38AE"/>
  </w:style>
  <w:style w:type="character" w:customStyle="1" w:styleId="FontStyle39">
    <w:name w:val="Font Style39"/>
    <w:uiPriority w:val="99"/>
    <w:rsid w:val="00BF38AE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0">
    <w:name w:val="Font Style40"/>
    <w:uiPriority w:val="99"/>
    <w:rsid w:val="00BF38AE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uiPriority w:val="99"/>
    <w:rsid w:val="00BF38AE"/>
    <w:rPr>
      <w:rFonts w:ascii="Impact" w:hAnsi="Impact" w:cs="Impact"/>
      <w:i/>
      <w:iCs/>
      <w:sz w:val="20"/>
      <w:szCs w:val="20"/>
    </w:rPr>
  </w:style>
  <w:style w:type="character" w:customStyle="1" w:styleId="FontStyle42">
    <w:name w:val="Font Style42"/>
    <w:uiPriority w:val="99"/>
    <w:rsid w:val="00BF38A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uiPriority w:val="99"/>
    <w:rsid w:val="00BF38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4">
    <w:name w:val="Font Style44"/>
    <w:uiPriority w:val="99"/>
    <w:rsid w:val="00BF38A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">
    <w:name w:val="Font Style45"/>
    <w:uiPriority w:val="99"/>
    <w:rsid w:val="00BF38AE"/>
    <w:rPr>
      <w:rFonts w:ascii="Impact" w:hAnsi="Impact" w:cs="Impact"/>
      <w:sz w:val="42"/>
      <w:szCs w:val="42"/>
    </w:rPr>
  </w:style>
  <w:style w:type="character" w:customStyle="1" w:styleId="FontStyle46">
    <w:name w:val="Font Style46"/>
    <w:uiPriority w:val="99"/>
    <w:rsid w:val="00BF38A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7">
    <w:name w:val="Font Style47"/>
    <w:uiPriority w:val="99"/>
    <w:rsid w:val="00BF38A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8">
    <w:name w:val="Font Style48"/>
    <w:uiPriority w:val="99"/>
    <w:rsid w:val="00BF38AE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uiPriority w:val="99"/>
    <w:rsid w:val="00BF38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0">
    <w:name w:val="Font Style50"/>
    <w:uiPriority w:val="99"/>
    <w:rsid w:val="00BF38AE"/>
    <w:rPr>
      <w:rFonts w:ascii="Times New Roman" w:hAnsi="Times New Roman" w:cs="Times New Roman"/>
      <w:b/>
      <w:bCs/>
      <w:sz w:val="22"/>
      <w:szCs w:val="22"/>
    </w:rPr>
  </w:style>
  <w:style w:type="character" w:styleId="a3">
    <w:name w:val="Hyperlink"/>
    <w:unhideWhenUsed/>
    <w:rsid w:val="00AC1601"/>
    <w:rPr>
      <w:color w:val="0000FF"/>
      <w:u w:val="single"/>
    </w:rPr>
  </w:style>
  <w:style w:type="table" w:styleId="a4">
    <w:name w:val="Table Grid"/>
    <w:basedOn w:val="a1"/>
    <w:uiPriority w:val="59"/>
    <w:rsid w:val="00973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2B654D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6">
    <w:name w:val="Нижний колонтитул Знак"/>
    <w:link w:val="a5"/>
    <w:rsid w:val="002B654D"/>
    <w:rPr>
      <w:rFonts w:hAnsi="Times New Roman"/>
      <w:sz w:val="24"/>
      <w:szCs w:val="24"/>
    </w:rPr>
  </w:style>
  <w:style w:type="paragraph" w:customStyle="1" w:styleId="13">
    <w:name w:val="çàãîëîâîê 13"/>
    <w:basedOn w:val="a"/>
    <w:next w:val="a"/>
    <w:rsid w:val="002B654D"/>
    <w:pPr>
      <w:keepNext/>
      <w:widowControl/>
      <w:adjustRightInd/>
      <w:spacing w:before="120"/>
      <w:ind w:firstLine="567"/>
      <w:jc w:val="both"/>
    </w:pPr>
    <w:rPr>
      <w:b/>
      <w:bCs/>
      <w:i/>
      <w:iCs/>
      <w:sz w:val="20"/>
      <w:szCs w:val="20"/>
    </w:rPr>
  </w:style>
  <w:style w:type="paragraph" w:customStyle="1" w:styleId="7">
    <w:name w:val="çàãîëîâîê 7"/>
    <w:basedOn w:val="a"/>
    <w:next w:val="a"/>
    <w:rsid w:val="002B654D"/>
    <w:pPr>
      <w:keepNext/>
      <w:widowControl/>
      <w:suppressAutoHyphens/>
      <w:adjustRightInd/>
      <w:spacing w:before="120"/>
      <w:jc w:val="center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032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03291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semiHidden/>
    <w:rsid w:val="003D63C3"/>
    <w:pPr>
      <w:keepNext/>
      <w:keepLines/>
      <w:numPr>
        <w:numId w:val="2"/>
      </w:numPr>
      <w:suppressLineNumbers/>
      <w:suppressAutoHyphens/>
      <w:autoSpaceDE/>
      <w:autoSpaceDN/>
      <w:adjustRightInd/>
      <w:spacing w:after="60"/>
    </w:pPr>
    <w:rPr>
      <w:b/>
      <w:sz w:val="28"/>
    </w:rPr>
  </w:style>
  <w:style w:type="paragraph" w:customStyle="1" w:styleId="2">
    <w:name w:val="Стиль2"/>
    <w:basedOn w:val="20"/>
    <w:semiHidden/>
    <w:rsid w:val="003D63C3"/>
    <w:pPr>
      <w:keepNext/>
      <w:keepLines/>
      <w:numPr>
        <w:ilvl w:val="1"/>
      </w:numPr>
      <w:suppressLineNumbers/>
      <w:tabs>
        <w:tab w:val="num" w:pos="432"/>
      </w:tabs>
      <w:suppressAutoHyphens/>
      <w:autoSpaceDE/>
      <w:autoSpaceDN/>
      <w:adjustRightInd/>
      <w:spacing w:after="60"/>
      <w:ind w:left="432" w:hanging="432"/>
      <w:contextualSpacing w:val="0"/>
      <w:jc w:val="both"/>
    </w:pPr>
    <w:rPr>
      <w:b/>
      <w:szCs w:val="20"/>
    </w:rPr>
  </w:style>
  <w:style w:type="character" w:customStyle="1" w:styleId="32">
    <w:name w:val="Стиль3 Знак"/>
    <w:link w:val="3"/>
    <w:semiHidden/>
    <w:rsid w:val="003D63C3"/>
    <w:rPr>
      <w:rFonts w:ascii="Arial" w:hAnsi="Arial"/>
      <w:sz w:val="24"/>
      <w:szCs w:val="24"/>
    </w:rPr>
  </w:style>
  <w:style w:type="paragraph" w:customStyle="1" w:styleId="3">
    <w:name w:val="Стиль3"/>
    <w:basedOn w:val="21"/>
    <w:link w:val="32"/>
    <w:semiHidden/>
    <w:rsid w:val="003D63C3"/>
    <w:pPr>
      <w:numPr>
        <w:ilvl w:val="2"/>
        <w:numId w:val="2"/>
      </w:numPr>
      <w:tabs>
        <w:tab w:val="clear" w:pos="947"/>
        <w:tab w:val="num" w:pos="1080"/>
      </w:tabs>
      <w:autoSpaceDE/>
      <w:autoSpaceDN/>
      <w:spacing w:after="0" w:line="240" w:lineRule="auto"/>
      <w:ind w:left="1080" w:hanging="360"/>
      <w:jc w:val="both"/>
    </w:pPr>
    <w:rPr>
      <w:rFonts w:ascii="Arial" w:hAnsi="Arial"/>
    </w:rPr>
  </w:style>
  <w:style w:type="paragraph" w:customStyle="1" w:styleId="ConsPlusNonformat">
    <w:name w:val="ConsPlusNonformat"/>
    <w:rsid w:val="003D6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List Number 2"/>
    <w:basedOn w:val="a"/>
    <w:uiPriority w:val="99"/>
    <w:semiHidden/>
    <w:unhideWhenUsed/>
    <w:rsid w:val="003D63C3"/>
    <w:pPr>
      <w:tabs>
        <w:tab w:val="num" w:pos="432"/>
      </w:tabs>
      <w:ind w:left="432" w:hanging="432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3D63C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3D63C3"/>
    <w:rPr>
      <w:rFonts w:hAnsi="Times New Roman"/>
      <w:sz w:val="24"/>
      <w:szCs w:val="24"/>
    </w:rPr>
  </w:style>
  <w:style w:type="paragraph" w:customStyle="1" w:styleId="10">
    <w:name w:val="Абзац списка1"/>
    <w:basedOn w:val="a"/>
    <w:rsid w:val="00065E1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9">
    <w:name w:val="Знак Знак Знак Знак Знак Знак Знак"/>
    <w:basedOn w:val="a"/>
    <w:semiHidden/>
    <w:rsid w:val="00065E1A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a">
    <w:name w:val="FollowedHyperlink"/>
    <w:uiPriority w:val="99"/>
    <w:semiHidden/>
    <w:unhideWhenUsed/>
    <w:rsid w:val="00065E1A"/>
    <w:rPr>
      <w:color w:val="800080"/>
      <w:u w:val="single"/>
    </w:rPr>
  </w:style>
  <w:style w:type="paragraph" w:customStyle="1" w:styleId="xl276">
    <w:name w:val="xl276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77">
    <w:name w:val="xl277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78">
    <w:name w:val="xl278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79">
    <w:name w:val="xl279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0">
    <w:name w:val="xl280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1">
    <w:name w:val="xl281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2">
    <w:name w:val="xl282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3">
    <w:name w:val="xl283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4">
    <w:name w:val="xl284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85">
    <w:name w:val="xl285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6">
    <w:name w:val="xl286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7">
    <w:name w:val="xl287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8">
    <w:name w:val="xl288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289">
    <w:name w:val="xl289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0">
    <w:name w:val="xl290"/>
    <w:basedOn w:val="a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91">
    <w:name w:val="xl291"/>
    <w:basedOn w:val="a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character" w:customStyle="1" w:styleId="31">
    <w:name w:val="Заголовок 3 Знак"/>
    <w:basedOn w:val="a0"/>
    <w:link w:val="30"/>
    <w:rsid w:val="0055082B"/>
    <w:rPr>
      <w:rFonts w:ascii="Arial" w:hAnsi="Arial" w:cs="Arial"/>
      <w:b/>
      <w:bCs/>
      <w:sz w:val="26"/>
      <w:szCs w:val="26"/>
    </w:rPr>
  </w:style>
  <w:style w:type="character" w:customStyle="1" w:styleId="ab">
    <w:name w:val="Название Знак"/>
    <w:basedOn w:val="a0"/>
    <w:link w:val="ac"/>
    <w:locked/>
    <w:rsid w:val="0055082B"/>
    <w:rPr>
      <w:b/>
      <w:i/>
      <w:sz w:val="24"/>
    </w:rPr>
  </w:style>
  <w:style w:type="paragraph" w:styleId="ac">
    <w:name w:val="Title"/>
    <w:basedOn w:val="a"/>
    <w:link w:val="ab"/>
    <w:qFormat/>
    <w:rsid w:val="0055082B"/>
    <w:pPr>
      <w:widowControl/>
      <w:autoSpaceDE/>
      <w:autoSpaceDN/>
      <w:adjustRightInd/>
      <w:jc w:val="center"/>
    </w:pPr>
    <w:rPr>
      <w:rFonts w:hAnsi="Calibri"/>
      <w:b/>
      <w:i/>
      <w:szCs w:val="20"/>
    </w:rPr>
  </w:style>
  <w:style w:type="character" w:customStyle="1" w:styleId="11">
    <w:name w:val="Название Знак1"/>
    <w:basedOn w:val="a0"/>
    <w:uiPriority w:val="10"/>
    <w:rsid w:val="005508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Body Text"/>
    <w:basedOn w:val="a"/>
    <w:link w:val="ae"/>
    <w:rsid w:val="0055082B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rsid w:val="0055082B"/>
    <w:rPr>
      <w:rFonts w:hAnsi="Times New Roman"/>
    </w:rPr>
  </w:style>
  <w:style w:type="paragraph" w:styleId="33">
    <w:name w:val="Body Text Indent 3"/>
    <w:basedOn w:val="a"/>
    <w:link w:val="34"/>
    <w:uiPriority w:val="99"/>
    <w:semiHidden/>
    <w:unhideWhenUsed/>
    <w:rsid w:val="002033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033CC"/>
    <w:rPr>
      <w:rFonts w:hAnsi="Times New Roman"/>
      <w:sz w:val="16"/>
      <w:szCs w:val="16"/>
    </w:rPr>
  </w:style>
  <w:style w:type="paragraph" w:styleId="af">
    <w:name w:val="List Paragraph"/>
    <w:basedOn w:val="a"/>
    <w:uiPriority w:val="34"/>
    <w:qFormat/>
    <w:rsid w:val="00A54004"/>
    <w:pPr>
      <w:ind w:left="720"/>
      <w:contextualSpacing/>
    </w:pPr>
  </w:style>
  <w:style w:type="paragraph" w:styleId="af0">
    <w:name w:val="Body Text Indent"/>
    <w:basedOn w:val="a"/>
    <w:link w:val="af1"/>
    <w:uiPriority w:val="99"/>
    <w:semiHidden/>
    <w:unhideWhenUsed/>
    <w:rsid w:val="00F1067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F1067F"/>
    <w:rPr>
      <w:rFonts w:hAnsi="Times New Roman"/>
      <w:sz w:val="24"/>
      <w:szCs w:val="24"/>
    </w:rPr>
  </w:style>
  <w:style w:type="paragraph" w:customStyle="1" w:styleId="ConsPlusNormal">
    <w:name w:val="ConsPlusNormal"/>
    <w:rsid w:val="00F106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111006@oblgaz56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blgaz5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ren@oblgaz56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oblgaz5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blgaz5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0E1B4-5B73-4323-9BC3-EA9C056A9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1</Pages>
  <Words>4739</Words>
  <Characters>27018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o019913</dc:creator>
  <cp:lastModifiedBy>Кирющенко А.Ю.</cp:lastModifiedBy>
  <cp:revision>56</cp:revision>
  <cp:lastPrinted>2012-05-14T09:09:00Z</cp:lastPrinted>
  <dcterms:created xsi:type="dcterms:W3CDTF">2012-03-26T14:13:00Z</dcterms:created>
  <dcterms:modified xsi:type="dcterms:W3CDTF">2012-05-14T09:11:00Z</dcterms:modified>
</cp:coreProperties>
</file>