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DF" w:rsidRPr="00154B90" w:rsidRDefault="00EE42DF" w:rsidP="001B25C9">
      <w:pPr>
        <w:pStyle w:val="afff9"/>
      </w:pPr>
      <w:r w:rsidRPr="00154B90">
        <w:t xml:space="preserve">Извещение </w:t>
      </w:r>
    </w:p>
    <w:p w:rsidR="00EE42DF" w:rsidRPr="00273A5F" w:rsidRDefault="00EE42DF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EE42DF" w:rsidRPr="00273A5F" w:rsidRDefault="00EE42DF" w:rsidP="001B25C9">
      <w:pPr>
        <w:pStyle w:val="afff9"/>
      </w:pPr>
      <w:r w:rsidRPr="00273A5F">
        <w:t xml:space="preserve">в электронной форме № </w:t>
      </w:r>
      <w:r w:rsidRPr="00F9616A">
        <w:rPr>
          <w:noProof/>
        </w:rPr>
        <w:t>139698</w:t>
      </w:r>
    </w:p>
    <w:p w:rsidR="00EE42DF" w:rsidRPr="00273A5F" w:rsidRDefault="00EE42DF" w:rsidP="001B25C9">
      <w:pPr>
        <w:pStyle w:val="afff9"/>
      </w:pPr>
      <w:r w:rsidRPr="00273A5F">
        <w:t>по отбору организации на поставку товаров</w:t>
      </w:r>
    </w:p>
    <w:p w:rsidR="00EE42DF" w:rsidRPr="00273A5F" w:rsidRDefault="00EE42DF" w:rsidP="001B25C9">
      <w:pPr>
        <w:pStyle w:val="afff9"/>
      </w:pPr>
      <w:r w:rsidRPr="00273A5F">
        <w:t xml:space="preserve"> по номенклатурной группе:</w:t>
      </w:r>
    </w:p>
    <w:p w:rsidR="00EE42DF" w:rsidRPr="00273A5F" w:rsidRDefault="00EE42DF" w:rsidP="001B25C9">
      <w:pPr>
        <w:pStyle w:val="afff9"/>
      </w:pPr>
      <w:r w:rsidRPr="00F9616A">
        <w:rPr>
          <w:noProof/>
        </w:rPr>
        <w:t>Средства индивидуальной защиты</w:t>
      </w:r>
    </w:p>
    <w:p w:rsidR="00EE42DF" w:rsidRPr="00273A5F" w:rsidRDefault="00EE42DF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EE42DF" w:rsidRPr="00273A5F" w:rsidTr="00015B5A">
        <w:tc>
          <w:tcPr>
            <w:tcW w:w="284" w:type="dxa"/>
            <w:shd w:val="pct5" w:color="auto" w:fill="auto"/>
          </w:tcPr>
          <w:p w:rsidR="00EE42DF" w:rsidRPr="00273A5F" w:rsidRDefault="00EE42DF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EE42DF" w:rsidRPr="00EE42DF" w:rsidRDefault="00EE42DF" w:rsidP="006F5542">
            <w:r w:rsidRPr="00EE42DF">
              <w:t>лот:</w:t>
            </w:r>
          </w:p>
        </w:tc>
        <w:tc>
          <w:tcPr>
            <w:tcW w:w="1302" w:type="dxa"/>
            <w:shd w:val="pct5" w:color="auto" w:fill="auto"/>
          </w:tcPr>
          <w:p w:rsidR="00EE42DF" w:rsidRPr="00EE42DF" w:rsidRDefault="00EE42DF" w:rsidP="006F5542">
            <w:r w:rsidRPr="00EE42DF"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EE42DF" w:rsidRPr="00EE42DF" w:rsidRDefault="00EE42DF" w:rsidP="006F5542">
            <w:r w:rsidRPr="00EE42DF">
              <w:t>АО "Газпром газораспределение Оренбург"</w:t>
            </w:r>
          </w:p>
        </w:tc>
      </w:tr>
    </w:tbl>
    <w:p w:rsidR="00EE42DF" w:rsidRPr="00273A5F" w:rsidRDefault="00EE42DF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EE42DF" w:rsidRPr="00273A5F" w:rsidTr="00015B5A">
        <w:tc>
          <w:tcPr>
            <w:tcW w:w="1274" w:type="pct"/>
            <w:shd w:val="pct5" w:color="auto" w:fill="auto"/>
            <w:hideMark/>
          </w:tcPr>
          <w:p w:rsidR="00EE42DF" w:rsidRPr="00EE42DF" w:rsidRDefault="00EE42DF" w:rsidP="006F5542">
            <w:r w:rsidRPr="00EE42DF">
              <w:t>Лот 1</w:t>
            </w:r>
          </w:p>
        </w:tc>
        <w:tc>
          <w:tcPr>
            <w:tcW w:w="3726" w:type="pct"/>
            <w:shd w:val="pct5" w:color="auto" w:fill="auto"/>
          </w:tcPr>
          <w:p w:rsidR="00EE42DF" w:rsidRPr="00EE42DF" w:rsidRDefault="00EE42DF" w:rsidP="006F5542"/>
        </w:tc>
      </w:tr>
      <w:tr w:rsidR="00EE42DF" w:rsidRPr="00273A5F" w:rsidTr="00015B5A">
        <w:tc>
          <w:tcPr>
            <w:tcW w:w="1274" w:type="pct"/>
            <w:shd w:val="pct5" w:color="auto" w:fill="auto"/>
          </w:tcPr>
          <w:p w:rsidR="00EE42DF" w:rsidRPr="00EE42DF" w:rsidRDefault="00EE42DF" w:rsidP="006F5542">
            <w:pPr>
              <w:rPr>
                <w:b/>
              </w:rPr>
            </w:pPr>
            <w:r w:rsidRPr="00EE42DF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EE42DF" w:rsidRPr="00EE42DF" w:rsidRDefault="00EE42DF" w:rsidP="006F5542">
            <w:r w:rsidRPr="00EE42DF">
              <w:t>АО "Газпром газораспределение Оренбург"</w:t>
            </w:r>
          </w:p>
        </w:tc>
      </w:tr>
      <w:tr w:rsidR="00EE42DF" w:rsidRPr="00273A5F" w:rsidTr="00015B5A">
        <w:tc>
          <w:tcPr>
            <w:tcW w:w="1274" w:type="pct"/>
            <w:shd w:val="pct5" w:color="auto" w:fill="auto"/>
          </w:tcPr>
          <w:p w:rsidR="00EE42DF" w:rsidRPr="00EE42DF" w:rsidRDefault="00EE42DF" w:rsidP="006F5542">
            <w:r w:rsidRPr="00EE42DF"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EE42DF" w:rsidRPr="00EE42DF" w:rsidRDefault="00EE42DF" w:rsidP="006F5542">
            <w:r w:rsidRPr="00EE42DF">
              <w:t>460000, г.Оренбург, ул. Краснознаменная, 39.</w:t>
            </w:r>
          </w:p>
        </w:tc>
      </w:tr>
      <w:tr w:rsidR="00EE42DF" w:rsidRPr="00273A5F" w:rsidTr="00015B5A">
        <w:tc>
          <w:tcPr>
            <w:tcW w:w="1274" w:type="pct"/>
            <w:shd w:val="pct5" w:color="auto" w:fill="auto"/>
          </w:tcPr>
          <w:p w:rsidR="00EE42DF" w:rsidRPr="00EE42DF" w:rsidRDefault="00EE42DF" w:rsidP="006F5542">
            <w:r w:rsidRPr="00EE42DF"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EE42DF" w:rsidRPr="00EE42DF" w:rsidRDefault="00EE42DF" w:rsidP="006F5542">
            <w:r w:rsidRPr="00EE42DF">
              <w:t>460000, г.Оренбург, ул. Краснознаменная, 39.</w:t>
            </w:r>
          </w:p>
        </w:tc>
      </w:tr>
      <w:tr w:rsidR="00EE42DF" w:rsidRPr="00273A5F" w:rsidTr="00015B5A">
        <w:tc>
          <w:tcPr>
            <w:tcW w:w="1274" w:type="pct"/>
            <w:shd w:val="pct5" w:color="auto" w:fill="auto"/>
          </w:tcPr>
          <w:p w:rsidR="00EE42DF" w:rsidRPr="00EE42DF" w:rsidRDefault="00EE42DF" w:rsidP="006F5542">
            <w:r w:rsidRPr="00EE42DF"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EE42DF" w:rsidRPr="00EE42DF" w:rsidRDefault="00EE42DF" w:rsidP="006F5542">
            <w:r w:rsidRPr="00EE42DF">
              <w:t>460000, г.Оренбург, ул. Краснознаменная, 39.</w:t>
            </w:r>
          </w:p>
        </w:tc>
      </w:tr>
      <w:tr w:rsidR="00EE42DF" w:rsidRPr="00273A5F" w:rsidTr="00015B5A">
        <w:tc>
          <w:tcPr>
            <w:tcW w:w="1274" w:type="pct"/>
            <w:shd w:val="pct5" w:color="auto" w:fill="auto"/>
          </w:tcPr>
          <w:p w:rsidR="00EE42DF" w:rsidRPr="00EE42DF" w:rsidRDefault="00EE42DF" w:rsidP="006F5542">
            <w:r w:rsidRPr="00EE42DF"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EE42DF" w:rsidRPr="00EE42DF" w:rsidRDefault="00EE42DF" w:rsidP="006F5542">
            <w:r w:rsidRPr="00EE42DF">
              <w:t>http://www.oblgaz56.ru</w:t>
            </w:r>
          </w:p>
        </w:tc>
      </w:tr>
      <w:tr w:rsidR="00EE42DF" w:rsidRPr="00273A5F" w:rsidTr="00015B5A">
        <w:tc>
          <w:tcPr>
            <w:tcW w:w="1274" w:type="pct"/>
            <w:shd w:val="pct5" w:color="auto" w:fill="auto"/>
          </w:tcPr>
          <w:p w:rsidR="00EE42DF" w:rsidRPr="00EE42DF" w:rsidRDefault="00EE42DF" w:rsidP="006F5542">
            <w:r w:rsidRPr="00EE42DF"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EE42DF" w:rsidRPr="00EE42DF" w:rsidRDefault="00EE42DF" w:rsidP="006F5542">
            <w:r w:rsidRPr="00EE42DF">
              <w:t>о011105@oblgaz56.ru</w:t>
            </w:r>
          </w:p>
        </w:tc>
      </w:tr>
      <w:tr w:rsidR="00EE42DF" w:rsidRPr="00273A5F" w:rsidTr="00015B5A">
        <w:tc>
          <w:tcPr>
            <w:tcW w:w="1274" w:type="pct"/>
            <w:shd w:val="pct5" w:color="auto" w:fill="auto"/>
          </w:tcPr>
          <w:p w:rsidR="00EE42DF" w:rsidRPr="00EE42DF" w:rsidRDefault="00EE42DF" w:rsidP="006F5542">
            <w:r w:rsidRPr="00EE42DF"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EE42DF" w:rsidRPr="00EE42DF" w:rsidRDefault="00EE42DF" w:rsidP="006F5542">
            <w:r w:rsidRPr="00EE42DF">
              <w:t>(3532) 341-202</w:t>
            </w:r>
          </w:p>
        </w:tc>
      </w:tr>
      <w:tr w:rsidR="00EE42DF" w:rsidRPr="00273A5F" w:rsidTr="00015B5A">
        <w:tc>
          <w:tcPr>
            <w:tcW w:w="1274" w:type="pct"/>
            <w:shd w:val="pct5" w:color="auto" w:fill="auto"/>
          </w:tcPr>
          <w:p w:rsidR="00EE42DF" w:rsidRPr="00EE42DF" w:rsidRDefault="00EE42DF" w:rsidP="006F5542">
            <w:r w:rsidRPr="00EE42DF">
              <w:t>Факс:</w:t>
            </w:r>
          </w:p>
        </w:tc>
        <w:tc>
          <w:tcPr>
            <w:tcW w:w="3726" w:type="pct"/>
            <w:shd w:val="pct5" w:color="auto" w:fill="auto"/>
          </w:tcPr>
          <w:p w:rsidR="00EE42DF" w:rsidRPr="00EE42DF" w:rsidRDefault="00EE42DF" w:rsidP="006F5542">
            <w:r w:rsidRPr="00EE42DF">
              <w:t>(3532) 341-313</w:t>
            </w:r>
          </w:p>
        </w:tc>
      </w:tr>
    </w:tbl>
    <w:p w:rsidR="00EE42DF" w:rsidRPr="00273A5F" w:rsidRDefault="00EE42DF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EE42DF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E42DF" w:rsidRPr="00273A5F" w:rsidRDefault="00EE42DF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EE42D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EE42D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EE42D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EE42DF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EE42DF" w:rsidRPr="00273A5F" w:rsidRDefault="00EE42DF" w:rsidP="001B25C9">
            <w:pPr>
              <w:pStyle w:val="afff5"/>
            </w:pPr>
            <w:r w:rsidRPr="00273A5F">
              <w:t xml:space="preserve">Почтовый адрес: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</w:p>
          <w:p w:rsidR="00EE42DF" w:rsidRPr="00273A5F" w:rsidRDefault="00EE42DF" w:rsidP="001B25C9">
            <w:pPr>
              <w:pStyle w:val="afff5"/>
            </w:pPr>
            <w:r w:rsidRPr="00273A5F">
              <w:t xml:space="preserve">Телефон: (812) </w:t>
            </w:r>
            <w:r>
              <w:t>775-00-47</w:t>
            </w:r>
          </w:p>
          <w:p w:rsidR="00EE42DF" w:rsidRPr="00273A5F" w:rsidRDefault="00EE42DF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F9616A">
              <w:rPr>
                <w:noProof/>
                <w:highlight w:val="lightGray"/>
              </w:rPr>
              <w:t>Кукушкин Илья Викторович</w:t>
            </w:r>
          </w:p>
          <w:p w:rsidR="00EE42DF" w:rsidRPr="00273A5F" w:rsidRDefault="00EE42DF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EE42DF" w:rsidRDefault="00EE42DF" w:rsidP="00B63779">
            <w:pPr>
              <w:pStyle w:val="afff5"/>
            </w:pPr>
            <w:r>
              <w:t xml:space="preserve">info@gazenergoinform.ru </w:t>
            </w:r>
          </w:p>
          <w:p w:rsidR="00EE42DF" w:rsidRDefault="00EE42DF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EE42DF" w:rsidRPr="00273A5F" w:rsidRDefault="00EE42DF" w:rsidP="00B63779">
            <w:pPr>
              <w:pStyle w:val="afff5"/>
            </w:pPr>
            <w:r>
              <w:t>электронный адрес –info@gazenergoinform.ru</w:t>
            </w:r>
          </w:p>
          <w:p w:rsidR="00EE42DF" w:rsidRPr="00273A5F" w:rsidRDefault="00EE42DF" w:rsidP="001B25C9">
            <w:pPr>
              <w:pStyle w:val="afff5"/>
            </w:pPr>
          </w:p>
        </w:tc>
      </w:tr>
      <w:tr w:rsidR="00EE42D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EE42D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1B25C9">
            <w:pPr>
              <w:pStyle w:val="afff5"/>
            </w:pPr>
            <w:r w:rsidRPr="00273A5F">
              <w:t>www.gazneftetorg.ru</w:t>
            </w:r>
          </w:p>
        </w:tc>
      </w:tr>
      <w:tr w:rsidR="00EE42D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EE42D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F9616A">
              <w:rPr>
                <w:noProof/>
              </w:rPr>
              <w:t>139698</w:t>
            </w:r>
          </w:p>
        </w:tc>
      </w:tr>
    </w:tbl>
    <w:p w:rsidR="00EE42DF" w:rsidRDefault="00EE42DF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EE42DF" w:rsidTr="00EE42DF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2DF" w:rsidRDefault="00EE42DF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E42DF" w:rsidRDefault="00EE42DF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2DF" w:rsidRDefault="00EE42DF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2DF" w:rsidRDefault="00EE42DF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2DF" w:rsidRDefault="00EE42DF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E42DF" w:rsidRDefault="00EE42DF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2DF" w:rsidRDefault="00EE42DF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EE42DF" w:rsidTr="001B3689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2DF" w:rsidRPr="00EE42DF" w:rsidRDefault="00EE42DF" w:rsidP="00CD29A7">
            <w:pPr>
              <w:rPr>
                <w:sz w:val="20"/>
                <w:szCs w:val="20"/>
              </w:rPr>
            </w:pPr>
            <w:r w:rsidRPr="00EE42DF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2DF" w:rsidRPr="00EE42DF" w:rsidRDefault="00EE42D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EE42DF">
              <w:rPr>
                <w:sz w:val="22"/>
              </w:rPr>
              <w:t>Подшлемник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2DF" w:rsidRPr="00EE42DF" w:rsidRDefault="00EE42DF" w:rsidP="00CD29A7">
            <w:pPr>
              <w:rPr>
                <w:sz w:val="20"/>
                <w:szCs w:val="20"/>
              </w:rPr>
            </w:pPr>
            <w:r w:rsidRPr="00EE42DF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2DF" w:rsidRPr="00EE42DF" w:rsidRDefault="00EE42DF" w:rsidP="00CD29A7">
            <w:pPr>
              <w:rPr>
                <w:sz w:val="20"/>
                <w:szCs w:val="20"/>
              </w:rPr>
            </w:pPr>
            <w:r w:rsidRPr="00EE42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2DF" w:rsidRPr="00EE42DF" w:rsidRDefault="00EE42DF" w:rsidP="00CD29A7">
            <w:pPr>
              <w:rPr>
                <w:sz w:val="20"/>
                <w:szCs w:val="20"/>
              </w:rPr>
            </w:pPr>
            <w:r w:rsidRPr="00EE42DF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2DF" w:rsidRPr="00EE42DF" w:rsidRDefault="00EE42DF" w:rsidP="00CD29A7">
            <w:pPr>
              <w:rPr>
                <w:sz w:val="20"/>
                <w:szCs w:val="20"/>
              </w:rPr>
            </w:pPr>
            <w:r w:rsidRPr="00EE42DF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2DF" w:rsidRPr="00EE42DF" w:rsidRDefault="00EE42DF" w:rsidP="00CD29A7">
            <w:pPr>
              <w:rPr>
                <w:sz w:val="20"/>
                <w:szCs w:val="20"/>
              </w:rPr>
            </w:pPr>
            <w:r w:rsidRPr="00EE42DF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EE42DF" w:rsidTr="00F82CB5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DF" w:rsidRPr="00EE42DF" w:rsidRDefault="00EE42DF" w:rsidP="00CD29A7">
            <w:pPr>
              <w:rPr>
                <w:sz w:val="20"/>
                <w:szCs w:val="20"/>
              </w:rPr>
            </w:pPr>
            <w:r w:rsidRPr="00EE42DF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DF" w:rsidRPr="00EE42DF" w:rsidRDefault="00EE42DF" w:rsidP="00CD29A7">
            <w:pPr>
              <w:rPr>
                <w:sz w:val="20"/>
                <w:szCs w:val="20"/>
              </w:rPr>
            </w:pPr>
            <w:r w:rsidRPr="00EE42DF">
              <w:rPr>
                <w:sz w:val="22"/>
              </w:rPr>
              <w:t>Подшлемник утепленный для сварщика. Подшлемник со слуховыми отверстиями, с хлястиком на резинке по горловине и с пелериной. При надевании подшлемника пелерина располагается поверх воротника куртки и обеспечивает дополнительную защиту, т. е. искры легко скатываются по пелерине и куртке вниз. Пелерина и хлястик застегиваются на огнестойкую ленту велькро. Слуховые отверстия с сеткой прикрыты утепленным клапаном. Конструкция подшлемника обеспечивает хорошее прилегание по шее и лицевому вырезу. Ткань верха: 100% хлопок с огнестойкой отделкой, плотность 500 г/кв.м. Утеплитель: огнестойкий синтетический, 100 г/кв.м, 3 слоя. Подкладка: бязь (100% хлопок). ТР ТС 019/2011 ГОСТ 12.4.250-2013</w:t>
            </w:r>
          </w:p>
        </w:tc>
      </w:tr>
      <w:tr w:rsidR="00EE42DF" w:rsidTr="00657029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DF" w:rsidRPr="00EE42DF" w:rsidRDefault="00EE42DF" w:rsidP="00CD29A7">
            <w:pPr>
              <w:rPr>
                <w:sz w:val="20"/>
                <w:szCs w:val="20"/>
              </w:rPr>
            </w:pPr>
            <w:r w:rsidRPr="00EE42DF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DF" w:rsidRPr="00EE42DF" w:rsidRDefault="00EE42D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EE42DF">
              <w:rPr>
                <w:sz w:val="22"/>
              </w:rPr>
              <w:t>Подшлемник утепленный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DF" w:rsidRPr="00EE42DF" w:rsidRDefault="00EE42DF" w:rsidP="00CD29A7">
            <w:pPr>
              <w:rPr>
                <w:sz w:val="20"/>
                <w:szCs w:val="20"/>
              </w:rPr>
            </w:pPr>
            <w:r w:rsidRPr="00EE42DF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DF" w:rsidRPr="00EE42DF" w:rsidRDefault="00EE42DF" w:rsidP="00CD29A7">
            <w:pPr>
              <w:rPr>
                <w:sz w:val="20"/>
                <w:szCs w:val="20"/>
              </w:rPr>
            </w:pPr>
            <w:r w:rsidRPr="00EE42DF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DF" w:rsidRPr="00EE42DF" w:rsidRDefault="00EE42DF" w:rsidP="00CD29A7">
            <w:pPr>
              <w:rPr>
                <w:sz w:val="20"/>
                <w:szCs w:val="20"/>
              </w:rPr>
            </w:pPr>
            <w:r w:rsidRPr="00EE42DF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DF" w:rsidRPr="00EE42DF" w:rsidRDefault="00EE42DF" w:rsidP="00CD29A7">
            <w:pPr>
              <w:rPr>
                <w:sz w:val="20"/>
                <w:szCs w:val="20"/>
              </w:rPr>
            </w:pPr>
            <w:r w:rsidRPr="00EE42DF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DF" w:rsidRPr="00EE42DF" w:rsidRDefault="00EE42DF" w:rsidP="00CD29A7">
            <w:pPr>
              <w:rPr>
                <w:sz w:val="20"/>
                <w:szCs w:val="20"/>
              </w:rPr>
            </w:pPr>
            <w:r w:rsidRPr="00EE42DF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EE42DF" w:rsidTr="005A0819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DF" w:rsidRPr="00EE42DF" w:rsidRDefault="00EE42DF" w:rsidP="00CD29A7">
            <w:pPr>
              <w:rPr>
                <w:sz w:val="20"/>
                <w:szCs w:val="20"/>
              </w:rPr>
            </w:pPr>
            <w:r w:rsidRPr="00EE42DF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DF" w:rsidRPr="00EE42DF" w:rsidRDefault="00EE42DF" w:rsidP="00CD29A7">
            <w:pPr>
              <w:rPr>
                <w:sz w:val="20"/>
                <w:szCs w:val="20"/>
              </w:rPr>
            </w:pPr>
            <w:r w:rsidRPr="00EE42DF">
              <w:rPr>
                <w:sz w:val="22"/>
              </w:rPr>
              <w:t>Подшлемник утепленный для сварщика. Подшлемник со слуховыми отверстиями, с хлястиком на резинке по горловине и с пелериной. При надевании подшлемника пелерина располагается поверх воротника куртки и обеспечивает дополнительную защиту, т. е. искры легко скатываются по пелерине и куртке вниз. Пелерина и хлястик застегиваются на огнестойкую ленту велькро. Слуховые отверстия с сеткой прикрыты утепленным клапаном. Конструкция подшлемника обеспечивает хорошее прилегание по шее и лицевому вырезу.Ткань верха: 100% хлопок с огнестойкой отделкой, плотность 410 г/кв.м.Утеплитель: огнестойкий синтетический, 100 г/кв.м, 3 слоя.Подкладка: бязь (100% хлопок).Цвет: синий.ТР ТС 019/2011 ГОСТ 12.4.250-2013</w:t>
            </w:r>
          </w:p>
        </w:tc>
      </w:tr>
    </w:tbl>
    <w:p w:rsidR="00EE42DF" w:rsidRDefault="00EE42DF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EE42DF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EE42DF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EE42D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EE42DF" w:rsidRPr="00273A5F" w:rsidRDefault="00EE42DF" w:rsidP="00D20E87">
            <w:pPr>
              <w:pStyle w:val="afff5"/>
            </w:pPr>
          </w:p>
          <w:p w:rsidR="00EE42DF" w:rsidRPr="00273A5F" w:rsidRDefault="00EE42DF" w:rsidP="00D20E87">
            <w:pPr>
              <w:pStyle w:val="afff5"/>
            </w:pPr>
            <w:r w:rsidRPr="00F9616A">
              <w:rPr>
                <w:noProof/>
              </w:rPr>
              <w:t>14 567,64</w:t>
            </w:r>
            <w:r w:rsidRPr="00273A5F">
              <w:t xml:space="preserve"> руб.</w:t>
            </w:r>
          </w:p>
          <w:p w:rsidR="00EE42DF" w:rsidRPr="00273A5F" w:rsidRDefault="00EE42DF" w:rsidP="00D20E87">
            <w:pPr>
              <w:pStyle w:val="afff5"/>
            </w:pPr>
          </w:p>
          <w:p w:rsidR="00EE42DF" w:rsidRPr="00273A5F" w:rsidRDefault="00EE42DF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EE42DF" w:rsidRPr="00273A5F" w:rsidRDefault="00EE42DF" w:rsidP="00986EAC">
            <w:pPr>
              <w:pStyle w:val="afff5"/>
            </w:pPr>
            <w:r w:rsidRPr="00F9616A">
              <w:rPr>
                <w:noProof/>
              </w:rPr>
              <w:t>12 345,45</w:t>
            </w:r>
            <w:r w:rsidRPr="00273A5F">
              <w:t xml:space="preserve"> руб.</w:t>
            </w:r>
          </w:p>
        </w:tc>
      </w:tr>
      <w:tr w:rsidR="00EE42D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EE42D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EE42D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EE42D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EE42DF" w:rsidRPr="00273A5F" w:rsidRDefault="00EE42DF" w:rsidP="006F5542">
            <w:pPr>
              <w:pStyle w:val="afff5"/>
            </w:pPr>
          </w:p>
          <w:p w:rsidR="00EE42DF" w:rsidRPr="00273A5F" w:rsidRDefault="00EE42DF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</w:tc>
      </w:tr>
      <w:tr w:rsidR="00EE42D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EE42D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E42DF" w:rsidRPr="00273A5F" w:rsidRDefault="00EE42DF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EE42D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EE42D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EE42DF" w:rsidRPr="00273A5F" w:rsidRDefault="00EE42DF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E42DF" w:rsidRPr="00273A5F" w:rsidRDefault="00EE42DF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EE42D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EE42DF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E42DF" w:rsidRPr="00273A5F" w:rsidRDefault="00EE42DF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EE42D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EE42D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EE42DF" w:rsidRPr="00273A5F" w:rsidRDefault="00EE42DF" w:rsidP="006F5542">
            <w:pPr>
              <w:pStyle w:val="afff5"/>
            </w:pPr>
          </w:p>
          <w:p w:rsidR="00EE42DF" w:rsidRPr="00273A5F" w:rsidRDefault="00EE42DF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F9616A">
              <w:rPr>
                <w:noProof/>
                <w:highlight w:val="lightGray"/>
              </w:rPr>
              <w:t>«23» ноября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EE42DF" w:rsidRPr="00273A5F" w:rsidRDefault="00EE42DF" w:rsidP="006F5542">
            <w:pPr>
              <w:pStyle w:val="afff5"/>
            </w:pPr>
          </w:p>
          <w:p w:rsidR="00EE42DF" w:rsidRPr="00273A5F" w:rsidRDefault="00EE42DF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F9616A">
              <w:rPr>
                <w:noProof/>
                <w:highlight w:val="lightGray"/>
              </w:rPr>
              <w:t>«04» декабря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EE42DF" w:rsidRPr="00273A5F" w:rsidRDefault="00EE42DF" w:rsidP="006F5542">
            <w:pPr>
              <w:pStyle w:val="afff5"/>
              <w:rPr>
                <w:rFonts w:eastAsia="Calibri"/>
              </w:rPr>
            </w:pPr>
          </w:p>
        </w:tc>
      </w:tr>
      <w:tr w:rsidR="00EE42D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EE42D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F9616A">
              <w:rPr>
                <w:noProof/>
                <w:highlight w:val="lightGray"/>
              </w:rPr>
              <w:t>«04» декабря 2017</w:t>
            </w:r>
            <w:r w:rsidRPr="00273A5F">
              <w:t xml:space="preserve"> года, 12:00 (время московское).</w:t>
            </w:r>
          </w:p>
          <w:p w:rsidR="00EE42DF" w:rsidRPr="00273A5F" w:rsidRDefault="00EE42DF" w:rsidP="006F5542">
            <w:pPr>
              <w:pStyle w:val="afff5"/>
            </w:pPr>
          </w:p>
        </w:tc>
      </w:tr>
      <w:tr w:rsidR="00EE42D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EE42D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6F5542">
            <w:pPr>
              <w:pStyle w:val="afff5"/>
            </w:pP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  <w:p w:rsidR="00EE42DF" w:rsidRPr="00273A5F" w:rsidRDefault="00EE42DF" w:rsidP="006F5542">
            <w:pPr>
              <w:pStyle w:val="afff5"/>
            </w:pPr>
          </w:p>
          <w:p w:rsidR="00EE42DF" w:rsidRPr="00273A5F" w:rsidRDefault="00EE42DF" w:rsidP="006F5542">
            <w:pPr>
              <w:pStyle w:val="afff5"/>
            </w:pPr>
            <w:r w:rsidRPr="00273A5F">
              <w:t>Рассмотрение Заявок:</w:t>
            </w:r>
            <w:r>
              <w:t xml:space="preserve"> не позднее</w:t>
            </w:r>
            <w:r w:rsidRPr="00273A5F">
              <w:t xml:space="preserve"> </w:t>
            </w:r>
            <w:r w:rsidRPr="00F9616A">
              <w:rPr>
                <w:noProof/>
                <w:highlight w:val="lightGray"/>
              </w:rPr>
              <w:t>«11» декабря 2017</w:t>
            </w:r>
            <w:r w:rsidRPr="00273A5F">
              <w:t xml:space="preserve"> года 1</w:t>
            </w:r>
            <w:r w:rsidRPr="00CF0FAB">
              <w:t>3</w:t>
            </w:r>
            <w:r w:rsidRPr="00273A5F">
              <w:t>.00 (время московское).</w:t>
            </w:r>
          </w:p>
          <w:p w:rsidR="00EE42DF" w:rsidRPr="00273A5F" w:rsidRDefault="00EE42DF" w:rsidP="006F5542">
            <w:pPr>
              <w:pStyle w:val="afff5"/>
              <w:rPr>
                <w:rFonts w:eastAsia="Calibri"/>
              </w:rPr>
            </w:pPr>
            <w:r w:rsidRPr="00273A5F">
              <w:t>Подведение итогов:</w:t>
            </w:r>
            <w:r>
              <w:t xml:space="preserve"> не позднее</w:t>
            </w:r>
            <w:r w:rsidRPr="00273A5F">
              <w:t xml:space="preserve"> </w:t>
            </w:r>
            <w:r w:rsidRPr="00F9616A">
              <w:rPr>
                <w:noProof/>
                <w:highlight w:val="lightGray"/>
              </w:rPr>
              <w:t>«11» декабря 2017</w:t>
            </w:r>
            <w:r w:rsidRPr="00273A5F">
              <w:t xml:space="preserve"> года 1</w:t>
            </w:r>
            <w:r w:rsidRPr="00306830">
              <w:t>4</w:t>
            </w:r>
            <w:r w:rsidRPr="00273A5F">
              <w:t>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EE42DF" w:rsidRPr="00273A5F" w:rsidRDefault="00EE42DF" w:rsidP="006F5542">
            <w:pPr>
              <w:pStyle w:val="afff5"/>
            </w:pPr>
          </w:p>
        </w:tc>
      </w:tr>
      <w:tr w:rsidR="00EE42D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EE42D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EE42D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EE42D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EE42DF" w:rsidRPr="00273A5F" w:rsidRDefault="00EE42DF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EE42D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EE42D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Pr="00273A5F" w:rsidRDefault="00EE42DF" w:rsidP="006F5542">
            <w:pPr>
              <w:pStyle w:val="afff5"/>
            </w:pPr>
            <w:r w:rsidRPr="00F9616A">
              <w:rPr>
                <w:noProof/>
                <w:highlight w:val="lightGray"/>
              </w:rPr>
              <w:t>«23» ноября 2017</w:t>
            </w:r>
          </w:p>
        </w:tc>
      </w:tr>
      <w:tr w:rsidR="00EE42DF" w:rsidTr="00D35023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Default="00EE42DF" w:rsidP="00EE42D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Default="00EE42DF">
            <w:pPr>
              <w:pStyle w:val="afff5"/>
            </w:pPr>
            <w:r>
              <w:t>Требование о том, что Участниками Запроса предложений могут являться только субъекты малого и среднего предпринимательства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42DF" w:rsidRDefault="00EE42DF">
            <w:pPr>
              <w:pStyle w:val="afff5"/>
              <w:rPr>
                <w:highlight w:val="lightGray"/>
              </w:rPr>
            </w:pPr>
            <w:r>
              <w:rPr>
                <w:highlight w:val="lightGray"/>
              </w:rPr>
              <w:t>В соответствии с Документацией о запросе предложений.</w:t>
            </w:r>
          </w:p>
        </w:tc>
      </w:tr>
    </w:tbl>
    <w:p w:rsidR="00EE42DF" w:rsidRPr="00273A5F" w:rsidRDefault="00EE42DF" w:rsidP="001B25C9"/>
    <w:p w:rsidR="00EE42DF" w:rsidRPr="00273A5F" w:rsidRDefault="00EE42DF" w:rsidP="00B35164">
      <w:pPr>
        <w:pStyle w:val="af4"/>
      </w:pPr>
    </w:p>
    <w:p w:rsidR="00EE42DF" w:rsidRDefault="00EE42DF" w:rsidP="00B35164">
      <w:pPr>
        <w:pStyle w:val="af4"/>
        <w:sectPr w:rsidR="00EE42DF" w:rsidSect="00EE42DF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EE42DF" w:rsidRPr="00273A5F" w:rsidRDefault="00EE42DF" w:rsidP="00B35164">
      <w:pPr>
        <w:pStyle w:val="af4"/>
      </w:pPr>
    </w:p>
    <w:sectPr w:rsidR="00EE42DF" w:rsidRPr="00273A5F" w:rsidSect="00EE42DF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DF" w:rsidRDefault="00EE42DF">
      <w:r>
        <w:separator/>
      </w:r>
    </w:p>
    <w:p w:rsidR="00EE42DF" w:rsidRDefault="00EE42DF"/>
  </w:endnote>
  <w:endnote w:type="continuationSeparator" w:id="0">
    <w:p w:rsidR="00EE42DF" w:rsidRDefault="00EE42DF">
      <w:r>
        <w:continuationSeparator/>
      </w:r>
    </w:p>
    <w:p w:rsidR="00EE42DF" w:rsidRDefault="00EE42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DF" w:rsidRDefault="00EE42DF">
    <w:pPr>
      <w:pStyle w:val="af0"/>
      <w:jc w:val="right"/>
    </w:pPr>
    <w:r>
      <w:t>______________________</w:t>
    </w:r>
  </w:p>
  <w:p w:rsidR="00EE42DF" w:rsidRDefault="00EE42DF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EE42DF">
      <w:rPr>
        <w:noProof/>
      </w:rPr>
      <w:t>1</w:t>
    </w:r>
    <w:r>
      <w:fldChar w:fldCharType="end"/>
    </w:r>
    <w:r>
      <w:t xml:space="preserve"> из </w:t>
    </w:r>
    <w:fldSimple w:instr=" NUMPAGES ">
      <w:r w:rsidR="00EE42D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DF" w:rsidRDefault="00EE42DF">
      <w:r>
        <w:separator/>
      </w:r>
    </w:p>
    <w:p w:rsidR="00EE42DF" w:rsidRDefault="00EE42DF"/>
  </w:footnote>
  <w:footnote w:type="continuationSeparator" w:id="0">
    <w:p w:rsidR="00EE42DF" w:rsidRDefault="00EE42DF">
      <w:r>
        <w:continuationSeparator/>
      </w:r>
    </w:p>
    <w:p w:rsidR="00EE42DF" w:rsidRDefault="00EE42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40F33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06830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65359"/>
    <w:rsid w:val="008B08E0"/>
    <w:rsid w:val="008C59B2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13C46"/>
    <w:rsid w:val="00A258E8"/>
    <w:rsid w:val="00A30AD3"/>
    <w:rsid w:val="00AC03EC"/>
    <w:rsid w:val="00B01F96"/>
    <w:rsid w:val="00B35164"/>
    <w:rsid w:val="00B36465"/>
    <w:rsid w:val="00B43097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CF0FAB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EE42DF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C5A3A4-93F2-4012-A0AE-89ED6E15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USR1C_Test</cp:lastModifiedBy>
  <cp:revision>1</cp:revision>
  <cp:lastPrinted>2008-11-06T15:50:00Z</cp:lastPrinted>
  <dcterms:created xsi:type="dcterms:W3CDTF">2017-11-22T12:21:00Z</dcterms:created>
  <dcterms:modified xsi:type="dcterms:W3CDTF">2017-11-22T12:21:00Z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