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CE" w:rsidRPr="000B5E90" w:rsidRDefault="003053CE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3053CE" w:rsidRPr="000B5E90" w:rsidRDefault="003053CE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3053CE" w:rsidRPr="000B5E90" w:rsidRDefault="003053CE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3053CE" w:rsidRPr="000B5E90" w:rsidRDefault="003053CE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3053CE" w:rsidRPr="000B5E90" w:rsidRDefault="003053CE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3053CE" w:rsidRPr="000B5E90" w:rsidRDefault="003053CE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3053CE" w:rsidRPr="000B5E90" w:rsidRDefault="003053CE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3053CE" w:rsidRPr="000B5E90" w:rsidRDefault="003053CE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3053CE" w:rsidRPr="000B5E90" w:rsidRDefault="003053C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3053CE" w:rsidRPr="000B5E90" w:rsidRDefault="003053C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3053CE" w:rsidRPr="000B5E90" w:rsidRDefault="003053C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3053CE" w:rsidRPr="000B5E90" w:rsidRDefault="003053C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3053CE" w:rsidRPr="000B5E90" w:rsidRDefault="003053CE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3053CE" w:rsidRDefault="003053CE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3053CE" w:rsidRPr="000B5E90" w:rsidRDefault="003053CE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3053CE" w:rsidRDefault="003053CE" w:rsidP="001B5E19">
      <w:pPr>
        <w:keepNext/>
        <w:keepLines/>
        <w:suppressLineNumbers/>
        <w:tabs>
          <w:tab w:val="left" w:pos="1134"/>
          <w:tab w:val="left" w:pos="1418"/>
          <w:tab w:val="left" w:pos="1701"/>
          <w:tab w:val="left" w:pos="1843"/>
        </w:tabs>
        <w:suppressAutoHyphens/>
        <w:jc w:val="center"/>
        <w:rPr>
          <w:rStyle w:val="FontStyle42"/>
          <w:rFonts w:ascii="Arial" w:hAnsi="Arial" w:cs="Arial"/>
          <w:sz w:val="24"/>
          <w:szCs w:val="24"/>
        </w:rPr>
      </w:pPr>
      <w:r w:rsidRPr="001B5E19">
        <w:rPr>
          <w:rStyle w:val="FontStyle42"/>
          <w:rFonts w:ascii="Arial" w:hAnsi="Arial" w:cs="Arial"/>
          <w:sz w:val="24"/>
          <w:szCs w:val="24"/>
        </w:rPr>
        <w:t>по выбору организации для заключения Договора на выполнение земляных работ под наружные сети газоснабжения:</w:t>
      </w:r>
    </w:p>
    <w:p w:rsidR="003053CE" w:rsidRPr="001B5E19" w:rsidRDefault="003053CE" w:rsidP="001B5E19">
      <w:pPr>
        <w:keepNext/>
        <w:keepLines/>
        <w:suppressLineNumbers/>
        <w:tabs>
          <w:tab w:val="left" w:pos="1134"/>
          <w:tab w:val="left" w:pos="1418"/>
          <w:tab w:val="left" w:pos="1701"/>
          <w:tab w:val="left" w:pos="1843"/>
        </w:tabs>
        <w:suppressAutoHyphens/>
        <w:jc w:val="center"/>
        <w:rPr>
          <w:rStyle w:val="FontStyle42"/>
          <w:rFonts w:ascii="Arial" w:hAnsi="Arial" w:cs="Arial"/>
          <w:sz w:val="24"/>
          <w:szCs w:val="24"/>
        </w:rPr>
      </w:pPr>
    </w:p>
    <w:p w:rsidR="00BA0C09" w:rsidRDefault="003053CE" w:rsidP="001B5E19">
      <w:pPr>
        <w:keepNext/>
        <w:keepLines/>
        <w:suppressLineNumbers/>
        <w:tabs>
          <w:tab w:val="left" w:pos="1134"/>
          <w:tab w:val="left" w:pos="1418"/>
          <w:tab w:val="left" w:pos="1701"/>
          <w:tab w:val="left" w:pos="1843"/>
        </w:tabs>
        <w:suppressAutoHyphens/>
        <w:jc w:val="center"/>
        <w:rPr>
          <w:rStyle w:val="FontStyle42"/>
          <w:rFonts w:ascii="Arial" w:hAnsi="Arial" w:cs="Arial"/>
          <w:sz w:val="24"/>
          <w:szCs w:val="24"/>
        </w:rPr>
      </w:pPr>
      <w:r w:rsidRPr="001B5E19">
        <w:rPr>
          <w:rStyle w:val="FontStyle42"/>
          <w:rFonts w:ascii="Arial" w:hAnsi="Arial" w:cs="Arial"/>
          <w:sz w:val="24"/>
          <w:szCs w:val="24"/>
        </w:rPr>
        <w:t xml:space="preserve">Третий пусковой комплекс Второй очереди строительства Комплексной жилой малоэтажной застройки в районе </w:t>
      </w:r>
      <w:proofErr w:type="gramStart"/>
      <w:r w:rsidRPr="001B5E19">
        <w:rPr>
          <w:rStyle w:val="FontStyle42"/>
          <w:rFonts w:ascii="Arial" w:hAnsi="Arial" w:cs="Arial"/>
          <w:sz w:val="24"/>
          <w:szCs w:val="24"/>
        </w:rPr>
        <w:t>с</w:t>
      </w:r>
      <w:proofErr w:type="gramEnd"/>
      <w:r w:rsidRPr="001B5E19">
        <w:rPr>
          <w:rStyle w:val="FontStyle42"/>
          <w:rFonts w:ascii="Arial" w:hAnsi="Arial" w:cs="Arial"/>
          <w:sz w:val="24"/>
          <w:szCs w:val="24"/>
        </w:rPr>
        <w:t xml:space="preserve">. </w:t>
      </w:r>
      <w:proofErr w:type="gramStart"/>
      <w:r w:rsidRPr="001B5E19">
        <w:rPr>
          <w:rStyle w:val="FontStyle42"/>
          <w:rFonts w:ascii="Arial" w:hAnsi="Arial" w:cs="Arial"/>
          <w:sz w:val="24"/>
          <w:szCs w:val="24"/>
        </w:rPr>
        <w:t>Ивановка</w:t>
      </w:r>
      <w:proofErr w:type="gramEnd"/>
      <w:r w:rsidRPr="001B5E19">
        <w:rPr>
          <w:rStyle w:val="FontStyle42"/>
          <w:rFonts w:ascii="Arial" w:hAnsi="Arial" w:cs="Arial"/>
          <w:sz w:val="24"/>
          <w:szCs w:val="24"/>
        </w:rPr>
        <w:t xml:space="preserve"> – распределительные газоп</w:t>
      </w:r>
      <w:r>
        <w:rPr>
          <w:rStyle w:val="FontStyle42"/>
          <w:rFonts w:ascii="Arial" w:hAnsi="Arial" w:cs="Arial"/>
          <w:sz w:val="24"/>
          <w:szCs w:val="24"/>
        </w:rPr>
        <w:t xml:space="preserve">роводы и </w:t>
      </w:r>
      <w:r w:rsidRPr="001B5E19">
        <w:rPr>
          <w:rStyle w:val="FontStyle42"/>
          <w:rFonts w:ascii="Arial" w:hAnsi="Arial" w:cs="Arial"/>
          <w:sz w:val="24"/>
          <w:szCs w:val="24"/>
        </w:rPr>
        <w:t xml:space="preserve">газопроводы </w:t>
      </w:r>
      <w:r>
        <w:rPr>
          <w:rStyle w:val="FontStyle42"/>
          <w:rFonts w:ascii="Arial" w:hAnsi="Arial" w:cs="Arial"/>
          <w:sz w:val="24"/>
          <w:szCs w:val="24"/>
        </w:rPr>
        <w:t>–</w:t>
      </w:r>
      <w:r w:rsidRPr="001B5E19">
        <w:rPr>
          <w:rStyle w:val="FontStyle42"/>
          <w:rFonts w:ascii="Arial" w:hAnsi="Arial" w:cs="Arial"/>
          <w:sz w:val="24"/>
          <w:szCs w:val="24"/>
        </w:rPr>
        <w:t xml:space="preserve"> вводы</w:t>
      </w:r>
      <w:r>
        <w:rPr>
          <w:rStyle w:val="FontStyle42"/>
          <w:rFonts w:ascii="Arial" w:hAnsi="Arial" w:cs="Arial"/>
          <w:sz w:val="24"/>
          <w:szCs w:val="24"/>
        </w:rPr>
        <w:t>.</w:t>
      </w:r>
      <w:r w:rsidRPr="00AF012B">
        <w:rPr>
          <w:rStyle w:val="FontStyle42"/>
          <w:rFonts w:ascii="Arial" w:hAnsi="Arial" w:cs="Arial"/>
          <w:sz w:val="24"/>
          <w:szCs w:val="24"/>
        </w:rPr>
        <w:t xml:space="preserve"> </w:t>
      </w:r>
    </w:p>
    <w:p w:rsidR="00BA0C09" w:rsidRDefault="003053CE" w:rsidP="001B5E19">
      <w:pPr>
        <w:keepNext/>
        <w:keepLines/>
        <w:suppressLineNumbers/>
        <w:tabs>
          <w:tab w:val="left" w:pos="1134"/>
          <w:tab w:val="left" w:pos="1418"/>
          <w:tab w:val="left" w:pos="1701"/>
          <w:tab w:val="left" w:pos="1843"/>
        </w:tabs>
        <w:suppressAutoHyphens/>
        <w:jc w:val="center"/>
        <w:rPr>
          <w:rStyle w:val="FontStyle42"/>
          <w:rFonts w:ascii="Arial" w:hAnsi="Arial" w:cs="Arial"/>
          <w:sz w:val="24"/>
          <w:szCs w:val="24"/>
        </w:rPr>
      </w:pPr>
      <w:r w:rsidRPr="001B5E19">
        <w:rPr>
          <w:rStyle w:val="FontStyle42"/>
          <w:rFonts w:ascii="Arial" w:hAnsi="Arial" w:cs="Arial"/>
          <w:sz w:val="24"/>
          <w:szCs w:val="24"/>
        </w:rPr>
        <w:t xml:space="preserve">Пятый пусковой комплекс Второй очереди строительства Комплексной жилой малоэтажной застройки в районе </w:t>
      </w:r>
      <w:proofErr w:type="gramStart"/>
      <w:r w:rsidRPr="001B5E19">
        <w:rPr>
          <w:rStyle w:val="FontStyle42"/>
          <w:rFonts w:ascii="Arial" w:hAnsi="Arial" w:cs="Arial"/>
          <w:sz w:val="24"/>
          <w:szCs w:val="24"/>
        </w:rPr>
        <w:t>с</w:t>
      </w:r>
      <w:proofErr w:type="gramEnd"/>
      <w:r w:rsidRPr="001B5E19">
        <w:rPr>
          <w:rStyle w:val="FontStyle42"/>
          <w:rFonts w:ascii="Arial" w:hAnsi="Arial" w:cs="Arial"/>
          <w:sz w:val="24"/>
          <w:szCs w:val="24"/>
        </w:rPr>
        <w:t xml:space="preserve">. </w:t>
      </w:r>
      <w:proofErr w:type="gramStart"/>
      <w:r w:rsidRPr="001B5E19">
        <w:rPr>
          <w:rStyle w:val="FontStyle42"/>
          <w:rFonts w:ascii="Arial" w:hAnsi="Arial" w:cs="Arial"/>
          <w:sz w:val="24"/>
          <w:szCs w:val="24"/>
        </w:rPr>
        <w:t>Ивановка</w:t>
      </w:r>
      <w:proofErr w:type="gramEnd"/>
      <w:r w:rsidRPr="001B5E19">
        <w:rPr>
          <w:rStyle w:val="FontStyle42"/>
          <w:rFonts w:ascii="Arial" w:hAnsi="Arial" w:cs="Arial"/>
          <w:sz w:val="24"/>
          <w:szCs w:val="24"/>
        </w:rPr>
        <w:t xml:space="preserve"> – распределительные газопроводы</w:t>
      </w:r>
      <w:r>
        <w:rPr>
          <w:rStyle w:val="FontStyle42"/>
          <w:rFonts w:ascii="Arial" w:hAnsi="Arial" w:cs="Arial"/>
          <w:sz w:val="24"/>
          <w:szCs w:val="24"/>
        </w:rPr>
        <w:t xml:space="preserve"> и </w:t>
      </w:r>
      <w:r w:rsidRPr="001B5E19">
        <w:rPr>
          <w:rStyle w:val="FontStyle42"/>
          <w:rFonts w:ascii="Arial" w:hAnsi="Arial" w:cs="Arial"/>
          <w:sz w:val="24"/>
          <w:szCs w:val="24"/>
        </w:rPr>
        <w:t xml:space="preserve">газопроводы </w:t>
      </w:r>
      <w:r>
        <w:rPr>
          <w:rStyle w:val="FontStyle42"/>
          <w:rFonts w:ascii="Arial" w:hAnsi="Arial" w:cs="Arial"/>
          <w:sz w:val="24"/>
          <w:szCs w:val="24"/>
        </w:rPr>
        <w:t>–</w:t>
      </w:r>
      <w:r w:rsidRPr="001B5E19">
        <w:rPr>
          <w:rStyle w:val="FontStyle42"/>
          <w:rFonts w:ascii="Arial" w:hAnsi="Arial" w:cs="Arial"/>
          <w:sz w:val="24"/>
          <w:szCs w:val="24"/>
        </w:rPr>
        <w:t xml:space="preserve"> вводы</w:t>
      </w:r>
      <w:r>
        <w:rPr>
          <w:rStyle w:val="FontStyle42"/>
          <w:rFonts w:ascii="Arial" w:hAnsi="Arial" w:cs="Arial"/>
          <w:sz w:val="24"/>
          <w:szCs w:val="24"/>
        </w:rPr>
        <w:t xml:space="preserve">. </w:t>
      </w:r>
    </w:p>
    <w:p w:rsidR="003053CE" w:rsidRDefault="003053CE" w:rsidP="001B5E19">
      <w:pPr>
        <w:keepNext/>
        <w:keepLines/>
        <w:suppressLineNumbers/>
        <w:tabs>
          <w:tab w:val="left" w:pos="1134"/>
          <w:tab w:val="left" w:pos="1418"/>
          <w:tab w:val="left" w:pos="1701"/>
          <w:tab w:val="left" w:pos="1843"/>
        </w:tabs>
        <w:suppressAutoHyphens/>
        <w:jc w:val="center"/>
        <w:rPr>
          <w:rStyle w:val="FontStyle42"/>
          <w:rFonts w:ascii="Arial" w:hAnsi="Arial" w:cs="Arial"/>
          <w:sz w:val="24"/>
          <w:szCs w:val="24"/>
        </w:rPr>
      </w:pPr>
      <w:r w:rsidRPr="001B5E19">
        <w:rPr>
          <w:rStyle w:val="FontStyle42"/>
          <w:rFonts w:ascii="Arial" w:hAnsi="Arial" w:cs="Arial"/>
          <w:sz w:val="24"/>
          <w:szCs w:val="24"/>
        </w:rPr>
        <w:t xml:space="preserve">Шестой пусковой комплекс Второй очереди строительства Комплексной жилой малоэтажной застройки в районе </w:t>
      </w:r>
      <w:proofErr w:type="gramStart"/>
      <w:r w:rsidRPr="001B5E19">
        <w:rPr>
          <w:rStyle w:val="FontStyle42"/>
          <w:rFonts w:ascii="Arial" w:hAnsi="Arial" w:cs="Arial"/>
          <w:sz w:val="24"/>
          <w:szCs w:val="24"/>
        </w:rPr>
        <w:t>с</w:t>
      </w:r>
      <w:proofErr w:type="gramEnd"/>
      <w:r w:rsidRPr="001B5E19">
        <w:rPr>
          <w:rStyle w:val="FontStyle42"/>
          <w:rFonts w:ascii="Arial" w:hAnsi="Arial" w:cs="Arial"/>
          <w:sz w:val="24"/>
          <w:szCs w:val="24"/>
        </w:rPr>
        <w:t xml:space="preserve">. </w:t>
      </w:r>
      <w:proofErr w:type="gramStart"/>
      <w:r w:rsidRPr="001B5E19">
        <w:rPr>
          <w:rStyle w:val="FontStyle42"/>
          <w:rFonts w:ascii="Arial" w:hAnsi="Arial" w:cs="Arial"/>
          <w:sz w:val="24"/>
          <w:szCs w:val="24"/>
        </w:rPr>
        <w:t>Ивановка</w:t>
      </w:r>
      <w:proofErr w:type="gramEnd"/>
      <w:r w:rsidRPr="001B5E19">
        <w:rPr>
          <w:rStyle w:val="FontStyle42"/>
          <w:rFonts w:ascii="Arial" w:hAnsi="Arial" w:cs="Arial"/>
          <w:sz w:val="24"/>
          <w:szCs w:val="24"/>
        </w:rPr>
        <w:t xml:space="preserve"> </w:t>
      </w:r>
      <w:r>
        <w:rPr>
          <w:rStyle w:val="FontStyle42"/>
          <w:rFonts w:ascii="Arial" w:hAnsi="Arial" w:cs="Arial"/>
          <w:sz w:val="24"/>
          <w:szCs w:val="24"/>
        </w:rPr>
        <w:t xml:space="preserve">– распределительные газопроводы и </w:t>
      </w:r>
      <w:r w:rsidRPr="001B5E19">
        <w:rPr>
          <w:rStyle w:val="FontStyle42"/>
          <w:rFonts w:ascii="Arial" w:hAnsi="Arial" w:cs="Arial"/>
          <w:sz w:val="24"/>
          <w:szCs w:val="24"/>
        </w:rPr>
        <w:t xml:space="preserve">газопроводы </w:t>
      </w:r>
      <w:r>
        <w:rPr>
          <w:rStyle w:val="FontStyle42"/>
          <w:rFonts w:ascii="Arial" w:hAnsi="Arial" w:cs="Arial"/>
          <w:sz w:val="24"/>
          <w:szCs w:val="24"/>
        </w:rPr>
        <w:t>–</w:t>
      </w:r>
      <w:r w:rsidRPr="001B5E19">
        <w:rPr>
          <w:rStyle w:val="FontStyle42"/>
          <w:rFonts w:ascii="Arial" w:hAnsi="Arial" w:cs="Arial"/>
          <w:sz w:val="24"/>
          <w:szCs w:val="24"/>
        </w:rPr>
        <w:t xml:space="preserve"> вводы</w:t>
      </w:r>
      <w:r>
        <w:rPr>
          <w:rStyle w:val="FontStyle42"/>
          <w:rFonts w:ascii="Arial" w:hAnsi="Arial" w:cs="Arial"/>
          <w:sz w:val="24"/>
          <w:szCs w:val="24"/>
        </w:rPr>
        <w:t>.</w:t>
      </w:r>
    </w:p>
    <w:p w:rsidR="003053CE" w:rsidRDefault="003053C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  <w:bCs/>
        </w:rPr>
      </w:pPr>
    </w:p>
    <w:p w:rsidR="003053CE" w:rsidRDefault="003053C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  <w:bCs/>
        </w:rPr>
      </w:pPr>
    </w:p>
    <w:p w:rsidR="003053CE" w:rsidRDefault="003053C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  <w:bCs/>
        </w:rPr>
      </w:pPr>
    </w:p>
    <w:p w:rsidR="003053CE" w:rsidRDefault="003053C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  <w:bCs/>
        </w:rPr>
      </w:pPr>
    </w:p>
    <w:p w:rsidR="003053CE" w:rsidRDefault="003053C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  <w:bCs/>
        </w:rPr>
      </w:pPr>
    </w:p>
    <w:p w:rsidR="003053CE" w:rsidRDefault="003053C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  <w:bCs/>
        </w:rPr>
      </w:pPr>
    </w:p>
    <w:p w:rsidR="003053CE" w:rsidRPr="00D37AEB" w:rsidRDefault="003053C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  <w:bCs/>
        </w:rPr>
      </w:pPr>
    </w:p>
    <w:p w:rsidR="003053CE" w:rsidRPr="000B5E90" w:rsidRDefault="003053C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DE336E">
        <w:rPr>
          <w:rStyle w:val="FontStyle39"/>
          <w:rFonts w:ascii="Arial" w:hAnsi="Arial" w:cs="Arial"/>
          <w:sz w:val="24"/>
          <w:szCs w:val="24"/>
        </w:rPr>
        <w:t>60</w:t>
      </w:r>
      <w:r>
        <w:rPr>
          <w:rStyle w:val="FontStyle39"/>
          <w:rFonts w:ascii="Arial" w:hAnsi="Arial" w:cs="Arial"/>
          <w:sz w:val="24"/>
          <w:szCs w:val="24"/>
        </w:rPr>
        <w:t>-у/</w:t>
      </w:r>
      <w:r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3053CE" w:rsidRPr="000B5E90" w:rsidRDefault="003053CE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3053CE" w:rsidRPr="000B5E90" w:rsidRDefault="003053CE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3053CE" w:rsidRPr="000B5E90" w:rsidRDefault="003053CE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3053CE" w:rsidRPr="000B5E90" w:rsidRDefault="003053CE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3053CE" w:rsidRPr="000B5E90" w:rsidRDefault="003053CE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3053CE" w:rsidRDefault="003053CE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3053CE" w:rsidRDefault="003053CE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BA0C09" w:rsidRDefault="00BA0C0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BA0C09" w:rsidRDefault="00BA0C0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BA0C09" w:rsidRDefault="00BA0C0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BA0C09" w:rsidRDefault="00BA0C0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BA0C09" w:rsidRDefault="00BA0C0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3053CE" w:rsidRPr="000B5E90" w:rsidRDefault="003053CE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3053CE" w:rsidRDefault="003053CE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3053CE" w:rsidRPr="000B5E90" w:rsidRDefault="003053CE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3053CE" w:rsidRPr="000B5E90" w:rsidRDefault="003053CE" w:rsidP="00BA0C09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г. Оренбург</w:t>
      </w:r>
    </w:p>
    <w:p w:rsidR="003053CE" w:rsidRPr="000B5E90" w:rsidRDefault="003053CE" w:rsidP="00BA0C09">
      <w:pPr>
        <w:pStyle w:val="Style4"/>
        <w:widowControl/>
        <w:tabs>
          <w:tab w:val="left" w:pos="284"/>
          <w:tab w:val="left" w:pos="1134"/>
          <w:tab w:val="left" w:pos="1418"/>
          <w:tab w:val="left" w:pos="1701"/>
        </w:tabs>
        <w:spacing w:line="240" w:lineRule="auto"/>
        <w:ind w:right="2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3053CE" w:rsidRPr="000B5E90" w:rsidRDefault="003053CE" w:rsidP="00BA0C09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  <w:sectPr w:rsidR="003053CE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053CE" w:rsidRDefault="003053CE" w:rsidP="00756840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3053CE" w:rsidRPr="005B4955" w:rsidRDefault="003053CE" w:rsidP="00756840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t>Раздел 1. Общие условия проведения Запроса предложений</w:t>
      </w:r>
    </w:p>
    <w:p w:rsidR="003053CE" w:rsidRPr="005B4955" w:rsidRDefault="003053CE" w:rsidP="00756840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3053CE" w:rsidRPr="005B4955" w:rsidRDefault="003053CE" w:rsidP="00756840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3053CE" w:rsidRPr="005B4955" w:rsidRDefault="003053CE" w:rsidP="00756840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 (далее – Документация)  подготовлена Заказчиком в соответствии с Гражданским кодексом РФ, Федеральным законом от 18.07.2011 № 223-ФЗ, Положением о закупках товаров, работ, услуг ОАО «Оренбургоблгаз» (далее - Положение).</w:t>
      </w:r>
    </w:p>
    <w:p w:rsidR="003053CE" w:rsidRPr="005B4955" w:rsidRDefault="003053CE" w:rsidP="00756840">
      <w:pPr>
        <w:pStyle w:val="Style6"/>
        <w:widowControl/>
        <w:numPr>
          <w:ilvl w:val="1"/>
          <w:numId w:val="5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объема </w:t>
      </w:r>
      <w:r>
        <w:rPr>
          <w:rStyle w:val="FontStyle40"/>
          <w:rFonts w:ascii="Arial" w:hAnsi="Arial" w:cs="Arial"/>
          <w:sz w:val="24"/>
          <w:szCs w:val="24"/>
        </w:rPr>
        <w:t>оказываемых услуг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3053CE" w:rsidRPr="005B4955" w:rsidRDefault="003053CE" w:rsidP="00756840">
      <w:pPr>
        <w:pStyle w:val="Style6"/>
        <w:widowControl/>
        <w:numPr>
          <w:ilvl w:val="1"/>
          <w:numId w:val="5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3053CE" w:rsidRPr="005B4955" w:rsidRDefault="003053CE" w:rsidP="00756840">
      <w:pPr>
        <w:pStyle w:val="Style6"/>
        <w:widowControl/>
        <w:numPr>
          <w:ilvl w:val="1"/>
          <w:numId w:val="5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3053CE" w:rsidRPr="007D661F" w:rsidRDefault="003053CE" w:rsidP="00756840">
      <w:pPr>
        <w:pStyle w:val="Style7"/>
        <w:widowControl/>
        <w:numPr>
          <w:ilvl w:val="2"/>
          <w:numId w:val="5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3053CE" w:rsidRPr="007D661F" w:rsidRDefault="003053CE" w:rsidP="00756840">
      <w:pPr>
        <w:pStyle w:val="Style6"/>
        <w:widowControl/>
        <w:numPr>
          <w:ilvl w:val="0"/>
          <w:numId w:val="3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3053CE" w:rsidRPr="007D661F" w:rsidRDefault="003053CE" w:rsidP="00756840">
      <w:pPr>
        <w:pStyle w:val="Style6"/>
        <w:widowControl/>
        <w:numPr>
          <w:ilvl w:val="0"/>
          <w:numId w:val="3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 о закупках товаров, работ, услуг ОАО «Оренбургоблгаз».</w:t>
      </w:r>
    </w:p>
    <w:p w:rsidR="003053CE" w:rsidRPr="007D661F" w:rsidRDefault="003053CE" w:rsidP="00756840">
      <w:pPr>
        <w:pStyle w:val="Style6"/>
        <w:widowControl/>
        <w:numPr>
          <w:ilvl w:val="2"/>
          <w:numId w:val="5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3053CE" w:rsidRPr="007D661F" w:rsidRDefault="003053CE" w:rsidP="00756840">
      <w:pPr>
        <w:pStyle w:val="Style6"/>
        <w:widowControl/>
        <w:numPr>
          <w:ilvl w:val="2"/>
          <w:numId w:val="5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3053CE" w:rsidRPr="007D661F" w:rsidRDefault="003053CE" w:rsidP="00756840">
      <w:pPr>
        <w:pStyle w:val="Style6"/>
        <w:widowControl/>
        <w:numPr>
          <w:ilvl w:val="2"/>
          <w:numId w:val="5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3053CE" w:rsidRPr="007D661F" w:rsidRDefault="003053CE" w:rsidP="00756840">
      <w:pPr>
        <w:pStyle w:val="Style6"/>
        <w:widowControl/>
        <w:numPr>
          <w:ilvl w:val="2"/>
          <w:numId w:val="5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3053CE" w:rsidRPr="007D661F" w:rsidRDefault="003053CE" w:rsidP="00756840">
      <w:pPr>
        <w:pStyle w:val="Style6"/>
        <w:widowControl/>
        <w:numPr>
          <w:ilvl w:val="2"/>
          <w:numId w:val="5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3053CE" w:rsidRPr="007D661F" w:rsidRDefault="003053CE" w:rsidP="00756840">
      <w:pPr>
        <w:pStyle w:val="Style6"/>
        <w:widowControl/>
        <w:numPr>
          <w:ilvl w:val="2"/>
          <w:numId w:val="5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3053CE" w:rsidRPr="007D661F" w:rsidRDefault="003053CE" w:rsidP="00756840">
      <w:pPr>
        <w:pStyle w:val="Style6"/>
        <w:widowControl/>
        <w:numPr>
          <w:ilvl w:val="2"/>
          <w:numId w:val="5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3053CE" w:rsidRPr="007D661F" w:rsidRDefault="003053CE" w:rsidP="00756840">
      <w:pPr>
        <w:pStyle w:val="Style6"/>
        <w:widowControl/>
        <w:numPr>
          <w:ilvl w:val="2"/>
          <w:numId w:val="5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3053CE" w:rsidRPr="007D661F" w:rsidRDefault="003053CE" w:rsidP="00756840">
      <w:pPr>
        <w:pStyle w:val="Style6"/>
        <w:widowControl/>
        <w:numPr>
          <w:ilvl w:val="2"/>
          <w:numId w:val="5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3053CE" w:rsidRPr="007D661F" w:rsidRDefault="003053CE" w:rsidP="00756840">
      <w:pPr>
        <w:pStyle w:val="Style6"/>
        <w:widowControl/>
        <w:numPr>
          <w:ilvl w:val="2"/>
          <w:numId w:val="5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3053CE" w:rsidRPr="007D661F" w:rsidRDefault="003053CE" w:rsidP="00756840">
      <w:pPr>
        <w:pStyle w:val="Style6"/>
        <w:widowControl/>
        <w:numPr>
          <w:ilvl w:val="2"/>
          <w:numId w:val="5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3053CE" w:rsidRPr="007D661F" w:rsidRDefault="003053CE" w:rsidP="00756840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1.4.13. 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3053CE" w:rsidRPr="007D661F" w:rsidRDefault="003053CE" w:rsidP="00756840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 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 Запросе предложений обозначаются словами «Электронная копия Заявки на участие в Запросе предложений, Запрос 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«_____________».</w:t>
      </w:r>
    </w:p>
    <w:p w:rsidR="003053CE" w:rsidRPr="007D661F" w:rsidRDefault="003053CE" w:rsidP="00756840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3053CE" w:rsidRPr="007D661F" w:rsidRDefault="003053CE" w:rsidP="00756840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мещены в отдельных папках. </w:t>
      </w:r>
    </w:p>
    <w:p w:rsidR="003053CE" w:rsidRPr="007D661F" w:rsidRDefault="003053CE" w:rsidP="00756840">
      <w:pPr>
        <w:pStyle w:val="Style11"/>
        <w:widowControl/>
        <w:numPr>
          <w:ilvl w:val="1"/>
          <w:numId w:val="5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>
        <w:rPr>
          <w:rStyle w:val="FontStyle40"/>
          <w:rFonts w:ascii="Arial" w:hAnsi="Arial" w:cs="Arial"/>
          <w:sz w:val="24"/>
          <w:szCs w:val="24"/>
        </w:rPr>
        <w:t>ых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ими </w:t>
      </w:r>
      <w:r>
        <w:rPr>
          <w:rStyle w:val="FontStyle40"/>
          <w:rFonts w:ascii="Arial" w:hAnsi="Arial" w:cs="Arial"/>
          <w:sz w:val="24"/>
          <w:szCs w:val="24"/>
        </w:rPr>
        <w:t>Услуг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>
        <w:rPr>
          <w:rStyle w:val="FontStyle40"/>
          <w:rFonts w:ascii="Arial" w:hAnsi="Arial" w:cs="Arial"/>
          <w:sz w:val="24"/>
          <w:szCs w:val="24"/>
        </w:rPr>
        <w:t>Услуг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должно соответствовать требованиям, 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 и проекте Договора, являющегося Приложением №1 к настоящей Документации.</w:t>
      </w:r>
    </w:p>
    <w:p w:rsidR="003053CE" w:rsidRPr="007365B4" w:rsidRDefault="003053CE" w:rsidP="00756840">
      <w:pPr>
        <w:pStyle w:val="Style6"/>
        <w:widowControl/>
        <w:numPr>
          <w:ilvl w:val="1"/>
          <w:numId w:val="5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 и в проекте Договора (Приложение №1 к настоящей Документации).</w:t>
      </w:r>
    </w:p>
    <w:p w:rsidR="003053CE" w:rsidRPr="007365B4" w:rsidRDefault="003053CE" w:rsidP="00756840">
      <w:pPr>
        <w:pStyle w:val="Style6"/>
        <w:widowControl/>
        <w:numPr>
          <w:ilvl w:val="1"/>
          <w:numId w:val="5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3053CE" w:rsidRPr="007365B4" w:rsidRDefault="003053CE" w:rsidP="00756840">
      <w:pPr>
        <w:pStyle w:val="Style6"/>
        <w:widowControl/>
        <w:numPr>
          <w:ilvl w:val="1"/>
          <w:numId w:val="5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3053CE" w:rsidRPr="007365B4" w:rsidRDefault="003053CE" w:rsidP="00756840">
      <w:pPr>
        <w:pStyle w:val="Style6"/>
        <w:widowControl/>
        <w:numPr>
          <w:ilvl w:val="1"/>
          <w:numId w:val="5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3053CE" w:rsidRPr="007365B4" w:rsidRDefault="003053CE" w:rsidP="00756840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1.9. Валютой, используемой при формировании цены Договора и осуществлении рас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3053CE" w:rsidRPr="007365B4" w:rsidRDefault="003053CE" w:rsidP="00756840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 Запросе предложений указаны в Информационной карте запроса предложений.</w:t>
      </w:r>
    </w:p>
    <w:p w:rsidR="003053CE" w:rsidRPr="007365B4" w:rsidRDefault="003053CE" w:rsidP="00756840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1.11. Участник должен соответствовать требованиям пункта 1.7.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Положения  закупках товаров, работ, услуг ОАО «Оренбургоблгаз» и пре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Положения о </w:t>
      </w:r>
      <w:r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«Оренбургоблгаз», а также копии документов, подтверждающих соответствие Участника требо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3053CE" w:rsidRPr="007365B4" w:rsidRDefault="003053CE" w:rsidP="00756840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1.12. Разъяснение положений Документации о Запросе предложений.</w:t>
      </w:r>
    </w:p>
    <w:p w:rsidR="003053CE" w:rsidRPr="007365B4" w:rsidRDefault="003053CE" w:rsidP="0075684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подписан</w:t>
      </w:r>
      <w:proofErr w:type="gramEnd"/>
      <w:r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3053CE" w:rsidRPr="007365B4" w:rsidRDefault="003053CE" w:rsidP="00756840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заместителя генерального директора ОАО «Оренбургоблгаз» </w:t>
      </w:r>
      <w:proofErr w:type="spellStart"/>
      <w:r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 по электронной почте на адрес </w:t>
      </w:r>
      <w:r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3053CE" w:rsidRPr="007365B4" w:rsidRDefault="003053CE" w:rsidP="00756840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proofErr w:type="spellStart"/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MicrosoftOutlook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3053CE" w:rsidRPr="007365B4" w:rsidRDefault="003053CE" w:rsidP="00756840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«Оренбургоблгаз» (</w:t>
      </w:r>
      <w:hyperlink r:id="rId8" w:history="1">
        <w:r w:rsidRPr="007365B4">
          <w:rPr>
            <w:rStyle w:val="a4"/>
            <w:rFonts w:ascii="Arial" w:hAnsi="Arial" w:cs="Arial"/>
            <w:color w:val="auto"/>
            <w:lang w:val="en-US"/>
          </w:rPr>
          <w:t>www</w:t>
        </w:r>
        <w:r w:rsidRPr="007365B4">
          <w:rPr>
            <w:rStyle w:val="a4"/>
            <w:rFonts w:ascii="Arial" w:hAnsi="Arial" w:cs="Arial"/>
            <w:color w:val="auto"/>
          </w:rPr>
          <w:t>.</w:t>
        </w:r>
        <w:proofErr w:type="spellStart"/>
        <w:r w:rsidRPr="007365B4">
          <w:rPr>
            <w:rStyle w:val="a4"/>
            <w:rFonts w:ascii="Arial" w:hAnsi="Arial" w:cs="Arial"/>
            <w:color w:val="auto"/>
            <w:lang w:val="en-US"/>
          </w:rPr>
          <w:t>oblgaz</w:t>
        </w:r>
        <w:proofErr w:type="spellEnd"/>
        <w:r w:rsidRPr="007365B4">
          <w:rPr>
            <w:rStyle w:val="a4"/>
            <w:rFonts w:ascii="Arial" w:hAnsi="Arial" w:cs="Arial"/>
            <w:color w:val="auto"/>
          </w:rPr>
          <w:t>56.</w:t>
        </w:r>
        <w:proofErr w:type="spellStart"/>
        <w:r w:rsidRPr="007365B4">
          <w:rPr>
            <w:rStyle w:val="a4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3053CE" w:rsidRPr="007365B4" w:rsidRDefault="003053CE" w:rsidP="00756840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3053CE" w:rsidRPr="007365B4" w:rsidRDefault="003053CE" w:rsidP="00756840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3053CE" w:rsidRPr="007365B4" w:rsidRDefault="003053CE" w:rsidP="00756840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3053CE" w:rsidRPr="007365B4" w:rsidRDefault="003053CE" w:rsidP="00756840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1.13. Место, дата и время вскрытия заявок на участие в запросе предложений, рас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3053CE" w:rsidRPr="007365B4" w:rsidRDefault="003053CE" w:rsidP="00756840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1.14. 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3053CE" w:rsidRPr="007365B4" w:rsidRDefault="003053CE" w:rsidP="00756840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1.15. Оценка и сопоставление заявок на участие в Запросе предложений осуществ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3053CE" w:rsidRPr="007365B4" w:rsidRDefault="003053CE" w:rsidP="00756840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1.16. Заказчик имеет право отклонить все заявки на участие в Запросе предложений, а также отказаться от проведения Запроса предложений в любое время без объяснения причин, не неся при этом никакой ответственности перед Участниками. Заказчик имеет право завершить процедуру Запроса предложений без заключения Договоров по его результатам.</w:t>
      </w:r>
    </w:p>
    <w:p w:rsidR="003053CE" w:rsidRPr="007365B4" w:rsidRDefault="003053CE" w:rsidP="00756840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1.17. Участник, представивший заявку на участие в Запросе предложений, признан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ную наилучшей, должен подписать договор с Заказчиком в течение 3-х рабочих дней после получения уведомления, предусмотренного п. 7.7.7. Положения, на условиях, соответствующих такой заявке.</w:t>
      </w:r>
    </w:p>
    <w:p w:rsidR="003053CE" w:rsidRPr="000B5E90" w:rsidRDefault="003053CE" w:rsidP="0075684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3053CE" w:rsidRPr="000B5E90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3053CE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3053CE" w:rsidRPr="000B5E90" w:rsidRDefault="003053CE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3053CE" w:rsidRPr="000B5E90" w:rsidRDefault="003053CE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79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561"/>
      </w:tblGrid>
      <w:tr w:rsidR="003053CE" w:rsidRPr="000B5E90" w:rsidTr="00A133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iCs w:val="0"/>
                <w:sz w:val="24"/>
                <w:szCs w:val="24"/>
              </w:rPr>
              <w:t>№</w:t>
            </w:r>
            <w:proofErr w:type="gramStart"/>
            <w:r w:rsidRPr="000B5E90">
              <w:rPr>
                <w:rStyle w:val="FontStyle46"/>
                <w:rFonts w:ascii="Arial" w:hAnsi="Arial" w:cs="Arial"/>
                <w:i w:val="0"/>
                <w:iCs w:val="0"/>
                <w:sz w:val="24"/>
                <w:szCs w:val="24"/>
              </w:rPr>
              <w:t>п</w:t>
            </w:r>
            <w:proofErr w:type="gramEnd"/>
            <w:r w:rsidRPr="000B5E90">
              <w:rPr>
                <w:rStyle w:val="FontStyle46"/>
                <w:rFonts w:ascii="Arial" w:hAnsi="Arial" w:cs="Arial"/>
                <w:i w:val="0"/>
                <w:iCs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iCs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iCs w:val="0"/>
                <w:sz w:val="24"/>
                <w:szCs w:val="24"/>
              </w:rPr>
              <w:t>Текст пояснений</w:t>
            </w:r>
          </w:p>
        </w:tc>
      </w:tr>
      <w:tr w:rsidR="003053CE" w:rsidRPr="000B5E90" w:rsidTr="00A133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Наименование Заказчика, контактная информация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Открытое акционерное общество «Оренбургоблгаз»</w:t>
            </w:r>
          </w:p>
          <w:p w:rsidR="003053CE" w:rsidRPr="000B5E90" w:rsidRDefault="003053CE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Место нахождения: 460000, Россия, г. Оренбург, ул. Краснознаменная, д. 39.</w:t>
            </w:r>
          </w:p>
          <w:p w:rsidR="003053CE" w:rsidRPr="000B5E90" w:rsidRDefault="003053CE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Почтовый адрес: 460000, Россия, г. Оренбург, ул. Краснознаменная, д. 39.</w:t>
            </w:r>
          </w:p>
          <w:p w:rsidR="003053CE" w:rsidRPr="000B5E90" w:rsidRDefault="003053CE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Фактический адрес: 460000, Россия, г. Оренбург, ул. Краснознаменная, д. 39.</w:t>
            </w:r>
          </w:p>
          <w:p w:rsidR="003053CE" w:rsidRPr="000B5E90" w:rsidRDefault="003053CE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Адрес сайта в сети Интернет: </w:t>
            </w:r>
            <w:hyperlink r:id="rId9" w:history="1">
              <w:r w:rsidRPr="000B5E90">
                <w:rPr>
                  <w:rStyle w:val="a4"/>
                  <w:rFonts w:ascii="Arial" w:hAnsi="Arial" w:cs="Arial"/>
                  <w:color w:val="auto"/>
                  <w:lang w:val="en-US"/>
                </w:rPr>
                <w:t>http</w:t>
              </w:r>
              <w:r w:rsidRPr="000B5E90">
                <w:rPr>
                  <w:rStyle w:val="a4"/>
                  <w:rFonts w:ascii="Arial" w:hAnsi="Arial" w:cs="Arial"/>
                  <w:color w:val="auto"/>
                </w:rPr>
                <w:t>://</w:t>
              </w:r>
              <w:proofErr w:type="spellStart"/>
              <w:r w:rsidRPr="000B5E90">
                <w:rPr>
                  <w:rStyle w:val="a4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4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4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:rsidR="003053CE" w:rsidRPr="000B5E90" w:rsidRDefault="003053CE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Pr="000B5E90">
                <w:rPr>
                  <w:rStyle w:val="a4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4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4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4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4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:rsidR="003053CE" w:rsidRPr="000B5E90" w:rsidRDefault="003053CE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Номер контактного телефона: (3532)341-202</w:t>
            </w:r>
          </w:p>
          <w:p w:rsidR="003053CE" w:rsidRPr="000B5E90" w:rsidRDefault="003053CE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Номер факса: (3532)341-313</w:t>
            </w:r>
          </w:p>
        </w:tc>
      </w:tr>
      <w:tr w:rsidR="003053CE" w:rsidRPr="000B5E90" w:rsidTr="00A133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Юридический отдел ОАО «Оренбургоблгаз»</w:t>
            </w:r>
          </w:p>
          <w:p w:rsidR="003053CE" w:rsidRPr="000B5E90" w:rsidRDefault="003053CE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Контактное лицо: 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Кирющенко Анастасия Юрьевна</w:t>
            </w:r>
          </w:p>
          <w:p w:rsidR="003053CE" w:rsidRDefault="003053CE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Номер контактного телефона: (3532)341-27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  <w:p w:rsidR="003053CE" w:rsidRPr="0063423A" w:rsidRDefault="003053CE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Электронный адрес: 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o</w:t>
            </w:r>
            <w:r w:rsidRPr="0063423A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011105@</w:t>
            </w:r>
            <w:proofErr w:type="spellStart"/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oblgaz</w:t>
            </w:r>
            <w:proofErr w:type="spellEnd"/>
            <w:r w:rsidRPr="0063423A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56.</w:t>
            </w:r>
            <w:proofErr w:type="spellStart"/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053CE" w:rsidRPr="000B5E90" w:rsidTr="00A133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AD0C3E" w:rsidRDefault="003053CE" w:rsidP="00D16C19">
            <w:pPr>
              <w:keepNext/>
              <w:keepLines/>
              <w:suppressLineNumbers/>
              <w:tabs>
                <w:tab w:val="left" w:pos="1134"/>
                <w:tab w:val="left" w:pos="1418"/>
                <w:tab w:val="left" w:pos="1701"/>
                <w:tab w:val="left" w:pos="1843"/>
              </w:tabs>
              <w:suppressAutoHyphens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D0C3E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Выбор организации для заключения Договора на выполнение земляных работ под </w:t>
            </w:r>
            <w:r w:rsidR="001E475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наружные </w:t>
            </w:r>
            <w:r w:rsidRPr="00AD0C3E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сети газоснабжения:</w:t>
            </w:r>
          </w:p>
          <w:p w:rsidR="00BA0C09" w:rsidRDefault="003053CE" w:rsidP="00750403">
            <w:pPr>
              <w:keepNext/>
              <w:keepLines/>
              <w:suppressLineNumbers/>
              <w:tabs>
                <w:tab w:val="left" w:pos="1134"/>
                <w:tab w:val="left" w:pos="1418"/>
                <w:tab w:val="left" w:pos="1701"/>
                <w:tab w:val="left" w:pos="1843"/>
              </w:tabs>
              <w:suppressAutoHyphens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5040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Третий пусковой комплекс Второй очереди строительства Комплексной жилой малоэтажной застройки в районе </w:t>
            </w:r>
            <w:proofErr w:type="gramStart"/>
            <w:r w:rsidRPr="0075040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75040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. </w:t>
            </w:r>
            <w:proofErr w:type="gramStart"/>
            <w:r w:rsidRPr="0075040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Ивановка</w:t>
            </w:r>
            <w:proofErr w:type="gramEnd"/>
            <w:r w:rsidRPr="0075040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– распределительные газ</w:t>
            </w:r>
            <w:r w:rsidR="00BA0C09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опроводы и газопроводы – вводы.</w:t>
            </w:r>
          </w:p>
          <w:p w:rsidR="00BA0C09" w:rsidRDefault="003053CE" w:rsidP="00750403">
            <w:pPr>
              <w:keepNext/>
              <w:keepLines/>
              <w:suppressLineNumbers/>
              <w:tabs>
                <w:tab w:val="left" w:pos="1134"/>
                <w:tab w:val="left" w:pos="1418"/>
                <w:tab w:val="left" w:pos="1701"/>
                <w:tab w:val="left" w:pos="1843"/>
              </w:tabs>
              <w:suppressAutoHyphens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5040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Пятый пусковой комплекс Второй очереди строительства Комплексной жилой малоэтажной застройки в районе </w:t>
            </w:r>
            <w:proofErr w:type="gramStart"/>
            <w:r w:rsidRPr="0075040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75040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. </w:t>
            </w:r>
            <w:proofErr w:type="gramStart"/>
            <w:r w:rsidRPr="0075040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Ивановка</w:t>
            </w:r>
            <w:proofErr w:type="gramEnd"/>
            <w:r w:rsidRPr="0075040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– распределительные газо</w:t>
            </w:r>
            <w:r w:rsidR="00BA0C09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проводы и газопроводы – вводы. </w:t>
            </w:r>
          </w:p>
          <w:p w:rsidR="003053CE" w:rsidRDefault="003053CE" w:rsidP="00750403">
            <w:pPr>
              <w:keepNext/>
              <w:keepLines/>
              <w:suppressLineNumbers/>
              <w:tabs>
                <w:tab w:val="left" w:pos="1134"/>
                <w:tab w:val="left" w:pos="1418"/>
                <w:tab w:val="left" w:pos="1701"/>
                <w:tab w:val="left" w:pos="1843"/>
              </w:tabs>
              <w:suppressAutoHyphens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5040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Шестой пусковой комплекс Второй очереди строительства Комплексной жилой малоэтажной застройки в районе </w:t>
            </w:r>
            <w:proofErr w:type="gramStart"/>
            <w:r w:rsidRPr="0075040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75040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. </w:t>
            </w:r>
            <w:proofErr w:type="gramStart"/>
            <w:r w:rsidRPr="0075040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Ивановка</w:t>
            </w:r>
            <w:proofErr w:type="gramEnd"/>
            <w:r w:rsidRPr="0075040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– распределительные га</w:t>
            </w:r>
            <w:r w:rsidR="001E475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зопроводы и газопроводы – вводы,</w:t>
            </w:r>
          </w:p>
          <w:p w:rsidR="001E4753" w:rsidRPr="00750403" w:rsidRDefault="001E4753" w:rsidP="00750403">
            <w:pPr>
              <w:keepNext/>
              <w:keepLines/>
              <w:suppressLineNumbers/>
              <w:tabs>
                <w:tab w:val="left" w:pos="1134"/>
                <w:tab w:val="left" w:pos="1418"/>
                <w:tab w:val="left" w:pos="1701"/>
                <w:tab w:val="left" w:pos="1843"/>
              </w:tabs>
              <w:suppressAutoHyphens/>
              <w:jc w:val="both"/>
              <w:rPr>
                <w:rFonts w:ascii="Arial" w:hAnsi="Arial" w:cs="Arial"/>
              </w:rPr>
            </w:pPr>
            <w:r w:rsidRPr="002A5CF2">
              <w:rPr>
                <w:rFonts w:ascii="Arial" w:hAnsi="Arial" w:cs="Arial"/>
              </w:rPr>
              <w:t>на условиях, предусмотренных Документацией о запросе предложений и Договором.</w:t>
            </w:r>
          </w:p>
        </w:tc>
      </w:tr>
      <w:tr w:rsidR="003053CE" w:rsidRPr="000B5E90" w:rsidTr="00A133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EA1A4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2D694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Место, условия и сроки 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выполнения работ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Default="003053CE" w:rsidP="00D16C1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Объем выполнения работ: в соответствии с Техническим заданием (Приложение №1).</w:t>
            </w:r>
          </w:p>
          <w:p w:rsidR="00BA0C09" w:rsidRDefault="003053CE" w:rsidP="00D16C19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F2AF8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Место выполнения работ: Российская Федерация, Оренбургская область, </w:t>
            </w:r>
            <w:proofErr w:type="gramStart"/>
            <w:r w:rsidRPr="00AB1D4C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AB1D4C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. </w:t>
            </w:r>
            <w:proofErr w:type="gramStart"/>
            <w:r w:rsidRPr="00AB1D4C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Ивановка</w:t>
            </w:r>
            <w:proofErr w:type="gramEnd"/>
            <w:r w:rsidRPr="00AB1D4C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Оренбургског</w:t>
            </w:r>
            <w:r w:rsidR="00BA0C09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о района Оренбургской области.</w:t>
            </w:r>
          </w:p>
          <w:p w:rsidR="003053CE" w:rsidRPr="00AB1D4C" w:rsidRDefault="00BA0C09" w:rsidP="00D16C19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Срок выполнения работ:</w:t>
            </w:r>
            <w:r w:rsidR="003053CE" w:rsidRPr="00AB1D4C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3053CE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июнь</w:t>
            </w:r>
            <w:r w:rsidR="003053CE" w:rsidRPr="00AB1D4C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– </w:t>
            </w:r>
            <w:r w:rsidR="003053CE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август</w:t>
            </w:r>
            <w:r w:rsidR="003053CE" w:rsidRPr="00AB1D4C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2012 года.</w:t>
            </w:r>
          </w:p>
          <w:p w:rsidR="003053CE" w:rsidRPr="007F2AF8" w:rsidRDefault="003053CE" w:rsidP="00D16C1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B1D4C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Срок действия Договора – до исполнения договорных обязательств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3053CE" w:rsidRPr="000B5E90" w:rsidTr="00A133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EA1A4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2D694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Краткая характеристика 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работ</w:t>
            </w: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требования к 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выполняемым работам</w:t>
            </w: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; иные требования к 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выполняемым работам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Default="003053CE" w:rsidP="00AD0C3E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3D63C3">
              <w:rPr>
                <w:rFonts w:ascii="Arial" w:hAnsi="Arial" w:cs="Arial"/>
              </w:rPr>
              <w:t xml:space="preserve">Требования к </w:t>
            </w:r>
            <w:r>
              <w:rPr>
                <w:rFonts w:ascii="Arial" w:hAnsi="Arial" w:cs="Arial"/>
              </w:rPr>
              <w:t>работам: Объектом работ по Договору являе</w:t>
            </w:r>
            <w:r w:rsidRPr="003D63C3">
              <w:rPr>
                <w:rFonts w:ascii="Arial" w:hAnsi="Arial" w:cs="Arial"/>
              </w:rPr>
              <w:t xml:space="preserve">тся </w:t>
            </w:r>
            <w:r>
              <w:rPr>
                <w:rFonts w:ascii="Arial" w:hAnsi="Arial" w:cs="Arial"/>
              </w:rPr>
              <w:t>траншея под газопровод. Производство земляных работ должно осуществляться на основании проектной документации, с учетом законодательства о градостроительной деятельности, в соответствии с требованиями строительных норм, правил, стандартов (СНиП), технических условий (ТУ) и других нормативных документов в строительстве.</w:t>
            </w:r>
          </w:p>
          <w:p w:rsidR="003053CE" w:rsidRPr="0076454D" w:rsidRDefault="003053CE" w:rsidP="0076454D">
            <w:pPr>
              <w:pStyle w:val="ae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54D">
              <w:rPr>
                <w:rFonts w:ascii="Arial" w:hAnsi="Arial" w:cs="Arial"/>
                <w:sz w:val="24"/>
                <w:szCs w:val="24"/>
              </w:rPr>
              <w:lastRenderedPageBreak/>
              <w:t xml:space="preserve">Участник закупки в составе Заявки представляет описание предлагаемых им работ. Описание работ должно соответствовать требованиям к работам, их качеству и срокам выполнения, установленным в Документации открытого запроса предложений, в том числе в Информационной карте открытого запроса предложений и проекте Договора. </w:t>
            </w:r>
          </w:p>
          <w:p w:rsidR="003053CE" w:rsidRPr="0076454D" w:rsidRDefault="003053CE" w:rsidP="0076454D">
            <w:pPr>
              <w:pStyle w:val="ae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6454D">
              <w:rPr>
                <w:rFonts w:ascii="Arial" w:hAnsi="Arial" w:cs="Arial"/>
                <w:sz w:val="24"/>
                <w:szCs w:val="24"/>
              </w:rPr>
              <w:t>Иные характеристики и перечни работ содержатся в  Документации и проекте Договора.</w:t>
            </w:r>
          </w:p>
        </w:tc>
      </w:tr>
      <w:tr w:rsidR="003053CE" w:rsidRPr="000B5E90" w:rsidTr="00A133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2D694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2D694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Договора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A133D1" w:rsidRDefault="003053CE" w:rsidP="00A133D1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="00BA0C09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 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131</w:t>
            </w:r>
            <w:r w:rsidR="00BA0C09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629</w:t>
            </w:r>
            <w:r w:rsidRPr="00AD0C3E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три миллиона сто тридцать одна тысяча шестьсот двадцать девять) рублей,  </w:t>
            </w:r>
            <w:r w:rsidR="00BA0C09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00 копеек, </w:t>
            </w:r>
            <w:r w:rsidRPr="00AD0C3E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с учетом НДС 18%.</w:t>
            </w:r>
          </w:p>
        </w:tc>
      </w:tr>
      <w:tr w:rsidR="003053CE" w:rsidRPr="000B5E90" w:rsidTr="00A133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2D694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2D694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Требования к Участнику запроса предложений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C09" w:rsidRDefault="003053CE" w:rsidP="00934F7B">
            <w:pPr>
              <w:pStyle w:val="Style6"/>
              <w:widowControl/>
              <w:tabs>
                <w:tab w:val="left" w:pos="590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Fonts w:ascii="Arial" w:hAnsi="Arial" w:cs="Arial"/>
              </w:rPr>
            </w:pPr>
            <w:r w:rsidRPr="00934F7B">
              <w:rPr>
                <w:rFonts w:ascii="Arial" w:hAnsi="Arial" w:cs="Arial"/>
              </w:rPr>
              <w:t>Обязательные требования к участникам:</w:t>
            </w:r>
          </w:p>
          <w:p w:rsidR="00BA0C09" w:rsidRDefault="00BA0C09" w:rsidP="00BA0C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Участник должен удовлетворять требованиям п. 1.7. </w:t>
            </w:r>
            <w:proofErr w:type="gramStart"/>
            <w:r>
              <w:rPr>
                <w:rFonts w:ascii="Arial" w:hAnsi="Arial" w:cs="Arial"/>
              </w:rPr>
              <w:t>Положения о закупках товаров, работ, услуг ОАО «Оренбургоблгаз», предоставить подтверждающие документы, перечень которых указан в разделе  10 Положения о закупках товаров, работ, услуг ОАО «Оренбургоблгаз», предоставить документы,  п</w:t>
            </w:r>
            <w:r w:rsidRPr="00837F00">
              <w:rPr>
                <w:rFonts w:ascii="Arial" w:hAnsi="Arial" w:cs="Arial"/>
              </w:rPr>
              <w:t>одтвержда</w:t>
            </w:r>
            <w:r>
              <w:rPr>
                <w:rFonts w:ascii="Arial" w:hAnsi="Arial" w:cs="Arial"/>
              </w:rPr>
              <w:t>ющие</w:t>
            </w:r>
            <w:r w:rsidRPr="00837F00">
              <w:rPr>
                <w:rFonts w:ascii="Arial" w:hAnsi="Arial" w:cs="Arial"/>
              </w:rPr>
              <w:t xml:space="preserve">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лиц»,   и (или) в реестре недобросовестных поставщиков</w:t>
            </w:r>
            <w:proofErr w:type="gramEnd"/>
            <w:r w:rsidRPr="00837F00">
              <w:rPr>
                <w:rFonts w:ascii="Arial" w:hAnsi="Arial" w:cs="Arial"/>
              </w:rPr>
              <w:t xml:space="preserve">, </w:t>
            </w:r>
            <w:proofErr w:type="gramStart"/>
            <w:r w:rsidRPr="00837F00">
              <w:rPr>
                <w:rFonts w:ascii="Arial" w:hAnsi="Arial" w:cs="Arial"/>
              </w:rPr>
              <w:t>предусмотренном  Федеральным законом от 21.07.2005 № 94-ФЗ «О размещении заказов на поставки товаров, выполнение  работ, оказание услуг для государственных и муниципальных нужд»</w:t>
            </w:r>
            <w:r>
              <w:rPr>
                <w:rFonts w:ascii="Arial" w:hAnsi="Arial" w:cs="Arial"/>
              </w:rPr>
              <w:t>.</w:t>
            </w:r>
            <w:proofErr w:type="gramEnd"/>
          </w:p>
          <w:p w:rsidR="003053CE" w:rsidRPr="00240CB3" w:rsidRDefault="003053CE" w:rsidP="001B5E19">
            <w:pPr>
              <w:jc w:val="both"/>
              <w:rPr>
                <w:rFonts w:ascii="Arial" w:hAnsi="Arial" w:cs="Arial"/>
              </w:rPr>
            </w:pPr>
            <w:r w:rsidRPr="00240CB3">
              <w:rPr>
                <w:rFonts w:ascii="Arial" w:hAnsi="Arial" w:cs="Arial"/>
              </w:rPr>
              <w:t>Квалификационные требования к участникам:</w:t>
            </w:r>
          </w:p>
          <w:p w:rsidR="003053CE" w:rsidRDefault="003053CE" w:rsidP="001B5E19">
            <w:pPr>
              <w:jc w:val="both"/>
              <w:rPr>
                <w:rFonts w:ascii="Arial" w:hAnsi="Arial" w:cs="Arial"/>
              </w:rPr>
            </w:pPr>
            <w:r w:rsidRPr="00346821">
              <w:rPr>
                <w:rFonts w:ascii="Arial" w:hAnsi="Arial" w:cs="Arial"/>
              </w:rPr>
              <w:t xml:space="preserve">- наличие специалистов и рабочих, обученных и аттестованных для </w:t>
            </w:r>
            <w:r>
              <w:rPr>
                <w:rFonts w:ascii="Arial" w:hAnsi="Arial" w:cs="Arial"/>
              </w:rPr>
              <w:t>производства земляных работ</w:t>
            </w:r>
            <w:r w:rsidR="00BA0C09">
              <w:rPr>
                <w:rFonts w:ascii="Arial" w:hAnsi="Arial" w:cs="Arial"/>
              </w:rPr>
              <w:t xml:space="preserve"> (должно подтверждаться документами)</w:t>
            </w:r>
            <w:r>
              <w:rPr>
                <w:rFonts w:ascii="Arial" w:hAnsi="Arial" w:cs="Arial"/>
              </w:rPr>
              <w:t>;</w:t>
            </w:r>
          </w:p>
          <w:p w:rsidR="003053CE" w:rsidRDefault="003053CE" w:rsidP="001B5E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техники и материально-техничес</w:t>
            </w:r>
            <w:r w:rsidR="00BA0C09">
              <w:rPr>
                <w:rFonts w:ascii="Arial" w:hAnsi="Arial" w:cs="Arial"/>
              </w:rPr>
              <w:t>кой базы для производства работ (должно подтверждаться документами).</w:t>
            </w:r>
          </w:p>
          <w:p w:rsidR="003053CE" w:rsidRPr="00240CB3" w:rsidRDefault="003053CE" w:rsidP="001B5E19">
            <w:pPr>
              <w:jc w:val="both"/>
              <w:rPr>
                <w:rFonts w:ascii="Arial" w:hAnsi="Arial" w:cs="Arial"/>
              </w:rPr>
            </w:pPr>
            <w:r w:rsidRPr="00240CB3">
              <w:rPr>
                <w:rFonts w:ascii="Arial" w:hAnsi="Arial" w:cs="Arial"/>
              </w:rPr>
              <w:t>Не допускаются к участию в закупке:</w:t>
            </w:r>
          </w:p>
          <w:p w:rsidR="003053CE" w:rsidRPr="00346821" w:rsidRDefault="003053CE" w:rsidP="001B5E19">
            <w:pPr>
              <w:jc w:val="both"/>
              <w:rPr>
                <w:rFonts w:ascii="Arial" w:hAnsi="Arial" w:cs="Arial"/>
              </w:rPr>
            </w:pPr>
            <w:r w:rsidRPr="00346821">
              <w:rPr>
                <w:rFonts w:ascii="Arial" w:hAnsi="Arial" w:cs="Arial"/>
              </w:rPr>
              <w:t>- лица, в отношении которых имеются подтвержденные факты неисполнения или ненадлежащего исполнения договорных обязательств, а также совершившие действия (бездействие), свидетельствующие о недобросовестности поведения в</w:t>
            </w:r>
            <w:r>
              <w:rPr>
                <w:rFonts w:ascii="Arial" w:hAnsi="Arial" w:cs="Arial"/>
              </w:rPr>
              <w:t xml:space="preserve"> отношении ОАО «Оренбургоблгаз»;</w:t>
            </w:r>
          </w:p>
          <w:p w:rsidR="003053CE" w:rsidRDefault="003053CE" w:rsidP="001B5E19">
            <w:pPr>
              <w:jc w:val="both"/>
              <w:rPr>
                <w:rFonts w:ascii="Arial" w:hAnsi="Arial" w:cs="Arial"/>
              </w:rPr>
            </w:pPr>
            <w:r w:rsidRPr="00346821">
              <w:rPr>
                <w:rFonts w:ascii="Arial" w:hAnsi="Arial" w:cs="Arial"/>
              </w:rPr>
              <w:t>- лица, в заявках которых, на участи</w:t>
            </w:r>
            <w:r>
              <w:rPr>
                <w:rFonts w:ascii="Arial" w:hAnsi="Arial" w:cs="Arial"/>
              </w:rPr>
              <w:t>е в процедурах закупки</w:t>
            </w:r>
            <w:r w:rsidRPr="00346821">
              <w:rPr>
                <w:rFonts w:ascii="Arial" w:hAnsi="Arial" w:cs="Arial"/>
              </w:rPr>
              <w:t>, представлены недобросовестные сведения.</w:t>
            </w:r>
          </w:p>
          <w:p w:rsidR="003053CE" w:rsidRDefault="003053CE" w:rsidP="001B5E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закупки не должен быть аффилированным с Заказчиком.</w:t>
            </w:r>
          </w:p>
          <w:p w:rsidR="003053CE" w:rsidRPr="00077469" w:rsidRDefault="003053CE" w:rsidP="001B5E19">
            <w:pPr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Участник закупки не должен быть аффилированным с другими Участниками закупки.</w:t>
            </w:r>
          </w:p>
        </w:tc>
      </w:tr>
      <w:tr w:rsidR="003053CE" w:rsidRPr="000B5E90" w:rsidTr="00A133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240CB3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1B5E1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Документы, входящие в состав заявки на участие в 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запросе предложений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Default="003053CE" w:rsidP="00240CB3">
            <w:pPr>
              <w:pStyle w:val="Style6"/>
              <w:widowControl/>
              <w:tabs>
                <w:tab w:val="left" w:pos="590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0"/>
                <w:rFonts w:ascii="Arial" w:hAnsi="Arial" w:cs="Arial"/>
                <w:sz w:val="24"/>
                <w:szCs w:val="24"/>
              </w:rPr>
            </w:pPr>
            <w:r>
              <w:rPr>
                <w:rStyle w:val="FontStyle40"/>
                <w:rFonts w:ascii="Arial" w:hAnsi="Arial" w:cs="Arial"/>
                <w:sz w:val="24"/>
                <w:szCs w:val="24"/>
              </w:rPr>
              <w:lastRenderedPageBreak/>
              <w:t xml:space="preserve">Участник должен </w:t>
            </w:r>
            <w:proofErr w:type="gramStart"/>
            <w:r w:rsidRPr="000B5E90">
              <w:rPr>
                <w:rStyle w:val="FontStyle40"/>
                <w:rFonts w:ascii="Arial" w:hAnsi="Arial" w:cs="Arial"/>
                <w:sz w:val="24"/>
                <w:szCs w:val="24"/>
              </w:rPr>
              <w:t>пре</w:t>
            </w:r>
            <w:r w:rsidRPr="000B5E90">
              <w:rPr>
                <w:rStyle w:val="FontStyle40"/>
                <w:rFonts w:ascii="Arial" w:hAnsi="Arial" w:cs="Arial"/>
                <w:sz w:val="24"/>
                <w:szCs w:val="24"/>
              </w:rPr>
              <w:softHyphen/>
              <w:t>доставить подтверждающие документы</w:t>
            </w:r>
            <w:proofErr w:type="gramEnd"/>
            <w:r w:rsidRPr="000B5E90">
              <w:rPr>
                <w:rStyle w:val="FontStyle40"/>
                <w:rFonts w:ascii="Arial" w:hAnsi="Arial" w:cs="Arial"/>
                <w:sz w:val="24"/>
                <w:szCs w:val="24"/>
              </w:rPr>
              <w:t xml:space="preserve">, перечень которых указан в разделе 10 </w:t>
            </w:r>
            <w:r>
              <w:rPr>
                <w:rStyle w:val="FontStyle40"/>
                <w:rFonts w:ascii="Arial" w:hAnsi="Arial" w:cs="Arial"/>
                <w:sz w:val="24"/>
                <w:szCs w:val="24"/>
              </w:rPr>
              <w:t xml:space="preserve">Положения, документы соответствия п. 1.7. Положения, </w:t>
            </w:r>
            <w:r>
              <w:rPr>
                <w:rStyle w:val="FontStyle40"/>
                <w:rFonts w:ascii="Arial" w:hAnsi="Arial" w:cs="Arial"/>
                <w:sz w:val="24"/>
                <w:szCs w:val="24"/>
              </w:rPr>
              <w:lastRenderedPageBreak/>
              <w:t>а также:</w:t>
            </w:r>
          </w:p>
          <w:p w:rsidR="003053CE" w:rsidRDefault="003053CE" w:rsidP="00240CB3">
            <w:pPr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Pr="00363EF2">
              <w:rPr>
                <w:rFonts w:ascii="Arial" w:hAnsi="Arial" w:cs="Arial"/>
              </w:rPr>
              <w:t>) документы, подтверждающие</w:t>
            </w:r>
            <w:r w:rsidR="00BA0C09">
              <w:rPr>
                <w:rFonts w:ascii="Arial" w:hAnsi="Arial" w:cs="Arial"/>
              </w:rPr>
              <w:t xml:space="preserve"> квалификацию участника закупки;</w:t>
            </w:r>
          </w:p>
          <w:p w:rsidR="003053CE" w:rsidRDefault="003053CE" w:rsidP="00240CB3">
            <w:pPr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документ, подтверждающий численность и квалификацию персонала; </w:t>
            </w:r>
          </w:p>
          <w:p w:rsidR="003053CE" w:rsidRPr="00363EF2" w:rsidRDefault="003053CE" w:rsidP="00240CB3">
            <w:pPr>
              <w:widowControl/>
              <w:jc w:val="both"/>
              <w:rPr>
                <w:rFonts w:ascii="Arial" w:hAnsi="Arial" w:cs="Arial"/>
              </w:rPr>
            </w:pPr>
            <w:r w:rsidRPr="00363EF2">
              <w:rPr>
                <w:rFonts w:ascii="Arial" w:hAnsi="Arial" w:cs="Arial"/>
              </w:rPr>
              <w:t xml:space="preserve">- документ, подтверждающий наличие </w:t>
            </w:r>
            <w:r>
              <w:rPr>
                <w:rFonts w:ascii="Arial" w:hAnsi="Arial" w:cs="Arial"/>
              </w:rPr>
              <w:t>у участника закупки собственной техники, материально-технической</w:t>
            </w:r>
            <w:r w:rsidRPr="00363EF2">
              <w:rPr>
                <w:rFonts w:ascii="Arial" w:hAnsi="Arial" w:cs="Arial"/>
              </w:rPr>
              <w:t xml:space="preserve"> базы;</w:t>
            </w:r>
          </w:p>
          <w:p w:rsidR="003053CE" w:rsidRPr="00077469" w:rsidRDefault="003053CE" w:rsidP="00240CB3">
            <w:pPr>
              <w:widowControl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б) сводный сметный расчет, сметы.</w:t>
            </w:r>
          </w:p>
        </w:tc>
      </w:tr>
      <w:tr w:rsidR="003053CE" w:rsidRPr="000B5E90" w:rsidTr="00A133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9F278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7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23787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Обеспечение З</w:t>
            </w: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аявки 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1B5E1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Не установлено</w:t>
            </w:r>
          </w:p>
        </w:tc>
      </w:tr>
      <w:tr w:rsidR="003053CE" w:rsidRPr="000B5E90" w:rsidTr="00A133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9F278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8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Не установлено</w:t>
            </w:r>
          </w:p>
        </w:tc>
      </w:tr>
      <w:tr w:rsidR="003053CE" w:rsidRPr="000B5E90" w:rsidTr="00A133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9F278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9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9F278E" w:rsidRDefault="003053CE" w:rsidP="0086533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F278E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Критерии оценки заявок на участие в запросе предложений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9F278E" w:rsidRDefault="003053CE" w:rsidP="009F278E">
            <w:pPr>
              <w:pStyle w:val="Style21"/>
              <w:widowControl/>
              <w:numPr>
                <w:ilvl w:val="0"/>
                <w:numId w:val="33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0" w:firstLine="103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F278E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Цена договора.</w:t>
            </w:r>
          </w:p>
          <w:p w:rsidR="003053CE" w:rsidRPr="009F278E" w:rsidRDefault="003053CE" w:rsidP="009F278E">
            <w:pPr>
              <w:tabs>
                <w:tab w:val="left" w:pos="103"/>
                <w:tab w:val="left" w:pos="1134"/>
                <w:tab w:val="left" w:pos="1418"/>
                <w:tab w:val="left" w:pos="1701"/>
                <w:tab w:val="left" w:pos="1843"/>
              </w:tabs>
              <w:ind w:firstLine="103"/>
              <w:jc w:val="both"/>
              <w:rPr>
                <w:rFonts w:ascii="Arial" w:hAnsi="Arial" w:cs="Arial"/>
                <w:color w:val="000000"/>
              </w:rPr>
            </w:pPr>
            <w:r w:rsidRPr="009F278E">
              <w:rPr>
                <w:rFonts w:ascii="Arial" w:hAnsi="Arial" w:cs="Arial"/>
                <w:color w:val="000000"/>
              </w:rPr>
              <w:t>2. Квалификация участника закупки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053CE" w:rsidRPr="009F278E" w:rsidRDefault="003053CE" w:rsidP="009F278E">
            <w:pPr>
              <w:tabs>
                <w:tab w:val="left" w:pos="0"/>
                <w:tab w:val="left" w:pos="103"/>
              </w:tabs>
              <w:ind w:firstLine="103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F278E">
              <w:rPr>
                <w:rFonts w:ascii="Arial" w:hAnsi="Arial" w:cs="Arial"/>
              </w:rPr>
              <w:t xml:space="preserve">3. </w:t>
            </w:r>
            <w:r w:rsidRPr="009F278E">
              <w:rPr>
                <w:rFonts w:ascii="Arial" w:hAnsi="Arial" w:cs="Arial"/>
                <w:color w:val="000000"/>
              </w:rPr>
              <w:t>О</w:t>
            </w:r>
            <w:r w:rsidRPr="009F278E">
              <w:rPr>
                <w:rFonts w:ascii="Arial" w:hAnsi="Arial" w:cs="Arial"/>
              </w:rPr>
              <w:t>бъем предоставления гарантий качества работ</w:t>
            </w:r>
            <w:r>
              <w:rPr>
                <w:rFonts w:ascii="Arial" w:hAnsi="Arial" w:cs="Arial"/>
              </w:rPr>
              <w:t>.</w:t>
            </w:r>
          </w:p>
        </w:tc>
      </w:tr>
      <w:tr w:rsidR="003053CE" w:rsidRPr="000B5E90" w:rsidTr="00A133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9F278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11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Default="003053CE" w:rsidP="00865332">
            <w:pPr>
              <w:pStyle w:val="ConsPlusNormal"/>
              <w:widowControl/>
              <w:tabs>
                <w:tab w:val="left" w:pos="367"/>
                <w:tab w:val="left" w:pos="622"/>
                <w:tab w:val="left" w:pos="1134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692C26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692C26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запросе предложений</w:t>
            </w:r>
            <w:r w:rsidRPr="00692C26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3053CE" w:rsidRPr="00692C26" w:rsidRDefault="003053CE" w:rsidP="00865332">
            <w:pPr>
              <w:tabs>
                <w:tab w:val="num" w:pos="0"/>
                <w:tab w:val="left" w:pos="367"/>
                <w:tab w:val="left" w:pos="622"/>
                <w:tab w:val="left" w:pos="1134"/>
                <w:tab w:val="left" w:pos="1418"/>
                <w:tab w:val="left" w:pos="1701"/>
                <w:tab w:val="left" w:pos="1843"/>
              </w:tabs>
              <w:ind w:left="10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Коэффициент весомости </w:t>
            </w:r>
            <w:r w:rsidRPr="00692C26">
              <w:rPr>
                <w:rFonts w:ascii="Arial" w:hAnsi="Arial" w:cs="Arial"/>
                <w:color w:val="000000"/>
              </w:rPr>
              <w:t>для критерия «Цена Договора» - 50%;</w:t>
            </w:r>
          </w:p>
          <w:p w:rsidR="003053CE" w:rsidRPr="00692C26" w:rsidRDefault="003053CE" w:rsidP="00865332">
            <w:pPr>
              <w:tabs>
                <w:tab w:val="num" w:pos="0"/>
                <w:tab w:val="left" w:pos="367"/>
                <w:tab w:val="left" w:pos="622"/>
                <w:tab w:val="left" w:pos="1134"/>
                <w:tab w:val="left" w:pos="1418"/>
                <w:tab w:val="left" w:pos="1701"/>
                <w:tab w:val="left" w:pos="1843"/>
              </w:tabs>
              <w:ind w:left="103"/>
              <w:jc w:val="both"/>
              <w:rPr>
                <w:rFonts w:ascii="Arial" w:hAnsi="Arial" w:cs="Arial"/>
                <w:color w:val="000000"/>
              </w:rPr>
            </w:pPr>
            <w:r w:rsidRPr="00692C26">
              <w:rPr>
                <w:rFonts w:ascii="Arial" w:hAnsi="Arial" w:cs="Arial"/>
                <w:color w:val="000000"/>
              </w:rPr>
              <w:t>-для критерия «Квалификация участника закупки» - 40%;</w:t>
            </w:r>
          </w:p>
          <w:p w:rsidR="003053CE" w:rsidRPr="00692C26" w:rsidRDefault="003053CE" w:rsidP="00865332">
            <w:pPr>
              <w:tabs>
                <w:tab w:val="num" w:pos="0"/>
                <w:tab w:val="left" w:pos="367"/>
                <w:tab w:val="left" w:pos="622"/>
                <w:tab w:val="left" w:pos="1134"/>
                <w:tab w:val="left" w:pos="1418"/>
                <w:tab w:val="left" w:pos="1701"/>
                <w:tab w:val="left" w:pos="1843"/>
              </w:tabs>
              <w:ind w:left="103"/>
              <w:jc w:val="both"/>
              <w:rPr>
                <w:rFonts w:ascii="Arial" w:hAnsi="Arial" w:cs="Arial"/>
                <w:color w:val="000000"/>
              </w:rPr>
            </w:pPr>
            <w:r w:rsidRPr="00692C26">
              <w:rPr>
                <w:rFonts w:ascii="Arial" w:hAnsi="Arial" w:cs="Arial"/>
                <w:color w:val="000000"/>
              </w:rPr>
              <w:t>- для критерия «О</w:t>
            </w:r>
            <w:r w:rsidRPr="00692C26">
              <w:rPr>
                <w:rFonts w:ascii="Arial" w:hAnsi="Arial" w:cs="Arial"/>
              </w:rPr>
              <w:t>бъем предоставления гарантий качества работ</w:t>
            </w:r>
            <w:r w:rsidRPr="00692C26">
              <w:rPr>
                <w:rFonts w:ascii="Arial" w:hAnsi="Arial" w:cs="Arial"/>
                <w:color w:val="000000"/>
              </w:rPr>
              <w:t>» - 10%</w:t>
            </w:r>
          </w:p>
          <w:p w:rsidR="003053CE" w:rsidRPr="00692C26" w:rsidRDefault="003053CE" w:rsidP="00865332">
            <w:pPr>
              <w:tabs>
                <w:tab w:val="num" w:pos="0"/>
                <w:tab w:val="left" w:pos="367"/>
                <w:tab w:val="left" w:pos="622"/>
                <w:tab w:val="left" w:pos="1134"/>
                <w:tab w:val="left" w:pos="1418"/>
                <w:tab w:val="left" w:pos="1701"/>
                <w:tab w:val="left" w:pos="1843"/>
              </w:tabs>
              <w:ind w:left="103"/>
              <w:jc w:val="both"/>
              <w:rPr>
                <w:rFonts w:ascii="Arial" w:hAnsi="Arial" w:cs="Arial"/>
                <w:color w:val="000000"/>
              </w:rPr>
            </w:pPr>
            <w:r w:rsidRPr="00692C26">
              <w:rPr>
                <w:rFonts w:ascii="Arial" w:hAnsi="Arial" w:cs="Arial"/>
                <w:color w:val="000000"/>
              </w:rPr>
              <w:t>Совокупная значимость</w:t>
            </w:r>
            <w:r>
              <w:rPr>
                <w:rFonts w:ascii="Arial" w:hAnsi="Arial" w:cs="Arial"/>
                <w:color w:val="000000"/>
              </w:rPr>
              <w:t xml:space="preserve"> (весомость)</w:t>
            </w:r>
            <w:r w:rsidRPr="00692C26">
              <w:rPr>
                <w:rFonts w:ascii="Arial" w:hAnsi="Arial" w:cs="Arial"/>
                <w:color w:val="000000"/>
              </w:rPr>
              <w:t xml:space="preserve"> всех критериев составляет 100%.</w:t>
            </w:r>
          </w:p>
          <w:p w:rsidR="003053CE" w:rsidRPr="00692C26" w:rsidRDefault="003053CE" w:rsidP="00865332">
            <w:pPr>
              <w:pStyle w:val="ConsPlusNormal"/>
              <w:widowControl/>
              <w:tabs>
                <w:tab w:val="num" w:pos="0"/>
                <w:tab w:val="left" w:pos="367"/>
                <w:tab w:val="left" w:pos="62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692C26">
              <w:rPr>
                <w:sz w:val="24"/>
                <w:szCs w:val="24"/>
              </w:rPr>
              <w:t>Оценка Потенциальных контрагентов по каждому критерию равна числу в диапазоне от 1 до N умноженному на</w:t>
            </w:r>
            <w:proofErr w:type="gramStart"/>
            <w:r w:rsidRPr="00692C26">
              <w:rPr>
                <w:sz w:val="24"/>
                <w:szCs w:val="24"/>
              </w:rPr>
              <w:t xml:space="preserve"> К</w:t>
            </w:r>
            <w:proofErr w:type="gramEnd"/>
            <w:r w:rsidRPr="00692C26">
              <w:rPr>
                <w:sz w:val="24"/>
                <w:szCs w:val="24"/>
              </w:rPr>
              <w:t>,</w:t>
            </w:r>
          </w:p>
          <w:p w:rsidR="003053CE" w:rsidRPr="00692C26" w:rsidRDefault="003053CE" w:rsidP="00865332">
            <w:pPr>
              <w:pStyle w:val="ConsPlusNormal"/>
              <w:widowControl/>
              <w:tabs>
                <w:tab w:val="num" w:pos="0"/>
                <w:tab w:val="left" w:pos="367"/>
                <w:tab w:val="left" w:pos="62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692C26">
              <w:rPr>
                <w:sz w:val="24"/>
                <w:szCs w:val="24"/>
              </w:rPr>
              <w:t xml:space="preserve">где N – количество </w:t>
            </w:r>
            <w:r>
              <w:rPr>
                <w:sz w:val="24"/>
                <w:szCs w:val="24"/>
              </w:rPr>
              <w:t>Заявок</w:t>
            </w:r>
            <w:r w:rsidRPr="00692C26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3053CE" w:rsidRPr="00692C26" w:rsidRDefault="003053CE" w:rsidP="00865332">
            <w:pPr>
              <w:pStyle w:val="ConsPlusNormal"/>
              <w:widowControl/>
              <w:tabs>
                <w:tab w:val="num" w:pos="0"/>
                <w:tab w:val="left" w:pos="367"/>
                <w:tab w:val="left" w:pos="622"/>
              </w:tabs>
              <w:ind w:left="103" w:firstLine="0"/>
              <w:jc w:val="both"/>
              <w:rPr>
                <w:sz w:val="24"/>
                <w:szCs w:val="24"/>
              </w:rPr>
            </w:pPr>
            <w:proofErr w:type="gramStart"/>
            <w:r w:rsidRPr="00692C26">
              <w:rPr>
                <w:sz w:val="24"/>
                <w:szCs w:val="24"/>
              </w:rPr>
              <w:t>К</w:t>
            </w:r>
            <w:proofErr w:type="gramEnd"/>
            <w:r w:rsidRPr="00692C26">
              <w:rPr>
                <w:sz w:val="24"/>
                <w:szCs w:val="24"/>
              </w:rPr>
              <w:t xml:space="preserve"> – </w:t>
            </w:r>
            <w:proofErr w:type="gramStart"/>
            <w:r w:rsidRPr="00692C26">
              <w:rPr>
                <w:sz w:val="24"/>
                <w:szCs w:val="24"/>
              </w:rPr>
              <w:t>коэффициент</w:t>
            </w:r>
            <w:proofErr w:type="gramEnd"/>
            <w:r w:rsidRPr="00692C26">
              <w:rPr>
                <w:sz w:val="24"/>
                <w:szCs w:val="24"/>
              </w:rPr>
              <w:t xml:space="preserve"> весомости каждого критерия.</w:t>
            </w:r>
          </w:p>
          <w:p w:rsidR="003053CE" w:rsidRDefault="003053CE" w:rsidP="00865332">
            <w:pPr>
              <w:pStyle w:val="ConsPlusNormal"/>
              <w:widowControl/>
              <w:tabs>
                <w:tab w:val="num" w:pos="0"/>
                <w:tab w:val="left" w:pos="367"/>
                <w:tab w:val="left" w:pos="62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692C26">
              <w:rPr>
                <w:sz w:val="24"/>
                <w:szCs w:val="24"/>
              </w:rPr>
              <w:t xml:space="preserve">Наибольший балл N по каждому из критериев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692C26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3053CE" w:rsidRPr="00692C26" w:rsidRDefault="003053CE" w:rsidP="00865332">
            <w:pPr>
              <w:pStyle w:val="ConsPlusNormal"/>
              <w:widowControl/>
              <w:tabs>
                <w:tab w:val="num" w:pos="0"/>
                <w:tab w:val="left" w:pos="367"/>
                <w:tab w:val="left" w:pos="622"/>
              </w:tabs>
              <w:ind w:left="103" w:firstLine="0"/>
              <w:jc w:val="both"/>
              <w:rPr>
                <w:sz w:val="24"/>
                <w:szCs w:val="24"/>
              </w:rPr>
            </w:pPr>
          </w:p>
          <w:p w:rsidR="003053CE" w:rsidRPr="00692C26" w:rsidRDefault="003053CE" w:rsidP="00865332">
            <w:pPr>
              <w:pStyle w:val="af1"/>
              <w:tabs>
                <w:tab w:val="num" w:pos="0"/>
                <w:tab w:val="left" w:pos="367"/>
                <w:tab w:val="left" w:pos="622"/>
              </w:tabs>
              <w:ind w:left="103"/>
              <w:jc w:val="both"/>
              <w:rPr>
                <w:rFonts w:ascii="Arial" w:hAnsi="Arial" w:cs="Arial"/>
              </w:rPr>
            </w:pPr>
            <w:r w:rsidRPr="00692C26">
              <w:rPr>
                <w:rFonts w:ascii="Arial" w:hAnsi="Arial" w:cs="Arial"/>
              </w:rPr>
              <w:t>по критерию № 1- наименьшую цену;</w:t>
            </w:r>
          </w:p>
          <w:p w:rsidR="001E4753" w:rsidRDefault="003053CE" w:rsidP="00865332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after="60"/>
              <w:ind w:left="103"/>
              <w:jc w:val="both"/>
              <w:rPr>
                <w:rFonts w:ascii="Arial" w:hAnsi="Arial" w:cs="Arial"/>
              </w:rPr>
            </w:pPr>
            <w:r w:rsidRPr="00692C26">
              <w:rPr>
                <w:rFonts w:ascii="Arial" w:hAnsi="Arial" w:cs="Arial"/>
              </w:rPr>
              <w:t xml:space="preserve">по критерию № 2 </w:t>
            </w:r>
            <w:r>
              <w:rPr>
                <w:rFonts w:ascii="Arial" w:hAnsi="Arial" w:cs="Arial"/>
              </w:rPr>
              <w:t>–</w:t>
            </w:r>
            <w:r w:rsidR="001E47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наилучшие </w:t>
            </w:r>
            <w:r w:rsidR="001E4753">
              <w:rPr>
                <w:rFonts w:ascii="Arial" w:hAnsi="Arial" w:cs="Arial"/>
              </w:rPr>
              <w:t>квалификационные характеристики</w:t>
            </w:r>
          </w:p>
          <w:p w:rsidR="003053CE" w:rsidRPr="001E4753" w:rsidRDefault="003053CE" w:rsidP="00865332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after="60"/>
              <w:ind w:left="103"/>
              <w:jc w:val="both"/>
              <w:rPr>
                <w:rFonts w:ascii="Arial" w:hAnsi="Arial" w:cs="Arial"/>
              </w:rPr>
            </w:pPr>
            <w:proofErr w:type="gramStart"/>
            <w:r w:rsidRPr="001E4753">
              <w:rPr>
                <w:rFonts w:ascii="Arial" w:hAnsi="Arial" w:cs="Arial"/>
              </w:rPr>
              <w:t>(</w:t>
            </w:r>
            <w:r w:rsidR="00BA0C09" w:rsidRPr="001E4753">
              <w:rPr>
                <w:rFonts w:ascii="Arial" w:hAnsi="Arial" w:cs="Arial"/>
                <w:bCs/>
              </w:rPr>
              <w:t>1</w:t>
            </w:r>
            <w:r w:rsidRPr="001E4753">
              <w:rPr>
                <w:rFonts w:ascii="Arial" w:hAnsi="Arial" w:cs="Arial"/>
                <w:bCs/>
                <w:color w:val="000000"/>
              </w:rPr>
              <w:t>.</w:t>
            </w:r>
            <w:r w:rsidRPr="001E4753">
              <w:rPr>
                <w:rFonts w:ascii="Arial" w:hAnsi="Arial" w:cs="Arial"/>
                <w:bCs/>
              </w:rPr>
              <w:t xml:space="preserve">Наличие техники и материально-технической базы. </w:t>
            </w:r>
            <w:r w:rsidR="00BA0C09" w:rsidRPr="001E4753">
              <w:rPr>
                <w:rFonts w:ascii="Arial" w:hAnsi="Arial" w:cs="Arial"/>
                <w:bCs/>
              </w:rPr>
              <w:t>2</w:t>
            </w:r>
            <w:r w:rsidRPr="001E4753">
              <w:rPr>
                <w:rFonts w:ascii="Arial" w:hAnsi="Arial" w:cs="Arial"/>
                <w:bCs/>
              </w:rPr>
              <w:t>.</w:t>
            </w:r>
            <w:proofErr w:type="gramEnd"/>
            <w:r w:rsidRPr="001E4753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1E4753">
              <w:rPr>
                <w:rFonts w:ascii="Arial" w:hAnsi="Arial" w:cs="Arial"/>
                <w:bCs/>
              </w:rPr>
              <w:t>Наличие в составе специалистов и рабочих, обученных для производства земляных работ.</w:t>
            </w:r>
            <w:r w:rsidRPr="001E4753">
              <w:rPr>
                <w:rFonts w:ascii="Arial" w:hAnsi="Arial" w:cs="Arial"/>
              </w:rPr>
              <w:t>)</w:t>
            </w:r>
            <w:proofErr w:type="gramEnd"/>
          </w:p>
          <w:p w:rsidR="003053CE" w:rsidRDefault="003053CE" w:rsidP="00865332">
            <w:pPr>
              <w:widowControl/>
              <w:ind w:left="103"/>
              <w:jc w:val="both"/>
              <w:rPr>
                <w:rFonts w:ascii="Arial" w:hAnsi="Arial" w:cs="Arial"/>
              </w:rPr>
            </w:pPr>
            <w:proofErr w:type="gramStart"/>
            <w:r w:rsidRPr="000303FC">
              <w:rPr>
                <w:rFonts w:ascii="Arial" w:hAnsi="Arial" w:cs="Arial"/>
              </w:rPr>
              <w:t>по критерию № 3 – наилучший объем предоставления гарантий качества работ (срок предоставления гарантии качества работ должен быть не менее 2 (двух) лет.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0303FC">
              <w:rPr>
                <w:rFonts w:ascii="Arial" w:hAnsi="Arial" w:cs="Arial"/>
              </w:rPr>
              <w:t>В течение 2 (двух) лет Подрядчик обязан устранять недостатки, выявленные в ходе эксплуатации, за свой счет).</w:t>
            </w:r>
            <w:proofErr w:type="gramEnd"/>
          </w:p>
          <w:p w:rsidR="003053CE" w:rsidRPr="00692C26" w:rsidRDefault="003053CE" w:rsidP="00865332">
            <w:pPr>
              <w:pStyle w:val="af1"/>
              <w:tabs>
                <w:tab w:val="num" w:pos="0"/>
                <w:tab w:val="left" w:pos="367"/>
                <w:tab w:val="left" w:pos="622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692C26">
              <w:rPr>
                <w:rFonts w:ascii="Arial" w:hAnsi="Arial" w:cs="Arial"/>
              </w:rPr>
              <w:t xml:space="preserve">Всем остальным Потенциальным контрагентам баллы </w:t>
            </w:r>
            <w:r w:rsidRPr="00692C26">
              <w:rPr>
                <w:rFonts w:ascii="Arial" w:hAnsi="Arial" w:cs="Arial"/>
              </w:rPr>
              <w:lastRenderedPageBreak/>
              <w:t xml:space="preserve">начисляются по </w:t>
            </w:r>
            <w:proofErr w:type="gramStart"/>
            <w:r w:rsidRPr="00692C26">
              <w:rPr>
                <w:rFonts w:ascii="Arial" w:hAnsi="Arial" w:cs="Arial"/>
              </w:rPr>
              <w:t>убывающей</w:t>
            </w:r>
            <w:proofErr w:type="gramEnd"/>
            <w:r w:rsidRPr="00692C26">
              <w:rPr>
                <w:rFonts w:ascii="Arial" w:hAnsi="Arial" w:cs="Arial"/>
              </w:rPr>
              <w:t>. В случае</w:t>
            </w:r>
            <w:proofErr w:type="gramStart"/>
            <w:r w:rsidRPr="00692C26">
              <w:rPr>
                <w:rFonts w:ascii="Arial" w:hAnsi="Arial" w:cs="Arial"/>
              </w:rPr>
              <w:t>,</w:t>
            </w:r>
            <w:proofErr w:type="gramEnd"/>
            <w:r w:rsidRPr="00692C26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критериям, всем им присваивается одинаковый балл, следующий за ранее присвоенным. </w:t>
            </w:r>
          </w:p>
          <w:p w:rsidR="003053CE" w:rsidRPr="00692C26" w:rsidRDefault="003053CE" w:rsidP="00865332">
            <w:pPr>
              <w:pStyle w:val="af1"/>
              <w:tabs>
                <w:tab w:val="num" w:pos="0"/>
                <w:tab w:val="left" w:pos="367"/>
                <w:tab w:val="left" w:pos="622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692C26">
              <w:rPr>
                <w:rFonts w:ascii="Arial" w:hAnsi="Arial" w:cs="Arial"/>
              </w:rPr>
              <w:t xml:space="preserve">Баллы, полученные каждым Потенциальным контрагентом по каждому критерию, умножаются на коэффициенты весомости по каждому критерию, и выводятся итоговые баллы по каждому критерию. </w:t>
            </w:r>
          </w:p>
          <w:p w:rsidR="003053CE" w:rsidRPr="00692C26" w:rsidRDefault="003053CE" w:rsidP="00865332">
            <w:pPr>
              <w:tabs>
                <w:tab w:val="num" w:pos="0"/>
                <w:tab w:val="left" w:pos="367"/>
                <w:tab w:val="left" w:pos="622"/>
              </w:tabs>
              <w:ind w:left="103"/>
              <w:jc w:val="both"/>
              <w:rPr>
                <w:rFonts w:ascii="Arial" w:hAnsi="Arial" w:cs="Arial"/>
              </w:rPr>
            </w:pPr>
            <w:r w:rsidRPr="00692C26">
              <w:rPr>
                <w:rFonts w:ascii="Arial" w:hAnsi="Arial" w:cs="Arial"/>
              </w:rPr>
              <w:t xml:space="preserve">Итоговые баллы каждого Потенциального контрагента по каждому критерию складываются, в результате чего выводится общий балл каждого Потенциального контрагента. </w:t>
            </w:r>
          </w:p>
          <w:p w:rsidR="003053CE" w:rsidRPr="00692C26" w:rsidRDefault="003053CE" w:rsidP="00865332">
            <w:pPr>
              <w:tabs>
                <w:tab w:val="num" w:pos="0"/>
                <w:tab w:val="left" w:pos="367"/>
                <w:tab w:val="left" w:pos="622"/>
              </w:tabs>
              <w:ind w:left="103"/>
              <w:jc w:val="both"/>
              <w:rPr>
                <w:rFonts w:ascii="Arial" w:hAnsi="Arial" w:cs="Arial"/>
              </w:rPr>
            </w:pPr>
            <w:r w:rsidRPr="00692C26">
              <w:rPr>
                <w:rFonts w:ascii="Arial" w:hAnsi="Arial" w:cs="Arial"/>
              </w:rPr>
              <w:t xml:space="preserve">Потенциальному контрагенту, набравшему наибольшую сумму баллов (общий балл)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692C26">
              <w:rPr>
                <w:rFonts w:ascii="Arial" w:hAnsi="Arial" w:cs="Arial"/>
              </w:rPr>
              <w:t>по</w:t>
            </w:r>
            <w:proofErr w:type="gramEnd"/>
            <w:r w:rsidRPr="00692C26">
              <w:rPr>
                <w:rFonts w:ascii="Arial" w:hAnsi="Arial" w:cs="Arial"/>
              </w:rPr>
              <w:t xml:space="preserve"> возрастающей в зависимости от суммы набранных баллов (общего балла). В случае</w:t>
            </w:r>
            <w:proofErr w:type="gramStart"/>
            <w:r w:rsidRPr="00692C26">
              <w:rPr>
                <w:rFonts w:ascii="Arial" w:hAnsi="Arial" w:cs="Arial"/>
              </w:rPr>
              <w:t>,</w:t>
            </w:r>
            <w:proofErr w:type="gramEnd"/>
            <w:r w:rsidRPr="00692C26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</w:t>
            </w:r>
            <w:r w:rsidRPr="00692C26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692C26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 xml:space="preserve">ая </w:t>
            </w:r>
            <w:r w:rsidRPr="00692C26">
              <w:rPr>
                <w:rFonts w:ascii="Arial" w:hAnsi="Arial" w:cs="Arial"/>
              </w:rPr>
              <w:t>поступил</w:t>
            </w:r>
            <w:r>
              <w:rPr>
                <w:rFonts w:ascii="Arial" w:hAnsi="Arial" w:cs="Arial"/>
              </w:rPr>
              <w:t>а</w:t>
            </w:r>
            <w:r w:rsidRPr="00692C26">
              <w:rPr>
                <w:rFonts w:ascii="Arial" w:hAnsi="Arial" w:cs="Arial"/>
              </w:rPr>
              <w:t xml:space="preserve"> ранее других.</w:t>
            </w:r>
          </w:p>
          <w:p w:rsidR="003053CE" w:rsidRPr="00865332" w:rsidRDefault="003053CE" w:rsidP="00865332">
            <w:pPr>
              <w:tabs>
                <w:tab w:val="num" w:pos="0"/>
                <w:tab w:val="left" w:pos="367"/>
                <w:tab w:val="left" w:pos="622"/>
              </w:tabs>
              <w:autoSpaceDE/>
              <w:autoSpaceDN/>
              <w:ind w:left="103"/>
              <w:jc w:val="both"/>
              <w:rPr>
                <w:rFonts w:ascii="Arial" w:hAnsi="Arial" w:cs="Arial"/>
              </w:rPr>
            </w:pPr>
            <w:r w:rsidRPr="00692C26">
              <w:rPr>
                <w:rFonts w:ascii="Arial" w:hAnsi="Arial" w:cs="Arial"/>
              </w:rPr>
              <w:t xml:space="preserve">Победителем </w:t>
            </w:r>
            <w:r>
              <w:rPr>
                <w:rFonts w:ascii="Arial" w:hAnsi="Arial" w:cs="Arial"/>
              </w:rPr>
              <w:t>запроса предложений</w:t>
            </w:r>
            <w:r w:rsidRPr="00692C26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 и </w:t>
            </w:r>
            <w:r>
              <w:rPr>
                <w:rFonts w:ascii="Arial" w:hAnsi="Arial" w:cs="Arial"/>
              </w:rPr>
              <w:t>Заявке</w:t>
            </w:r>
            <w:r w:rsidRPr="00692C26">
              <w:rPr>
                <w:rFonts w:ascii="Arial" w:hAnsi="Arial" w:cs="Arial"/>
              </w:rPr>
              <w:t xml:space="preserve"> на </w:t>
            </w:r>
            <w:proofErr w:type="gramStart"/>
            <w:r w:rsidRPr="00692C26">
              <w:rPr>
                <w:rFonts w:ascii="Arial" w:hAnsi="Arial" w:cs="Arial"/>
              </w:rPr>
              <w:t>участие</w:t>
            </w:r>
            <w:proofErr w:type="gramEnd"/>
            <w:r w:rsidRPr="00692C26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запросе предложений которого присвоен первый номер.</w:t>
            </w:r>
          </w:p>
        </w:tc>
      </w:tr>
      <w:tr w:rsidR="003053CE" w:rsidRPr="000B5E90" w:rsidTr="00A133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9F278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755C8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Место и даты начала и 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окончания срока подачи Заявок</w:t>
            </w: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Заявка подается в письменной форме в запечатанном конверте по адресу: </w:t>
            </w: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460000, Оренбург, ул. Краснознаменная,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. 404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, и в форме электронных документов через сайт Торговой системы.</w:t>
            </w:r>
          </w:p>
          <w:p w:rsidR="003053CE" w:rsidRPr="00865332" w:rsidRDefault="003053CE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Дата начала приема Заявок</w:t>
            </w:r>
            <w:r w:rsidRPr="00865332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: «</w:t>
            </w:r>
            <w:r w:rsidR="00E20BB2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2D0947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8</w:t>
            </w:r>
            <w:bookmarkStart w:id="0" w:name="_GoBack"/>
            <w:bookmarkEnd w:id="0"/>
            <w:r w:rsidRPr="00865332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» </w:t>
            </w:r>
            <w:r w:rsidR="00E20BB2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июня</w:t>
            </w:r>
            <w:r w:rsidRPr="00865332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2012 года</w:t>
            </w:r>
          </w:p>
          <w:p w:rsidR="003053CE" w:rsidRPr="00865332" w:rsidRDefault="003053CE" w:rsidP="0061287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65332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Дата окончания приема Заявок: «</w:t>
            </w:r>
            <w:r w:rsidR="001E475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14</w:t>
            </w:r>
            <w:r w:rsidRPr="00865332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июня</w:t>
            </w:r>
            <w:r w:rsidRPr="00865332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2012 года</w:t>
            </w:r>
          </w:p>
          <w:p w:rsidR="003053CE" w:rsidRPr="000B5E90" w:rsidRDefault="003053CE" w:rsidP="005958EF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65332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Прием заявок, подготовленных в письменной форме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, производится по рабочим дням с 08 часов 30 минут до 13 часов 00 минут и с 13 часов 48 минут до 17 часов 30 минут по местному времени, в день вскрытия Заявок – до 09 часов 00 минут.</w:t>
            </w:r>
          </w:p>
        </w:tc>
      </w:tr>
      <w:tr w:rsidR="003053CE" w:rsidRPr="000B5E90" w:rsidTr="00A133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9F278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softHyphen/>
              <w:t>ведения        процедуры вскрытия   конвертов   с Заявками: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865332" w:rsidRDefault="003053CE" w:rsidP="0061287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65332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«</w:t>
            </w:r>
            <w:r w:rsidR="001E475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14</w:t>
            </w:r>
            <w:r w:rsidRPr="00865332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июня</w:t>
            </w:r>
            <w:r w:rsidRPr="00865332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2012 года, </w:t>
            </w:r>
            <w:r w:rsidR="00E20BB2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1E475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 w:rsidRPr="00865332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1E475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Pr="00865332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0 (время местное).</w:t>
            </w:r>
          </w:p>
          <w:p w:rsidR="003053CE" w:rsidRDefault="003053CE" w:rsidP="005958EF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65332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проведение процедуры вскрытия конвертов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 Заявками:</w:t>
            </w: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. 305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:rsidR="003053CE" w:rsidRPr="000B5E90" w:rsidRDefault="003053CE" w:rsidP="005958EF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053CE" w:rsidRPr="000B5E90" w:rsidTr="00A133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9F278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Default="003053CE" w:rsidP="002F4B0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, д. 39</w:t>
            </w:r>
          </w:p>
          <w:p w:rsidR="003053CE" w:rsidRPr="000B5E90" w:rsidRDefault="003053CE" w:rsidP="001E4753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65332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«</w:t>
            </w:r>
            <w:r w:rsidR="00E20BB2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1E475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 w:rsidRPr="00865332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июня</w:t>
            </w:r>
            <w:r w:rsidRPr="00865332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 w:rsidR="00E20BB2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="001E4753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:00</w:t>
            </w:r>
          </w:p>
        </w:tc>
      </w:tr>
      <w:tr w:rsidR="003053CE" w:rsidRPr="000B5E90" w:rsidTr="00A133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9F278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76454D" w:rsidRDefault="003053CE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6454D">
              <w:rPr>
                <w:rFonts w:ascii="Arial" w:hAnsi="Arial" w:cs="Arial"/>
              </w:rPr>
              <w:t xml:space="preserve">Валюта, используемая при формировании цены Договора - российский рубль. Форма оплаты - безналичный расчет. Срок оплаты определён в проекте </w:t>
            </w:r>
            <w:r w:rsidRPr="0076454D">
              <w:rPr>
                <w:rFonts w:ascii="Arial" w:hAnsi="Arial" w:cs="Arial"/>
              </w:rPr>
              <w:lastRenderedPageBreak/>
              <w:t>Договора.</w:t>
            </w:r>
          </w:p>
        </w:tc>
      </w:tr>
      <w:tr w:rsidR="003053CE" w:rsidRPr="000B5E90" w:rsidTr="00A133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9F278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303F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>
              <w:rPr>
                <w:rFonts w:ascii="Arial" w:hAnsi="Arial" w:cs="Arial"/>
              </w:rPr>
              <w:t>3 (трех) рабочих</w:t>
            </w:r>
            <w:r w:rsidRPr="000B5E90">
              <w:rPr>
                <w:rFonts w:ascii="Arial" w:hAnsi="Arial" w:cs="Arial"/>
              </w:rPr>
              <w:t xml:space="preserve"> дней </w:t>
            </w:r>
            <w:proofErr w:type="gramStart"/>
            <w:r w:rsidRPr="000B5E90">
              <w:rPr>
                <w:rFonts w:ascii="Arial" w:hAnsi="Arial" w:cs="Arial"/>
              </w:rPr>
              <w:t>с даты уведомления</w:t>
            </w:r>
            <w:proofErr w:type="gramEnd"/>
            <w:r w:rsidRPr="000B5E90">
              <w:rPr>
                <w:rFonts w:ascii="Arial" w:hAnsi="Arial" w:cs="Arial"/>
              </w:rPr>
              <w:t xml:space="preserve">. </w:t>
            </w:r>
          </w:p>
        </w:tc>
      </w:tr>
    </w:tbl>
    <w:p w:rsidR="003053CE" w:rsidRPr="000B5E90" w:rsidRDefault="003053CE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bCs w:val="0"/>
          <w:sz w:val="24"/>
          <w:szCs w:val="24"/>
        </w:rPr>
        <w:sectPr w:rsidR="003053CE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053CE" w:rsidRPr="000B5E90" w:rsidRDefault="003053CE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3053CE" w:rsidRPr="0076454D" w:rsidRDefault="003053CE" w:rsidP="00EE5414">
      <w:pPr>
        <w:pStyle w:val="Style7"/>
        <w:widowControl/>
        <w:numPr>
          <w:ilvl w:val="0"/>
          <w:numId w:val="16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76454D">
        <w:rPr>
          <w:rFonts w:ascii="Arial" w:hAnsi="Arial" w:cs="Arial"/>
        </w:rPr>
        <w:t>Проект договора на 6л.</w:t>
      </w: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E20BB2" w:rsidRDefault="00E20BB2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E20BB2" w:rsidRDefault="00E20BB2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E20BB2" w:rsidRDefault="00E20BB2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E20BB2" w:rsidRDefault="00E20BB2" w:rsidP="0076454D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  <w:highlight w:val="yellow"/>
        </w:rPr>
      </w:pPr>
    </w:p>
    <w:p w:rsidR="003053CE" w:rsidRDefault="003053CE" w:rsidP="005958E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Раздел 3. Образцы форм документов, включаемых в Заявку </w:t>
      </w:r>
    </w:p>
    <w:p w:rsidR="003053CE" w:rsidRPr="000B5E90" w:rsidRDefault="003053CE" w:rsidP="005958E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3053CE" w:rsidRPr="000B5E90" w:rsidRDefault="003053CE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Письмо о подаче Заявки на участие в Запросе </w:t>
      </w:r>
      <w:r w:rsidRPr="000B5E90">
        <w:rPr>
          <w:rFonts w:ascii="Arial" w:hAnsi="Arial" w:cs="Arial"/>
          <w:b/>
          <w:bCs/>
        </w:rPr>
        <w:t>предложений (Форма 1)</w:t>
      </w:r>
    </w:p>
    <w:p w:rsidR="003053CE" w:rsidRPr="000B5E90" w:rsidRDefault="003053C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053CE" w:rsidRPr="000B5E90" w:rsidRDefault="003053C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053CE" w:rsidRPr="000B5E90" w:rsidRDefault="003053CE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20__года</w:t>
      </w:r>
    </w:p>
    <w:p w:rsidR="003053CE" w:rsidRPr="000B5E90" w:rsidRDefault="003053CE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053CE" w:rsidRPr="000B5E90" w:rsidRDefault="003053CE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053CE" w:rsidRPr="000B5E90" w:rsidRDefault="003053CE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053CE" w:rsidRPr="000B5E90" w:rsidRDefault="003053CE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3053CE" w:rsidRPr="000B5E90" w:rsidRDefault="003053C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3053CE" w:rsidRPr="000B5E90" w:rsidRDefault="003053CE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о проведении открытого Запроса предложений № ________ опубликованное на Интернет-сайте ОАО «Оренбургоблгаз»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1" w:history="1">
        <w:r w:rsidRPr="000B5E90">
          <w:rPr>
            <w:rStyle w:val="a4"/>
            <w:rFonts w:ascii="Arial" w:hAnsi="Arial" w:cs="Arial"/>
            <w:color w:val="auto"/>
            <w:lang w:val="en-US"/>
          </w:rPr>
          <w:t>www</w:t>
        </w:r>
        <w:r w:rsidRPr="000B5E90">
          <w:rPr>
            <w:rStyle w:val="a4"/>
            <w:rFonts w:ascii="Arial" w:hAnsi="Arial" w:cs="Arial"/>
            <w:color w:val="auto"/>
          </w:rPr>
          <w:t>.</w:t>
        </w:r>
        <w:proofErr w:type="spellStart"/>
        <w:r w:rsidRPr="000B5E90">
          <w:rPr>
            <w:rStyle w:val="a4"/>
            <w:rFonts w:ascii="Arial" w:hAnsi="Arial" w:cs="Arial"/>
            <w:color w:val="auto"/>
            <w:lang w:val="en-US"/>
          </w:rPr>
          <w:t>oblgaz</w:t>
        </w:r>
        <w:proofErr w:type="spellEnd"/>
        <w:r w:rsidRPr="000B5E90">
          <w:rPr>
            <w:rStyle w:val="a4"/>
            <w:rFonts w:ascii="Arial" w:hAnsi="Arial" w:cs="Arial"/>
            <w:color w:val="auto"/>
          </w:rPr>
          <w:t>56.</w:t>
        </w:r>
        <w:proofErr w:type="spellStart"/>
        <w:r w:rsidRPr="000B5E90">
          <w:rPr>
            <w:rStyle w:val="a4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="00E20BB2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3053CE" w:rsidRPr="000B5E90" w:rsidRDefault="003053CE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3053CE" w:rsidRPr="005958EF" w:rsidRDefault="003053CE" w:rsidP="005958EF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6"/>
          <w:rFonts w:ascii="Arial" w:hAnsi="Arial" w:cs="Arial"/>
          <w:sz w:val="20"/>
          <w:szCs w:val="20"/>
        </w:rPr>
      </w:pPr>
      <w:r w:rsidRPr="005958EF">
        <w:rPr>
          <w:rStyle w:val="FontStyle46"/>
          <w:rFonts w:ascii="Arial" w:hAnsi="Arial" w:cs="Arial"/>
          <w:sz w:val="20"/>
          <w:szCs w:val="20"/>
        </w:rPr>
        <w:t>(полное наименование и юридический адрес Участника)</w:t>
      </w:r>
    </w:p>
    <w:p w:rsidR="003053CE" w:rsidRPr="000B5E90" w:rsidRDefault="003053C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3053CE" w:rsidRPr="000B5E90" w:rsidRDefault="003053CE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3053CE" w:rsidRDefault="003053CE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3053CE" w:rsidRPr="000B5E90" w:rsidRDefault="003053CE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3053CE" w:rsidRPr="000B5E90" w:rsidRDefault="003053CE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3053CE" w:rsidRPr="000B5E90" w:rsidRDefault="003053CE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3053CE" w:rsidRPr="000B5E90" w:rsidRDefault="003053CE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до«__» _________________года</w:t>
      </w:r>
      <w:r w:rsidR="00E20BB2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b/>
          <w:bCs/>
        </w:rPr>
        <w:t>(указывается окончание срока действия Заявки)</w:t>
      </w:r>
      <w:r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3053CE" w:rsidRPr="000B5E90" w:rsidRDefault="003053CE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3053CE" w:rsidRPr="000B5E90" w:rsidRDefault="003053CE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6096"/>
        <w:gridCol w:w="1842"/>
      </w:tblGrid>
      <w:tr w:rsidR="003053CE" w:rsidRPr="0076454D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76454D" w:rsidRDefault="003053CE" w:rsidP="0076454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6454D"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 xml:space="preserve">Приложение </w:t>
            </w:r>
            <w:r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76454D" w:rsidRDefault="003053CE" w:rsidP="0076454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6454D"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 xml:space="preserve">Анкета Участника (Форма </w:t>
            </w:r>
            <w:r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0076454D"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76454D" w:rsidRDefault="003053CE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6454D"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на __ листах;</w:t>
            </w:r>
          </w:p>
        </w:tc>
      </w:tr>
      <w:tr w:rsidR="003053CE" w:rsidRPr="0076454D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76454D" w:rsidRDefault="003053CE" w:rsidP="0076454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6454D"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 xml:space="preserve">Приложение </w:t>
            </w:r>
            <w:r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76454D" w:rsidRDefault="003053CE" w:rsidP="0076454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6454D"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 xml:space="preserve">Опись документов, содержащихся в Заявке на участие в Запросе предложений (Форма </w:t>
            </w:r>
            <w:r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Pr="0076454D"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76454D" w:rsidRDefault="003053CE" w:rsidP="001B5E19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6454D"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на</w:t>
            </w:r>
            <w:r w:rsidRPr="0076454D"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ab/>
              <w:t>листах;</w:t>
            </w:r>
          </w:p>
        </w:tc>
      </w:tr>
      <w:tr w:rsidR="003053CE" w:rsidRPr="000B5E90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76454D" w:rsidRDefault="003053CE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6454D"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Приложение 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76454D" w:rsidRDefault="003053CE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Прочие документы (перечислить).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6454D"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на</w:t>
            </w:r>
            <w:r w:rsidRPr="0076454D">
              <w:rPr>
                <w:rStyle w:val="FontStyle47"/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ab/>
              <w:t>листах;</w:t>
            </w:r>
          </w:p>
        </w:tc>
      </w:tr>
    </w:tbl>
    <w:p w:rsidR="003053CE" w:rsidRPr="000B5E90" w:rsidRDefault="003053C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053CE" w:rsidRPr="000B5E90" w:rsidRDefault="003053C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053CE" w:rsidRPr="000B5E90" w:rsidRDefault="003053C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053CE" w:rsidRPr="00907CE1" w:rsidRDefault="003053C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907CE1">
        <w:rPr>
          <w:rStyle w:val="FontStyle48"/>
          <w:rFonts w:ascii="Arial" w:hAnsi="Arial" w:cs="Arial"/>
          <w:sz w:val="24"/>
          <w:szCs w:val="24"/>
        </w:rPr>
        <w:t>Руководитель организации ________________/_____________________ (ФИО)</w:t>
      </w:r>
    </w:p>
    <w:p w:rsidR="003053CE" w:rsidRPr="00907CE1" w:rsidRDefault="003053C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3053CE" w:rsidRPr="00907CE1" w:rsidRDefault="003053C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>
        <w:rPr>
          <w:rStyle w:val="FontStyle48"/>
          <w:rFonts w:ascii="Arial" w:hAnsi="Arial" w:cs="Arial"/>
          <w:sz w:val="24"/>
          <w:szCs w:val="24"/>
        </w:rPr>
        <w:t>м</w:t>
      </w:r>
      <w:r w:rsidRPr="00907CE1">
        <w:rPr>
          <w:rStyle w:val="FontStyle48"/>
          <w:rFonts w:ascii="Arial" w:hAnsi="Arial" w:cs="Arial"/>
          <w:sz w:val="24"/>
          <w:szCs w:val="24"/>
        </w:rPr>
        <w:t>.п</w:t>
      </w:r>
      <w:proofErr w:type="spellEnd"/>
      <w:r w:rsidRPr="00907CE1">
        <w:rPr>
          <w:rStyle w:val="FontStyle48"/>
          <w:rFonts w:ascii="Arial" w:hAnsi="Arial" w:cs="Arial"/>
          <w:sz w:val="24"/>
          <w:szCs w:val="24"/>
        </w:rPr>
        <w:t>.                                                   Дата _________________</w:t>
      </w:r>
    </w:p>
    <w:p w:rsidR="003053CE" w:rsidRPr="00907CE1" w:rsidRDefault="003053C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3053CE" w:rsidRPr="000B5E90" w:rsidRDefault="003053C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3053CE" w:rsidRPr="000B5E90" w:rsidRDefault="003053C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3053CE" w:rsidRPr="000B5E90" w:rsidRDefault="003053C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3053CE" w:rsidRPr="000B5E90" w:rsidRDefault="003053CE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3053CE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053CE" w:rsidRPr="000B5E90" w:rsidRDefault="003053CE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>
        <w:rPr>
          <w:rStyle w:val="FontStyle44"/>
          <w:rFonts w:ascii="Arial" w:hAnsi="Arial" w:cs="Arial"/>
          <w:sz w:val="24"/>
          <w:szCs w:val="24"/>
        </w:rPr>
        <w:t>2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3053CE" w:rsidRPr="000B5E90" w:rsidRDefault="003053CE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bCs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bCs w:val="0"/>
          <w:sz w:val="24"/>
          <w:szCs w:val="24"/>
        </w:rPr>
        <w:t>Приложение 2 к письму о подаче Заявки на участие в Запросе предложений №__________.</w:t>
      </w:r>
    </w:p>
    <w:p w:rsidR="003053CE" w:rsidRPr="000B5E90" w:rsidRDefault="003053CE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3053CE" w:rsidRPr="000B5E9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3053CE" w:rsidRPr="000B5E9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3053CE" w:rsidRPr="000B5E9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3053CE" w:rsidRPr="000B5E9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3053CE" w:rsidRPr="000B5E9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3053CE" w:rsidRPr="000B5E9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3053CE" w:rsidRPr="000B5E9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3053CE" w:rsidRPr="000B5E9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</w:t>
            </w:r>
            <w:proofErr w:type="gram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3053CE" w:rsidRPr="000B5E9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3053CE" w:rsidRPr="000B5E9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3053CE" w:rsidRPr="000B5E9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3053CE" w:rsidRPr="000B5E9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3053CE" w:rsidRPr="000B5E9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3053CE" w:rsidRPr="000B5E9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proofErr w:type="spellStart"/>
            <w:r w:rsidRPr="000B5E90"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  <w:t>кем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3053CE" w:rsidRPr="000B5E9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3053CE" w:rsidRPr="000B5E9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3CE" w:rsidRPr="000B5E90" w:rsidRDefault="003053CE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3053CE" w:rsidRPr="000B5E90" w:rsidRDefault="003053C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053CE" w:rsidRPr="000B5E90" w:rsidRDefault="003053C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3053CE" w:rsidRPr="000B5E90" w:rsidRDefault="003053C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3053CE" w:rsidRPr="000B5E90" w:rsidRDefault="003053C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 xml:space="preserve">       Дата __/__/ ___________</w:t>
      </w:r>
    </w:p>
    <w:p w:rsidR="003053CE" w:rsidRPr="000B5E90" w:rsidRDefault="003053CE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3053CE" w:rsidRPr="000B5E90" w:rsidRDefault="003053CE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3053CE" w:rsidRPr="000B5E90" w:rsidRDefault="003053CE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3053CE" w:rsidRPr="000B5E90" w:rsidRDefault="003053CE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bCs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bCs w:val="0"/>
          <w:sz w:val="24"/>
          <w:szCs w:val="24"/>
          <w:vertAlign w:val="superscript"/>
        </w:rPr>
        <w:t>1</w:t>
      </w:r>
      <w:r w:rsidRPr="000B5E90">
        <w:rPr>
          <w:rStyle w:val="FontStyle42"/>
          <w:rFonts w:ascii="Arial" w:hAnsi="Arial" w:cs="Arial"/>
          <w:b w:val="0"/>
          <w:bCs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3053CE" w:rsidRPr="000B5E90" w:rsidRDefault="003053CE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3053CE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053CE" w:rsidRDefault="003053CE" w:rsidP="00E22C0C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left="1069"/>
        <w:jc w:val="center"/>
        <w:rPr>
          <w:rStyle w:val="FontStyle44"/>
          <w:rFonts w:ascii="Arial" w:hAnsi="Arial" w:cs="Arial"/>
          <w:sz w:val="24"/>
          <w:szCs w:val="24"/>
        </w:rPr>
      </w:pPr>
      <w:r>
        <w:rPr>
          <w:rStyle w:val="FontStyle44"/>
          <w:rFonts w:ascii="Arial" w:hAnsi="Arial" w:cs="Arial"/>
          <w:sz w:val="24"/>
          <w:szCs w:val="24"/>
        </w:rPr>
        <w:lastRenderedPageBreak/>
        <w:t>Предложение Участника запроса предложений</w:t>
      </w:r>
      <w:r w:rsidR="00E20BB2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E20BB2" w:rsidRPr="000B5E90">
        <w:rPr>
          <w:rStyle w:val="FontStyle44"/>
          <w:rFonts w:ascii="Arial" w:hAnsi="Arial" w:cs="Arial"/>
          <w:sz w:val="24"/>
          <w:szCs w:val="24"/>
        </w:rPr>
        <w:t xml:space="preserve">(Форма </w:t>
      </w:r>
      <w:r w:rsidR="00E20BB2">
        <w:rPr>
          <w:rStyle w:val="FontStyle44"/>
          <w:rFonts w:ascii="Arial" w:hAnsi="Arial" w:cs="Arial"/>
          <w:sz w:val="24"/>
          <w:szCs w:val="24"/>
        </w:rPr>
        <w:t>3</w:t>
      </w:r>
      <w:r w:rsidR="00E20BB2" w:rsidRPr="000B5E90">
        <w:rPr>
          <w:rStyle w:val="FontStyle44"/>
          <w:rFonts w:ascii="Arial" w:hAnsi="Arial" w:cs="Arial"/>
          <w:sz w:val="24"/>
          <w:szCs w:val="24"/>
        </w:rPr>
        <w:t>)</w:t>
      </w:r>
      <w:r>
        <w:rPr>
          <w:rStyle w:val="FontStyle44"/>
          <w:rFonts w:ascii="Arial" w:hAnsi="Arial" w:cs="Arial"/>
          <w:sz w:val="24"/>
          <w:szCs w:val="24"/>
        </w:rPr>
        <w:t>:</w:t>
      </w:r>
    </w:p>
    <w:p w:rsidR="003053CE" w:rsidRDefault="003053CE" w:rsidP="00E22C0C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left="106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3053CE" w:rsidRDefault="003053CE" w:rsidP="00270A22">
      <w:pPr>
        <w:pStyle w:val="Style5"/>
        <w:widowControl/>
        <w:numPr>
          <w:ilvl w:val="0"/>
          <w:numId w:val="46"/>
        </w:numPr>
        <w:tabs>
          <w:tab w:val="left" w:pos="1134"/>
          <w:tab w:val="left" w:pos="1418"/>
          <w:tab w:val="left" w:pos="1701"/>
          <w:tab w:val="left" w:pos="1843"/>
        </w:tabs>
        <w:jc w:val="left"/>
        <w:rPr>
          <w:rStyle w:val="FontStyle44"/>
          <w:rFonts w:ascii="Arial" w:hAnsi="Arial" w:cs="Arial"/>
          <w:sz w:val="24"/>
          <w:szCs w:val="24"/>
        </w:rPr>
      </w:pPr>
      <w:r>
        <w:rPr>
          <w:rStyle w:val="FontStyle44"/>
          <w:rFonts w:ascii="Arial" w:hAnsi="Arial" w:cs="Arial"/>
          <w:sz w:val="24"/>
          <w:szCs w:val="24"/>
        </w:rPr>
        <w:t>Наименование, технические характеристики и стоимость работ:</w:t>
      </w:r>
    </w:p>
    <w:p w:rsidR="003053CE" w:rsidRDefault="003053CE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2800" w:type="dxa"/>
        <w:jc w:val="center"/>
        <w:tblInd w:w="-106" w:type="dxa"/>
        <w:tblLook w:val="00A0" w:firstRow="1" w:lastRow="0" w:firstColumn="1" w:lastColumn="0" w:noHBand="0" w:noVBand="0"/>
      </w:tblPr>
      <w:tblGrid>
        <w:gridCol w:w="2760"/>
        <w:gridCol w:w="2760"/>
        <w:gridCol w:w="2560"/>
        <w:gridCol w:w="2360"/>
        <w:gridCol w:w="2360"/>
      </w:tblGrid>
      <w:tr w:rsidR="003053CE" w:rsidRPr="00FD527A" w:rsidTr="00E20BB2">
        <w:trPr>
          <w:trHeight w:val="90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FD527A" w:rsidRDefault="003053CE" w:rsidP="00FD52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527A">
              <w:rPr>
                <w:rFonts w:ascii="Arial" w:hAnsi="Arial" w:cs="Arial"/>
                <w:color w:val="000000"/>
              </w:rPr>
              <w:t>Наименование Лота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FD527A" w:rsidRDefault="003053CE" w:rsidP="00FD52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527A">
              <w:rPr>
                <w:rFonts w:ascii="Arial" w:hAnsi="Arial" w:cs="Arial"/>
                <w:color w:val="000000"/>
              </w:rPr>
              <w:t>Наименование работ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FD527A" w:rsidRDefault="003053CE" w:rsidP="00FD52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527A">
              <w:rPr>
                <w:rFonts w:ascii="Arial" w:hAnsi="Arial" w:cs="Arial"/>
                <w:color w:val="000000"/>
              </w:rPr>
              <w:t>Состав и объем выполняемых работ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FD527A" w:rsidRDefault="003053CE" w:rsidP="00FD52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527A">
              <w:rPr>
                <w:rFonts w:ascii="Arial" w:hAnsi="Arial" w:cs="Arial"/>
                <w:color w:val="000000"/>
              </w:rPr>
              <w:t>Общая стоимость работ (без НДС)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FD527A" w:rsidRDefault="003053CE" w:rsidP="00FD52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527A">
              <w:rPr>
                <w:rFonts w:ascii="Arial" w:hAnsi="Arial" w:cs="Arial"/>
                <w:color w:val="000000"/>
              </w:rPr>
              <w:t>Общая стоимость работ (с НДС)</w:t>
            </w:r>
          </w:p>
        </w:tc>
      </w:tr>
      <w:tr w:rsidR="003053CE" w:rsidRPr="00FD527A" w:rsidTr="00E20BB2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FD527A" w:rsidRDefault="003053CE" w:rsidP="00FD52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52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FD527A" w:rsidRDefault="003053CE" w:rsidP="00FD52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52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FD527A" w:rsidRDefault="003053CE" w:rsidP="00FD52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52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FD527A" w:rsidRDefault="003053CE" w:rsidP="00FD52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52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FD527A" w:rsidRDefault="003053CE" w:rsidP="00FD52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527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053CE" w:rsidRPr="00FD527A" w:rsidTr="00E20BB2">
        <w:trPr>
          <w:trHeight w:val="300"/>
          <w:jc w:val="center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53CE" w:rsidRPr="00FD527A" w:rsidRDefault="003053CE" w:rsidP="00FD527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D527A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FD527A" w:rsidRDefault="003053CE" w:rsidP="00FD52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52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FD527A" w:rsidRDefault="003053CE" w:rsidP="00FD52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527A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3053CE" w:rsidRDefault="003053CE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3053CE" w:rsidRPr="00FD527A" w:rsidRDefault="003053CE" w:rsidP="00FD527A">
      <w:pPr>
        <w:keepNext/>
        <w:keepLines/>
        <w:suppressLineNumbers/>
        <w:suppressAutoHyphens/>
        <w:ind w:firstLine="567"/>
        <w:jc w:val="both"/>
        <w:rPr>
          <w:rFonts w:ascii="Arial" w:hAnsi="Arial" w:cs="Arial"/>
          <w:b/>
          <w:bCs/>
        </w:rPr>
      </w:pPr>
      <w:r w:rsidRPr="00FD527A">
        <w:rPr>
          <w:rFonts w:ascii="Arial" w:hAnsi="Arial" w:cs="Arial"/>
          <w:b/>
          <w:bCs/>
        </w:rPr>
        <w:t>2.Качество работ и к</w:t>
      </w:r>
      <w:r w:rsidRPr="00FD527A">
        <w:rPr>
          <w:rFonts w:ascii="Arial" w:hAnsi="Arial" w:cs="Arial"/>
          <w:b/>
          <w:bCs/>
          <w:color w:val="000000"/>
        </w:rPr>
        <w:t>валификация участника</w:t>
      </w:r>
      <w:r w:rsidRPr="00FD527A">
        <w:rPr>
          <w:rFonts w:ascii="Arial" w:hAnsi="Arial" w:cs="Arial"/>
          <w:b/>
          <w:bCs/>
        </w:rPr>
        <w:t>:</w:t>
      </w:r>
    </w:p>
    <w:p w:rsidR="003053CE" w:rsidRPr="00270A22" w:rsidRDefault="003053CE" w:rsidP="00FD527A">
      <w:pPr>
        <w:pStyle w:val="af4"/>
        <w:widowControl w:val="0"/>
        <w:spacing w:before="0" w:after="0"/>
        <w:ind w:firstLine="567"/>
        <w:jc w:val="both"/>
        <w:rPr>
          <w:b/>
          <w:bCs/>
          <w:sz w:val="24"/>
          <w:szCs w:val="24"/>
        </w:rPr>
      </w:pPr>
      <w:r w:rsidRPr="00270A22">
        <w:rPr>
          <w:b/>
          <w:bCs/>
          <w:sz w:val="24"/>
          <w:szCs w:val="24"/>
        </w:rPr>
        <w:t>2.</w:t>
      </w:r>
      <w:r w:rsidR="00E20BB2">
        <w:rPr>
          <w:b/>
          <w:bCs/>
          <w:sz w:val="24"/>
          <w:szCs w:val="24"/>
        </w:rPr>
        <w:t>1</w:t>
      </w:r>
      <w:r w:rsidRPr="00270A22">
        <w:rPr>
          <w:b/>
          <w:bCs/>
          <w:sz w:val="24"/>
          <w:szCs w:val="24"/>
        </w:rPr>
        <w:t>. Сведения о наличии материально-технической базы и техники.</w:t>
      </w:r>
    </w:p>
    <w:p w:rsidR="003053CE" w:rsidRDefault="003053CE" w:rsidP="00FD527A">
      <w:pPr>
        <w:pStyle w:val="af4"/>
        <w:widowControl w:val="0"/>
        <w:spacing w:before="0" w:after="0"/>
        <w:ind w:firstLine="567"/>
        <w:jc w:val="both"/>
        <w:rPr>
          <w:sz w:val="24"/>
          <w:szCs w:val="24"/>
        </w:rPr>
      </w:pPr>
    </w:p>
    <w:tbl>
      <w:tblPr>
        <w:tblW w:w="10840" w:type="dxa"/>
        <w:jc w:val="center"/>
        <w:tblLook w:val="00A0" w:firstRow="1" w:lastRow="0" w:firstColumn="1" w:lastColumn="0" w:noHBand="0" w:noVBand="0"/>
      </w:tblPr>
      <w:tblGrid>
        <w:gridCol w:w="2760"/>
        <w:gridCol w:w="2760"/>
        <w:gridCol w:w="2760"/>
        <w:gridCol w:w="2560"/>
      </w:tblGrid>
      <w:tr w:rsidR="003053CE" w:rsidRPr="00270A22">
        <w:trPr>
          <w:trHeight w:val="60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270A22" w:rsidRDefault="003053CE" w:rsidP="00D16C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270A22" w:rsidRDefault="003053CE" w:rsidP="00270A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270A22">
              <w:rPr>
                <w:rFonts w:ascii="Arial" w:hAnsi="Arial" w:cs="Arial"/>
                <w:color w:val="000000"/>
              </w:rPr>
              <w:t>Наименование техники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270A22" w:rsidRDefault="003053CE" w:rsidP="00270A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270A22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270A22" w:rsidRDefault="003053CE" w:rsidP="00270A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270A22">
              <w:rPr>
                <w:rFonts w:ascii="Arial" w:hAnsi="Arial" w:cs="Arial"/>
                <w:color w:val="000000"/>
              </w:rPr>
              <w:t>Год выпуска</w:t>
            </w:r>
          </w:p>
        </w:tc>
      </w:tr>
      <w:tr w:rsidR="003053CE" w:rsidRPr="00270A22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270A22" w:rsidRDefault="003053CE" w:rsidP="00D16C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270A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270A22" w:rsidRDefault="003053CE" w:rsidP="00D16C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270A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270A22" w:rsidRDefault="003053CE" w:rsidP="00D16C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270A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270A22" w:rsidRDefault="003053CE" w:rsidP="00D16C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270A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053CE" w:rsidRPr="00270A22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270A22" w:rsidRDefault="003053CE" w:rsidP="00D16C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270A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270A22" w:rsidRDefault="003053CE" w:rsidP="00D16C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270A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270A22" w:rsidRDefault="003053CE" w:rsidP="00D16C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270A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270A22" w:rsidRDefault="003053CE" w:rsidP="00D16C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270A2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053CE" w:rsidRPr="00270A22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270A22" w:rsidRDefault="003053CE" w:rsidP="00D16C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….</w:t>
            </w:r>
            <w:r w:rsidRPr="00270A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270A22" w:rsidRDefault="003053CE" w:rsidP="00270A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270A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270A22" w:rsidRDefault="003053CE" w:rsidP="00270A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270A2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270A22" w:rsidRDefault="003053CE" w:rsidP="00270A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270A22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3053CE" w:rsidRPr="00FD527A" w:rsidRDefault="003053CE" w:rsidP="00FD527A">
      <w:pPr>
        <w:pStyle w:val="af4"/>
        <w:widowControl w:val="0"/>
        <w:spacing w:before="0" w:after="0"/>
        <w:ind w:firstLine="567"/>
        <w:jc w:val="both"/>
        <w:rPr>
          <w:sz w:val="24"/>
          <w:szCs w:val="24"/>
        </w:rPr>
      </w:pPr>
    </w:p>
    <w:p w:rsidR="003053CE" w:rsidRPr="00FD527A" w:rsidRDefault="003053CE" w:rsidP="00FD527A">
      <w:pPr>
        <w:pStyle w:val="af5"/>
        <w:tabs>
          <w:tab w:val="clear" w:pos="1647"/>
        </w:tabs>
        <w:ind w:left="284" w:firstLine="0"/>
        <w:rPr>
          <w:rFonts w:ascii="Arial" w:hAnsi="Arial" w:cs="Arial"/>
          <w:b/>
          <w:bCs/>
        </w:rPr>
      </w:pPr>
    </w:p>
    <w:p w:rsidR="003053CE" w:rsidRPr="00FD527A" w:rsidRDefault="003053CE" w:rsidP="00FD527A">
      <w:pPr>
        <w:pStyle w:val="af5"/>
        <w:tabs>
          <w:tab w:val="clear" w:pos="1647"/>
        </w:tabs>
        <w:ind w:left="284" w:firstLine="0"/>
        <w:rPr>
          <w:rFonts w:ascii="Arial" w:hAnsi="Arial" w:cs="Arial"/>
        </w:rPr>
      </w:pPr>
      <w:r w:rsidRPr="00FD527A"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>3.</w:t>
      </w:r>
      <w:r w:rsidRPr="00FD527A">
        <w:rPr>
          <w:rFonts w:ascii="Arial" w:hAnsi="Arial" w:cs="Arial"/>
          <w:b/>
          <w:bCs/>
        </w:rPr>
        <w:t xml:space="preserve">  Сведения о квалификации Участника размещения заказа </w:t>
      </w:r>
    </w:p>
    <w:p w:rsidR="003053CE" w:rsidRPr="00FD527A" w:rsidRDefault="003053CE" w:rsidP="00FD527A">
      <w:pPr>
        <w:ind w:left="284"/>
        <w:jc w:val="both"/>
        <w:rPr>
          <w:rFonts w:ascii="Arial" w:hAnsi="Arial" w:cs="Arial"/>
          <w:b/>
          <w:bCs/>
        </w:rPr>
      </w:pPr>
      <w:r w:rsidRPr="00FD527A">
        <w:rPr>
          <w:rFonts w:ascii="Arial" w:hAnsi="Arial" w:cs="Arial"/>
        </w:rPr>
        <w:t>В таблице указываются сведения о количестве и квалификации  работников Участника закупки привлекаемых для выполнения работ по предмету открытого запроса предложений, имеющих образование и опыт работы.</w:t>
      </w:r>
    </w:p>
    <w:p w:rsidR="003053CE" w:rsidRPr="00FD527A" w:rsidRDefault="003053CE" w:rsidP="00FD527A">
      <w:pPr>
        <w:ind w:firstLine="567"/>
        <w:jc w:val="both"/>
        <w:rPr>
          <w:rFonts w:ascii="Arial" w:hAnsi="Arial" w:cs="Arial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222"/>
        <w:gridCol w:w="2764"/>
        <w:gridCol w:w="3012"/>
        <w:gridCol w:w="1468"/>
        <w:gridCol w:w="1620"/>
        <w:gridCol w:w="2529"/>
      </w:tblGrid>
      <w:tr w:rsidR="003053CE" w:rsidRPr="00FD527A">
        <w:trPr>
          <w:cantSplit/>
          <w:trHeight w:val="301"/>
          <w:jc w:val="center"/>
        </w:trPr>
        <w:tc>
          <w:tcPr>
            <w:tcW w:w="702" w:type="dxa"/>
            <w:vMerge w:val="restart"/>
          </w:tcPr>
          <w:p w:rsidR="003053CE" w:rsidRPr="00FD527A" w:rsidRDefault="003053CE" w:rsidP="00977BF2">
            <w:pPr>
              <w:jc w:val="center"/>
              <w:rPr>
                <w:rFonts w:ascii="Arial" w:hAnsi="Arial" w:cs="Arial"/>
              </w:rPr>
            </w:pPr>
            <w:r w:rsidRPr="00FD527A">
              <w:rPr>
                <w:rFonts w:ascii="Arial" w:hAnsi="Arial" w:cs="Arial"/>
              </w:rPr>
              <w:t xml:space="preserve">№ </w:t>
            </w:r>
            <w:proofErr w:type="gramStart"/>
            <w:r w:rsidRPr="00FD527A">
              <w:rPr>
                <w:rFonts w:ascii="Arial" w:hAnsi="Arial" w:cs="Arial"/>
              </w:rPr>
              <w:t>п</w:t>
            </w:r>
            <w:proofErr w:type="gramEnd"/>
            <w:r w:rsidRPr="00FD527A">
              <w:rPr>
                <w:rFonts w:ascii="Arial" w:hAnsi="Arial" w:cs="Arial"/>
              </w:rPr>
              <w:t>/п</w:t>
            </w:r>
          </w:p>
        </w:tc>
        <w:tc>
          <w:tcPr>
            <w:tcW w:w="2222" w:type="dxa"/>
            <w:vMerge w:val="restart"/>
          </w:tcPr>
          <w:p w:rsidR="003053CE" w:rsidRPr="00FD527A" w:rsidRDefault="003053CE" w:rsidP="00977BF2">
            <w:pPr>
              <w:jc w:val="center"/>
              <w:rPr>
                <w:rFonts w:ascii="Arial" w:hAnsi="Arial" w:cs="Arial"/>
              </w:rPr>
            </w:pPr>
            <w:r w:rsidRPr="00FD527A">
              <w:rPr>
                <w:rFonts w:ascii="Arial" w:hAnsi="Arial" w:cs="Arial"/>
              </w:rPr>
              <w:t>Ф.И.О.</w:t>
            </w:r>
          </w:p>
        </w:tc>
        <w:tc>
          <w:tcPr>
            <w:tcW w:w="2764" w:type="dxa"/>
            <w:vMerge w:val="restart"/>
          </w:tcPr>
          <w:p w:rsidR="003053CE" w:rsidRPr="00FD527A" w:rsidRDefault="003053CE" w:rsidP="00977BF2">
            <w:pPr>
              <w:ind w:hanging="53"/>
              <w:jc w:val="center"/>
              <w:rPr>
                <w:rFonts w:ascii="Arial" w:hAnsi="Arial" w:cs="Arial"/>
              </w:rPr>
            </w:pPr>
            <w:r w:rsidRPr="00FD527A">
              <w:rPr>
                <w:rFonts w:ascii="Arial" w:hAnsi="Arial" w:cs="Arial"/>
              </w:rPr>
              <w:t>Наименование занимаемой должности</w:t>
            </w:r>
          </w:p>
        </w:tc>
        <w:tc>
          <w:tcPr>
            <w:tcW w:w="3012" w:type="dxa"/>
            <w:vMerge w:val="restart"/>
          </w:tcPr>
          <w:p w:rsidR="003053CE" w:rsidRPr="00FD527A" w:rsidRDefault="003053CE" w:rsidP="00977BF2">
            <w:pPr>
              <w:jc w:val="center"/>
              <w:rPr>
                <w:rFonts w:ascii="Arial" w:hAnsi="Arial" w:cs="Arial"/>
              </w:rPr>
            </w:pPr>
            <w:r w:rsidRPr="00FD527A">
              <w:rPr>
                <w:rFonts w:ascii="Arial" w:hAnsi="Arial" w:cs="Arial"/>
              </w:rPr>
              <w:t>Специальность и квалификация в соответствии с базовым (дополнительным) образованием</w:t>
            </w:r>
          </w:p>
        </w:tc>
        <w:tc>
          <w:tcPr>
            <w:tcW w:w="3088" w:type="dxa"/>
            <w:gridSpan w:val="2"/>
          </w:tcPr>
          <w:p w:rsidR="003053CE" w:rsidRPr="00FD527A" w:rsidRDefault="003053CE" w:rsidP="00977BF2">
            <w:pPr>
              <w:ind w:firstLine="48"/>
              <w:jc w:val="center"/>
              <w:rPr>
                <w:rFonts w:ascii="Arial" w:hAnsi="Arial" w:cs="Arial"/>
              </w:rPr>
            </w:pPr>
            <w:r w:rsidRPr="00FD527A">
              <w:rPr>
                <w:rFonts w:ascii="Arial" w:hAnsi="Arial" w:cs="Arial"/>
              </w:rPr>
              <w:t>Стаж работы, лет</w:t>
            </w:r>
          </w:p>
        </w:tc>
        <w:tc>
          <w:tcPr>
            <w:tcW w:w="2529" w:type="dxa"/>
            <w:vMerge w:val="restart"/>
          </w:tcPr>
          <w:p w:rsidR="003053CE" w:rsidRPr="00FD527A" w:rsidRDefault="003053CE" w:rsidP="00977BF2">
            <w:pPr>
              <w:ind w:firstLine="48"/>
              <w:jc w:val="center"/>
              <w:rPr>
                <w:rFonts w:ascii="Arial" w:hAnsi="Arial" w:cs="Arial"/>
              </w:rPr>
            </w:pPr>
            <w:r w:rsidRPr="00FD527A">
              <w:rPr>
                <w:rFonts w:ascii="Arial" w:hAnsi="Arial" w:cs="Arial"/>
              </w:rPr>
              <w:t>Опыт участия в аналогичных работах</w:t>
            </w:r>
          </w:p>
        </w:tc>
      </w:tr>
      <w:tr w:rsidR="003053CE" w:rsidRPr="00FD527A">
        <w:trPr>
          <w:cantSplit/>
          <w:trHeight w:val="686"/>
          <w:jc w:val="center"/>
        </w:trPr>
        <w:tc>
          <w:tcPr>
            <w:tcW w:w="702" w:type="dxa"/>
            <w:vMerge/>
          </w:tcPr>
          <w:p w:rsidR="003053CE" w:rsidRPr="00FD527A" w:rsidRDefault="003053CE" w:rsidP="00FD52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2" w:type="dxa"/>
            <w:vMerge/>
          </w:tcPr>
          <w:p w:rsidR="003053CE" w:rsidRPr="00FD527A" w:rsidRDefault="003053CE" w:rsidP="00FD527A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764" w:type="dxa"/>
            <w:vMerge/>
          </w:tcPr>
          <w:p w:rsidR="003053CE" w:rsidRPr="00FD527A" w:rsidRDefault="003053CE" w:rsidP="00FD527A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012" w:type="dxa"/>
            <w:vMerge/>
          </w:tcPr>
          <w:p w:rsidR="003053CE" w:rsidRPr="00FD527A" w:rsidRDefault="003053CE" w:rsidP="00FD527A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:rsidR="003053CE" w:rsidRPr="00FD527A" w:rsidRDefault="003053CE" w:rsidP="00977BF2">
            <w:pPr>
              <w:jc w:val="center"/>
              <w:rPr>
                <w:rFonts w:ascii="Arial" w:hAnsi="Arial" w:cs="Arial"/>
              </w:rPr>
            </w:pPr>
            <w:r w:rsidRPr="00FD527A">
              <w:rPr>
                <w:rFonts w:ascii="Arial" w:hAnsi="Arial" w:cs="Arial"/>
              </w:rPr>
              <w:t>общий</w:t>
            </w:r>
          </w:p>
        </w:tc>
        <w:tc>
          <w:tcPr>
            <w:tcW w:w="1620" w:type="dxa"/>
          </w:tcPr>
          <w:p w:rsidR="003053CE" w:rsidRPr="00FD527A" w:rsidRDefault="003053CE" w:rsidP="00977BF2">
            <w:pPr>
              <w:ind w:firstLine="20"/>
              <w:jc w:val="center"/>
              <w:rPr>
                <w:rFonts w:ascii="Arial" w:hAnsi="Arial" w:cs="Arial"/>
              </w:rPr>
            </w:pPr>
            <w:r w:rsidRPr="00FD527A">
              <w:rPr>
                <w:rFonts w:ascii="Arial" w:hAnsi="Arial" w:cs="Arial"/>
              </w:rPr>
              <w:t xml:space="preserve">в </w:t>
            </w:r>
            <w:proofErr w:type="spellStart"/>
            <w:r w:rsidRPr="00FD527A">
              <w:rPr>
                <w:rFonts w:ascii="Arial" w:hAnsi="Arial" w:cs="Arial"/>
              </w:rPr>
              <w:t>т.ч</w:t>
            </w:r>
            <w:proofErr w:type="spellEnd"/>
            <w:r w:rsidRPr="00FD527A">
              <w:rPr>
                <w:rFonts w:ascii="Arial" w:hAnsi="Arial" w:cs="Arial"/>
              </w:rPr>
              <w:t>.</w:t>
            </w:r>
          </w:p>
          <w:p w:rsidR="003053CE" w:rsidRPr="00FD527A" w:rsidRDefault="003053CE" w:rsidP="00977BF2">
            <w:pPr>
              <w:ind w:firstLine="20"/>
              <w:jc w:val="center"/>
              <w:rPr>
                <w:rFonts w:ascii="Arial" w:hAnsi="Arial" w:cs="Arial"/>
              </w:rPr>
            </w:pPr>
            <w:r w:rsidRPr="00FD527A">
              <w:rPr>
                <w:rFonts w:ascii="Arial" w:hAnsi="Arial" w:cs="Arial"/>
              </w:rPr>
              <w:t>научный</w:t>
            </w:r>
          </w:p>
          <w:p w:rsidR="003053CE" w:rsidRPr="00FD527A" w:rsidRDefault="003053CE" w:rsidP="00977BF2">
            <w:pPr>
              <w:ind w:firstLine="20"/>
              <w:jc w:val="center"/>
              <w:rPr>
                <w:rFonts w:ascii="Arial" w:hAnsi="Arial" w:cs="Arial"/>
              </w:rPr>
            </w:pPr>
          </w:p>
        </w:tc>
        <w:tc>
          <w:tcPr>
            <w:tcW w:w="2529" w:type="dxa"/>
            <w:vMerge/>
          </w:tcPr>
          <w:p w:rsidR="003053CE" w:rsidRPr="00FD527A" w:rsidRDefault="003053CE" w:rsidP="00FD527A">
            <w:pPr>
              <w:ind w:firstLine="20"/>
              <w:jc w:val="both"/>
              <w:rPr>
                <w:rFonts w:ascii="Arial" w:hAnsi="Arial" w:cs="Arial"/>
              </w:rPr>
            </w:pPr>
          </w:p>
        </w:tc>
      </w:tr>
      <w:tr w:rsidR="003053CE" w:rsidRPr="00FD527A">
        <w:trPr>
          <w:trHeight w:val="90"/>
          <w:jc w:val="center"/>
        </w:trPr>
        <w:tc>
          <w:tcPr>
            <w:tcW w:w="702" w:type="dxa"/>
            <w:vAlign w:val="center"/>
          </w:tcPr>
          <w:p w:rsidR="003053CE" w:rsidRPr="00FD527A" w:rsidRDefault="003053CE" w:rsidP="00270A22">
            <w:pPr>
              <w:jc w:val="center"/>
              <w:rPr>
                <w:rFonts w:ascii="Arial" w:hAnsi="Arial" w:cs="Arial"/>
              </w:rPr>
            </w:pPr>
            <w:r w:rsidRPr="00FD527A">
              <w:rPr>
                <w:rFonts w:ascii="Arial" w:hAnsi="Arial" w:cs="Arial"/>
              </w:rPr>
              <w:t>1</w:t>
            </w:r>
          </w:p>
        </w:tc>
        <w:tc>
          <w:tcPr>
            <w:tcW w:w="2222" w:type="dxa"/>
            <w:vAlign w:val="center"/>
          </w:tcPr>
          <w:p w:rsidR="003053CE" w:rsidRPr="00FD527A" w:rsidRDefault="003053CE" w:rsidP="00270A22">
            <w:pPr>
              <w:ind w:firstLine="8"/>
              <w:jc w:val="center"/>
              <w:rPr>
                <w:rFonts w:ascii="Arial" w:hAnsi="Arial" w:cs="Arial"/>
              </w:rPr>
            </w:pPr>
            <w:r w:rsidRPr="00FD527A">
              <w:rPr>
                <w:rFonts w:ascii="Arial" w:hAnsi="Arial" w:cs="Arial"/>
              </w:rPr>
              <w:t>2</w:t>
            </w:r>
          </w:p>
        </w:tc>
        <w:tc>
          <w:tcPr>
            <w:tcW w:w="2764" w:type="dxa"/>
            <w:vAlign w:val="center"/>
          </w:tcPr>
          <w:p w:rsidR="003053CE" w:rsidRPr="00FD527A" w:rsidRDefault="003053CE" w:rsidP="00270A22">
            <w:pPr>
              <w:jc w:val="center"/>
              <w:rPr>
                <w:rFonts w:ascii="Arial" w:hAnsi="Arial" w:cs="Arial"/>
              </w:rPr>
            </w:pPr>
            <w:r w:rsidRPr="00FD527A">
              <w:rPr>
                <w:rFonts w:ascii="Arial" w:hAnsi="Arial" w:cs="Arial"/>
              </w:rPr>
              <w:t>3</w:t>
            </w:r>
          </w:p>
        </w:tc>
        <w:tc>
          <w:tcPr>
            <w:tcW w:w="3012" w:type="dxa"/>
            <w:vAlign w:val="center"/>
          </w:tcPr>
          <w:p w:rsidR="003053CE" w:rsidRPr="00FD527A" w:rsidRDefault="003053CE" w:rsidP="00270A22">
            <w:pPr>
              <w:jc w:val="center"/>
              <w:rPr>
                <w:rFonts w:ascii="Arial" w:hAnsi="Arial" w:cs="Arial"/>
              </w:rPr>
            </w:pPr>
            <w:r w:rsidRPr="00FD527A">
              <w:rPr>
                <w:rFonts w:ascii="Arial" w:hAnsi="Arial" w:cs="Arial"/>
              </w:rPr>
              <w:t>4</w:t>
            </w:r>
          </w:p>
        </w:tc>
        <w:tc>
          <w:tcPr>
            <w:tcW w:w="1468" w:type="dxa"/>
            <w:vAlign w:val="center"/>
          </w:tcPr>
          <w:p w:rsidR="003053CE" w:rsidRPr="00FD527A" w:rsidRDefault="003053CE" w:rsidP="00270A22">
            <w:pPr>
              <w:jc w:val="center"/>
              <w:rPr>
                <w:rFonts w:ascii="Arial" w:hAnsi="Arial" w:cs="Arial"/>
              </w:rPr>
            </w:pPr>
            <w:r w:rsidRPr="00FD527A">
              <w:rPr>
                <w:rFonts w:ascii="Arial" w:hAnsi="Arial" w:cs="Arial"/>
              </w:rPr>
              <w:t>5</w:t>
            </w:r>
          </w:p>
        </w:tc>
        <w:tc>
          <w:tcPr>
            <w:tcW w:w="1620" w:type="dxa"/>
            <w:vAlign w:val="center"/>
          </w:tcPr>
          <w:p w:rsidR="003053CE" w:rsidRPr="00FD527A" w:rsidRDefault="003053CE" w:rsidP="00270A22">
            <w:pPr>
              <w:jc w:val="center"/>
              <w:rPr>
                <w:rFonts w:ascii="Arial" w:hAnsi="Arial" w:cs="Arial"/>
              </w:rPr>
            </w:pPr>
            <w:r w:rsidRPr="00FD527A">
              <w:rPr>
                <w:rFonts w:ascii="Arial" w:hAnsi="Arial" w:cs="Arial"/>
              </w:rPr>
              <w:t>6</w:t>
            </w:r>
          </w:p>
        </w:tc>
        <w:tc>
          <w:tcPr>
            <w:tcW w:w="2529" w:type="dxa"/>
          </w:tcPr>
          <w:p w:rsidR="003053CE" w:rsidRPr="00FD527A" w:rsidRDefault="003053CE" w:rsidP="00270A22">
            <w:pPr>
              <w:jc w:val="center"/>
              <w:rPr>
                <w:rFonts w:ascii="Arial" w:hAnsi="Arial" w:cs="Arial"/>
              </w:rPr>
            </w:pPr>
            <w:r w:rsidRPr="00FD527A">
              <w:rPr>
                <w:rFonts w:ascii="Arial" w:hAnsi="Arial" w:cs="Arial"/>
              </w:rPr>
              <w:t>7</w:t>
            </w:r>
          </w:p>
        </w:tc>
      </w:tr>
      <w:tr w:rsidR="003053CE" w:rsidRPr="00FD527A">
        <w:trPr>
          <w:trHeight w:val="90"/>
          <w:jc w:val="center"/>
        </w:trPr>
        <w:tc>
          <w:tcPr>
            <w:tcW w:w="702" w:type="dxa"/>
          </w:tcPr>
          <w:p w:rsidR="003053CE" w:rsidRPr="00FD527A" w:rsidRDefault="003053CE" w:rsidP="00FD52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:rsidR="003053CE" w:rsidRPr="00FD527A" w:rsidRDefault="003053CE" w:rsidP="00FD527A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764" w:type="dxa"/>
          </w:tcPr>
          <w:p w:rsidR="003053CE" w:rsidRPr="00FD527A" w:rsidRDefault="003053CE" w:rsidP="00FD527A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012" w:type="dxa"/>
          </w:tcPr>
          <w:p w:rsidR="003053CE" w:rsidRPr="00FD527A" w:rsidRDefault="003053CE" w:rsidP="00FD52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:rsidR="003053CE" w:rsidRPr="00FD527A" w:rsidRDefault="003053CE" w:rsidP="00FD527A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3053CE" w:rsidRPr="00FD527A" w:rsidRDefault="003053CE" w:rsidP="00FD527A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529" w:type="dxa"/>
          </w:tcPr>
          <w:p w:rsidR="003053CE" w:rsidRPr="00FD527A" w:rsidRDefault="003053CE" w:rsidP="00FD527A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</w:tbl>
    <w:p w:rsidR="003053CE" w:rsidRPr="00FD527A" w:rsidRDefault="003053CE" w:rsidP="00FD527A">
      <w:pPr>
        <w:ind w:firstLine="708"/>
        <w:jc w:val="both"/>
        <w:rPr>
          <w:rFonts w:ascii="Arial" w:hAnsi="Arial" w:cs="Arial"/>
        </w:rPr>
      </w:pPr>
      <w:r w:rsidRPr="00FD527A">
        <w:rPr>
          <w:rFonts w:ascii="Arial" w:hAnsi="Arial" w:cs="Arial"/>
        </w:rPr>
        <w:t xml:space="preserve">В подтверждение указанных в форме сведений Участником размещения заказа могут быть представлены копии указанных контрактов, копии актов сдачи-приемки выполненных работ, штатного расписания, копии трудовых договоров,  </w:t>
      </w:r>
      <w:r w:rsidRPr="00FD527A">
        <w:rPr>
          <w:rFonts w:ascii="Arial" w:hAnsi="Arial" w:cs="Arial"/>
        </w:rPr>
        <w:lastRenderedPageBreak/>
        <w:t xml:space="preserve">документов об образовании, резюме специалистов, копии документов, подтверждающих деловую репутацию и прочие документы по усмотрению Участника размещения заказа. </w:t>
      </w:r>
    </w:p>
    <w:p w:rsidR="003053CE" w:rsidRDefault="003053CE" w:rsidP="00FD527A">
      <w:pPr>
        <w:ind w:firstLine="567"/>
        <w:jc w:val="both"/>
        <w:rPr>
          <w:rFonts w:ascii="Arial" w:hAnsi="Arial" w:cs="Arial"/>
        </w:rPr>
      </w:pPr>
    </w:p>
    <w:p w:rsidR="003053CE" w:rsidRPr="00E22C0C" w:rsidRDefault="003053CE" w:rsidP="00E22C0C">
      <w:pPr>
        <w:pStyle w:val="af0"/>
        <w:widowControl/>
        <w:ind w:left="644"/>
        <w:jc w:val="both"/>
        <w:rPr>
          <w:rFonts w:ascii="Arial" w:hAnsi="Arial" w:cs="Arial"/>
        </w:rPr>
      </w:pPr>
      <w:r w:rsidRPr="00E22C0C">
        <w:rPr>
          <w:rFonts w:ascii="Arial" w:hAnsi="Arial" w:cs="Arial"/>
          <w:b/>
          <w:bCs/>
        </w:rPr>
        <w:t xml:space="preserve">3. Срок предоставления гарантии качества работ составляет: </w:t>
      </w:r>
      <w:r>
        <w:rPr>
          <w:rFonts w:ascii="Arial" w:hAnsi="Arial" w:cs="Arial"/>
        </w:rPr>
        <w:t>________________________.</w:t>
      </w:r>
    </w:p>
    <w:p w:rsidR="003053CE" w:rsidRPr="00E22C0C" w:rsidRDefault="003053CE" w:rsidP="00E22C0C">
      <w:pPr>
        <w:pStyle w:val="af0"/>
        <w:ind w:left="1069"/>
        <w:jc w:val="both"/>
        <w:rPr>
          <w:rFonts w:ascii="Arial" w:hAnsi="Arial" w:cs="Arial"/>
        </w:rPr>
      </w:pPr>
    </w:p>
    <w:p w:rsidR="003053CE" w:rsidRDefault="003053CE" w:rsidP="00FD527A">
      <w:pPr>
        <w:pStyle w:val="2"/>
        <w:spacing w:befor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3053CE" w:rsidRDefault="003053CE" w:rsidP="00FD527A">
      <w:pPr>
        <w:pStyle w:val="2"/>
        <w:spacing w:befor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E20BB2" w:rsidRPr="000B5E90" w:rsidRDefault="00E20BB2" w:rsidP="00E20BB2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E20BB2" w:rsidRPr="000B5E90" w:rsidRDefault="00E20BB2" w:rsidP="00E20BB2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E20BB2" w:rsidRPr="000B5E90" w:rsidRDefault="00E20BB2" w:rsidP="00E20BB2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 xml:space="preserve">       Дата __/__/ ___________</w:t>
      </w:r>
    </w:p>
    <w:p w:rsidR="003053CE" w:rsidRDefault="003053CE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3053CE" w:rsidRDefault="003053CE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  <w:sectPr w:rsidR="003053CE" w:rsidSect="00FD527A"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3053CE" w:rsidRPr="00042C41" w:rsidRDefault="003053CE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42C41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42C41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E20BB2">
        <w:rPr>
          <w:rStyle w:val="FontStyle44"/>
          <w:rFonts w:ascii="Arial" w:hAnsi="Arial" w:cs="Arial"/>
          <w:sz w:val="24"/>
          <w:szCs w:val="24"/>
        </w:rPr>
        <w:t>4</w:t>
      </w:r>
      <w:r w:rsidRPr="00042C41">
        <w:rPr>
          <w:rStyle w:val="FontStyle44"/>
          <w:rFonts w:ascii="Arial" w:hAnsi="Arial" w:cs="Arial"/>
          <w:sz w:val="24"/>
          <w:szCs w:val="24"/>
        </w:rPr>
        <w:t>).</w:t>
      </w:r>
    </w:p>
    <w:p w:rsidR="003053CE" w:rsidRPr="00042C41" w:rsidRDefault="003053CE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42C41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42C41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42C41">
        <w:rPr>
          <w:rStyle w:val="FontStyle49"/>
          <w:rFonts w:ascii="Arial" w:hAnsi="Arial" w:cs="Arial"/>
          <w:sz w:val="24"/>
          <w:szCs w:val="24"/>
        </w:rPr>
        <w:t>/п</w:t>
      </w:r>
    </w:p>
    <w:p w:rsidR="003053CE" w:rsidRPr="00042C41" w:rsidRDefault="003053CE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bCs w:val="0"/>
          <w:sz w:val="24"/>
          <w:szCs w:val="24"/>
        </w:rPr>
      </w:pPr>
      <w:r w:rsidRPr="00042C41">
        <w:rPr>
          <w:rStyle w:val="FontStyle47"/>
          <w:rFonts w:ascii="Arial" w:hAnsi="Arial" w:cs="Arial"/>
          <w:b w:val="0"/>
          <w:bCs w:val="0"/>
          <w:sz w:val="24"/>
          <w:szCs w:val="24"/>
        </w:rPr>
        <w:t>Приложение 2 к письму о подаче Заявки на участие в Запросе предложений №________________</w:t>
      </w:r>
    </w:p>
    <w:p w:rsidR="003053CE" w:rsidRPr="00042C41" w:rsidRDefault="003053CE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4952"/>
        <w:gridCol w:w="1701"/>
        <w:gridCol w:w="2288"/>
      </w:tblGrid>
      <w:tr w:rsidR="003053CE" w:rsidRPr="00042C41" w:rsidTr="00E20BB2">
        <w:tc>
          <w:tcPr>
            <w:tcW w:w="543" w:type="dxa"/>
          </w:tcPr>
          <w:p w:rsidR="003053CE" w:rsidRPr="00042C41" w:rsidRDefault="003053CE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2C41"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042C41"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042C41"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4952" w:type="dxa"/>
          </w:tcPr>
          <w:p w:rsidR="003053CE" w:rsidRPr="00042C41" w:rsidRDefault="003053CE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2C41"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53CE" w:rsidRPr="00042C41" w:rsidRDefault="003053CE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2C41"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</w:tcPr>
          <w:p w:rsidR="003053CE" w:rsidRPr="00042C41" w:rsidRDefault="003053CE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2C41"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  <w:t>Номера страниц</w:t>
            </w:r>
          </w:p>
        </w:tc>
      </w:tr>
      <w:tr w:rsidR="003053CE" w:rsidRPr="00042C41" w:rsidTr="00E20BB2">
        <w:tc>
          <w:tcPr>
            <w:tcW w:w="543" w:type="dxa"/>
          </w:tcPr>
          <w:p w:rsidR="003053CE" w:rsidRPr="00042C41" w:rsidRDefault="003053CE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2C41"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4952" w:type="dxa"/>
          </w:tcPr>
          <w:p w:rsidR="003053CE" w:rsidRPr="00042C41" w:rsidRDefault="003053CE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2C41"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</w:tcPr>
          <w:p w:rsidR="003053CE" w:rsidRPr="00042C41" w:rsidRDefault="003053CE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8" w:type="dxa"/>
          </w:tcPr>
          <w:p w:rsidR="003053CE" w:rsidRPr="00042C41" w:rsidRDefault="003053CE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20BB2" w:rsidRPr="00042C41" w:rsidTr="00E20BB2">
        <w:tc>
          <w:tcPr>
            <w:tcW w:w="543" w:type="dxa"/>
          </w:tcPr>
          <w:p w:rsidR="00E20BB2" w:rsidRPr="00042C41" w:rsidRDefault="00E20BB2" w:rsidP="00B273A8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2C41"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4952" w:type="dxa"/>
          </w:tcPr>
          <w:p w:rsidR="00E20BB2" w:rsidRPr="00042C41" w:rsidRDefault="00E20BB2" w:rsidP="00B273A8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2C41"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  <w:t>Анкета Участника (Форма 2)</w:t>
            </w:r>
          </w:p>
        </w:tc>
        <w:tc>
          <w:tcPr>
            <w:tcW w:w="1701" w:type="dxa"/>
          </w:tcPr>
          <w:p w:rsidR="00E20BB2" w:rsidRPr="00042C41" w:rsidRDefault="00E20BB2" w:rsidP="00B273A8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8" w:type="dxa"/>
          </w:tcPr>
          <w:p w:rsidR="00E20BB2" w:rsidRPr="00042C41" w:rsidRDefault="00E20BB2" w:rsidP="00B273A8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20BB2" w:rsidRPr="00042C41" w:rsidTr="00E20BB2">
        <w:tc>
          <w:tcPr>
            <w:tcW w:w="543" w:type="dxa"/>
          </w:tcPr>
          <w:p w:rsidR="00E20BB2" w:rsidRPr="00042C41" w:rsidRDefault="00E20BB2" w:rsidP="00B273A8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952" w:type="dxa"/>
          </w:tcPr>
          <w:p w:rsidR="00E20BB2" w:rsidRPr="00E20BB2" w:rsidRDefault="00E20BB2" w:rsidP="00B273A8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20BB2">
              <w:rPr>
                <w:rStyle w:val="FontStyle44"/>
                <w:rFonts w:ascii="Arial" w:hAnsi="Arial" w:cs="Arial"/>
                <w:b w:val="0"/>
                <w:sz w:val="24"/>
                <w:szCs w:val="24"/>
              </w:rPr>
              <w:t>Предложение Участника запроса предложений (Форма 3)</w:t>
            </w:r>
          </w:p>
        </w:tc>
        <w:tc>
          <w:tcPr>
            <w:tcW w:w="1701" w:type="dxa"/>
          </w:tcPr>
          <w:p w:rsidR="00E20BB2" w:rsidRPr="00042C41" w:rsidRDefault="00E20BB2" w:rsidP="00B273A8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8" w:type="dxa"/>
          </w:tcPr>
          <w:p w:rsidR="00E20BB2" w:rsidRPr="00042C41" w:rsidRDefault="00E20BB2" w:rsidP="00B273A8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053CE" w:rsidRPr="00042C41" w:rsidTr="00E20BB2">
        <w:tc>
          <w:tcPr>
            <w:tcW w:w="9484" w:type="dxa"/>
            <w:gridSpan w:val="4"/>
          </w:tcPr>
          <w:p w:rsidR="003053CE" w:rsidRPr="00042C41" w:rsidRDefault="003053CE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42C41"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3053CE" w:rsidRPr="00042C41" w:rsidTr="00E20BB2">
        <w:tc>
          <w:tcPr>
            <w:tcW w:w="543" w:type="dxa"/>
          </w:tcPr>
          <w:p w:rsidR="003053CE" w:rsidRPr="00042C41" w:rsidRDefault="003053CE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52" w:type="dxa"/>
          </w:tcPr>
          <w:p w:rsidR="003053CE" w:rsidRPr="00042C41" w:rsidRDefault="003053CE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53CE" w:rsidRPr="00042C41" w:rsidRDefault="003053CE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8" w:type="dxa"/>
          </w:tcPr>
          <w:p w:rsidR="003053CE" w:rsidRPr="00042C41" w:rsidRDefault="003053CE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053CE" w:rsidRPr="00042C41" w:rsidTr="00E20BB2">
        <w:tc>
          <w:tcPr>
            <w:tcW w:w="543" w:type="dxa"/>
          </w:tcPr>
          <w:p w:rsidR="003053CE" w:rsidRPr="00042C41" w:rsidRDefault="003053CE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52" w:type="dxa"/>
          </w:tcPr>
          <w:p w:rsidR="003053CE" w:rsidRPr="00042C41" w:rsidRDefault="003053CE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53CE" w:rsidRPr="00042C41" w:rsidRDefault="003053CE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8" w:type="dxa"/>
          </w:tcPr>
          <w:p w:rsidR="003053CE" w:rsidRPr="00042C41" w:rsidRDefault="003053CE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3053CE" w:rsidRPr="00042C41" w:rsidRDefault="003053CE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3053CE" w:rsidRPr="00042C41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42C41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42C41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42C41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3053CE" w:rsidRPr="00042C41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3053CE" w:rsidRPr="00042C41" w:rsidRDefault="003053C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42C41">
        <w:rPr>
          <w:rStyle w:val="FontStyle48"/>
          <w:rFonts w:ascii="Arial" w:hAnsi="Arial" w:cs="Arial"/>
          <w:sz w:val="24"/>
          <w:szCs w:val="24"/>
        </w:rPr>
        <w:t>Руководитель организации     __________/ ____________ (ФИО)</w:t>
      </w:r>
    </w:p>
    <w:p w:rsidR="003053CE" w:rsidRPr="00042C41" w:rsidRDefault="003053C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3053CE" w:rsidRPr="00042C41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3053CE" w:rsidRPr="00042C41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3053CE" w:rsidRPr="00042C41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Pr="00042C41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Pr="00042C41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Pr="00042C41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Pr="00042C41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Pr="00042C41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Pr="00042C41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Pr="00042C41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Pr="00042C41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Pr="00042C41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Pr="00042C41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Pr="00042C41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Pr="00042C41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Default="003053C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3053CE" w:rsidRPr="001E4753" w:rsidRDefault="003053CE" w:rsidP="00A43215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jc w:val="right"/>
        <w:rPr>
          <w:rFonts w:ascii="Arial" w:hAnsi="Arial" w:cs="Arial"/>
        </w:rPr>
      </w:pPr>
      <w:r w:rsidRPr="001E4753">
        <w:rPr>
          <w:rFonts w:ascii="Arial" w:hAnsi="Arial" w:cs="Arial"/>
        </w:rPr>
        <w:lastRenderedPageBreak/>
        <w:t>Приложение №1</w:t>
      </w:r>
    </w:p>
    <w:p w:rsidR="003053CE" w:rsidRPr="001E4753" w:rsidRDefault="003053CE" w:rsidP="00A43215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jc w:val="right"/>
        <w:rPr>
          <w:rFonts w:ascii="Arial" w:hAnsi="Arial" w:cs="Arial"/>
        </w:rPr>
      </w:pPr>
      <w:r w:rsidRPr="001E4753">
        <w:rPr>
          <w:rFonts w:ascii="Arial" w:hAnsi="Arial" w:cs="Arial"/>
        </w:rPr>
        <w:t>к информационной карте</w:t>
      </w:r>
    </w:p>
    <w:p w:rsidR="003053CE" w:rsidRPr="001E4753" w:rsidRDefault="003053CE" w:rsidP="00A43215">
      <w:pPr>
        <w:pStyle w:val="ad"/>
        <w:rPr>
          <w:rFonts w:ascii="Arial" w:hAnsi="Arial" w:cs="Arial"/>
          <w:b w:val="0"/>
          <w:bCs w:val="0"/>
          <w:i w:val="0"/>
          <w:iCs w:val="0"/>
        </w:rPr>
      </w:pPr>
    </w:p>
    <w:p w:rsidR="003053CE" w:rsidRPr="001E4753" w:rsidRDefault="003053CE" w:rsidP="00A43215">
      <w:pPr>
        <w:pStyle w:val="ad"/>
        <w:rPr>
          <w:rFonts w:ascii="Arial" w:hAnsi="Arial" w:cs="Arial"/>
          <w:b w:val="0"/>
          <w:bCs w:val="0"/>
          <w:i w:val="0"/>
          <w:iCs w:val="0"/>
        </w:rPr>
      </w:pPr>
      <w:r w:rsidRPr="001E4753">
        <w:rPr>
          <w:rFonts w:ascii="Arial" w:hAnsi="Arial" w:cs="Arial"/>
          <w:b w:val="0"/>
          <w:bCs w:val="0"/>
          <w:i w:val="0"/>
          <w:iCs w:val="0"/>
        </w:rPr>
        <w:t>1. ТЕХНИЧЕСКОЕ ЗАДАНИЕ</w:t>
      </w:r>
    </w:p>
    <w:p w:rsidR="003053CE" w:rsidRPr="001E4753" w:rsidRDefault="003053CE" w:rsidP="00A43215">
      <w:pPr>
        <w:pStyle w:val="ad"/>
        <w:jc w:val="left"/>
        <w:rPr>
          <w:rFonts w:ascii="Arial" w:hAnsi="Arial" w:cs="Arial"/>
          <w:b w:val="0"/>
          <w:bCs w:val="0"/>
          <w:i w:val="0"/>
          <w:iCs w:val="0"/>
        </w:rPr>
      </w:pPr>
    </w:p>
    <w:tbl>
      <w:tblPr>
        <w:tblW w:w="10348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2268"/>
        <w:gridCol w:w="2126"/>
      </w:tblGrid>
      <w:tr w:rsidR="003053CE" w:rsidRPr="001E4753" w:rsidTr="009F477D">
        <w:trPr>
          <w:cantSplit/>
        </w:trPr>
        <w:tc>
          <w:tcPr>
            <w:tcW w:w="5954" w:type="dxa"/>
            <w:vAlign w:val="center"/>
          </w:tcPr>
          <w:p w:rsidR="003053CE" w:rsidRPr="001E4753" w:rsidRDefault="003053CE" w:rsidP="00A17D4C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Наименование работ</w:t>
            </w:r>
          </w:p>
        </w:tc>
        <w:tc>
          <w:tcPr>
            <w:tcW w:w="2268" w:type="dxa"/>
            <w:vAlign w:val="center"/>
          </w:tcPr>
          <w:p w:rsidR="003053CE" w:rsidRPr="001E4753" w:rsidRDefault="003053CE" w:rsidP="001E4753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Ед. измерен</w:t>
            </w:r>
            <w:r w:rsid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ия</w:t>
            </w:r>
          </w:p>
        </w:tc>
        <w:tc>
          <w:tcPr>
            <w:tcW w:w="2126" w:type="dxa"/>
            <w:vAlign w:val="center"/>
          </w:tcPr>
          <w:p w:rsidR="003053CE" w:rsidRPr="001E4753" w:rsidRDefault="003053CE" w:rsidP="00A17D4C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Количество </w:t>
            </w:r>
          </w:p>
        </w:tc>
      </w:tr>
      <w:tr w:rsidR="003053CE" w:rsidRPr="001E4753" w:rsidTr="005213B3">
        <w:trPr>
          <w:cantSplit/>
        </w:trPr>
        <w:tc>
          <w:tcPr>
            <w:tcW w:w="5954" w:type="dxa"/>
          </w:tcPr>
          <w:p w:rsidR="003053CE" w:rsidRPr="001E4753" w:rsidRDefault="003053CE" w:rsidP="009F477D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Планировка трассы прокладки газопровода для производства работ</w:t>
            </w:r>
          </w:p>
        </w:tc>
        <w:tc>
          <w:tcPr>
            <w:tcW w:w="2268" w:type="dxa"/>
            <w:vAlign w:val="center"/>
          </w:tcPr>
          <w:p w:rsidR="003053CE" w:rsidRPr="001E4753" w:rsidRDefault="003053CE" w:rsidP="009F477D">
            <w:pPr>
              <w:pStyle w:val="ad"/>
              <w:rPr>
                <w:rFonts w:ascii="Arial" w:hAnsi="Arial" w:cs="Arial"/>
                <w:bCs w:val="0"/>
                <w:i w:val="0"/>
                <w:iCs w:val="0"/>
                <w:caps/>
              </w:rPr>
            </w:pPr>
            <w:r w:rsidRPr="001E4753">
              <w:rPr>
                <w:rStyle w:val="FontStyle42"/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2126" w:type="dxa"/>
            <w:vAlign w:val="center"/>
          </w:tcPr>
          <w:p w:rsidR="003053CE" w:rsidRPr="001E4753" w:rsidRDefault="003053CE" w:rsidP="005213B3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4545</w:t>
            </w:r>
          </w:p>
        </w:tc>
      </w:tr>
      <w:tr w:rsidR="003053CE" w:rsidRPr="001E4753" w:rsidTr="005213B3">
        <w:trPr>
          <w:cantSplit/>
        </w:trPr>
        <w:tc>
          <w:tcPr>
            <w:tcW w:w="5954" w:type="dxa"/>
          </w:tcPr>
          <w:p w:rsidR="003053CE" w:rsidRPr="001E4753" w:rsidRDefault="003053CE" w:rsidP="00A17D4C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Разбивка трассы газопровода </w:t>
            </w:r>
          </w:p>
        </w:tc>
        <w:tc>
          <w:tcPr>
            <w:tcW w:w="2268" w:type="dxa"/>
            <w:vAlign w:val="center"/>
          </w:tcPr>
          <w:p w:rsidR="003053CE" w:rsidRPr="001E4753" w:rsidRDefault="003053CE" w:rsidP="009453AA">
            <w:pPr>
              <w:pStyle w:val="ad"/>
              <w:rPr>
                <w:rFonts w:ascii="Arial" w:hAnsi="Arial" w:cs="Arial"/>
                <w:bCs w:val="0"/>
                <w:i w:val="0"/>
                <w:iCs w:val="0"/>
                <w:caps/>
              </w:rPr>
            </w:pPr>
            <w:r w:rsidRPr="001E4753">
              <w:rPr>
                <w:rStyle w:val="FontStyle42"/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2126" w:type="dxa"/>
            <w:vAlign w:val="center"/>
          </w:tcPr>
          <w:p w:rsidR="003053CE" w:rsidRPr="001E4753" w:rsidRDefault="003053CE" w:rsidP="005213B3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4545</w:t>
            </w:r>
          </w:p>
        </w:tc>
      </w:tr>
      <w:tr w:rsidR="003053CE" w:rsidRPr="001E4753" w:rsidTr="005213B3">
        <w:trPr>
          <w:cantSplit/>
        </w:trPr>
        <w:tc>
          <w:tcPr>
            <w:tcW w:w="5954" w:type="dxa"/>
          </w:tcPr>
          <w:p w:rsidR="003053CE" w:rsidRPr="001E4753" w:rsidRDefault="003053CE" w:rsidP="00A17D4C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Механизированная разработка грунта в отвал (шириной 800 мм глубиной 1200 мм)</w:t>
            </w:r>
          </w:p>
        </w:tc>
        <w:tc>
          <w:tcPr>
            <w:tcW w:w="2268" w:type="dxa"/>
            <w:vAlign w:val="center"/>
          </w:tcPr>
          <w:p w:rsidR="003053CE" w:rsidRPr="001E4753" w:rsidRDefault="003053CE" w:rsidP="009453AA">
            <w:pPr>
              <w:pStyle w:val="ad"/>
              <w:rPr>
                <w:rFonts w:ascii="Arial" w:hAnsi="Arial" w:cs="Arial"/>
                <w:bCs w:val="0"/>
                <w:i w:val="0"/>
                <w:iCs w:val="0"/>
                <w:caps/>
              </w:rPr>
            </w:pPr>
            <w:r w:rsidRPr="001E4753">
              <w:rPr>
                <w:rStyle w:val="FontStyle42"/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2126" w:type="dxa"/>
            <w:vAlign w:val="center"/>
          </w:tcPr>
          <w:p w:rsidR="003053CE" w:rsidRPr="001E4753" w:rsidRDefault="003053CE" w:rsidP="005213B3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4005</w:t>
            </w:r>
          </w:p>
        </w:tc>
      </w:tr>
      <w:tr w:rsidR="003053CE" w:rsidRPr="001E4753" w:rsidTr="005213B3">
        <w:trPr>
          <w:cantSplit/>
        </w:trPr>
        <w:tc>
          <w:tcPr>
            <w:tcW w:w="5954" w:type="dxa"/>
          </w:tcPr>
          <w:p w:rsidR="003053CE" w:rsidRPr="001E4753" w:rsidRDefault="003053CE" w:rsidP="00A17D4C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Подработка дна траншеи в </w:t>
            </w:r>
            <w:proofErr w:type="gramStart"/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ручную</w:t>
            </w:r>
            <w:proofErr w:type="gramEnd"/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 (шириной 800 мм глубиной 100 мм)</w:t>
            </w:r>
          </w:p>
        </w:tc>
        <w:tc>
          <w:tcPr>
            <w:tcW w:w="2268" w:type="dxa"/>
          </w:tcPr>
          <w:p w:rsidR="003053CE" w:rsidRPr="001E4753" w:rsidRDefault="003053CE" w:rsidP="00A17D4C">
            <w:pPr>
              <w:pStyle w:val="ad"/>
              <w:rPr>
                <w:rFonts w:ascii="Arial" w:hAnsi="Arial" w:cs="Arial"/>
                <w:bCs w:val="0"/>
                <w:i w:val="0"/>
                <w:iCs w:val="0"/>
                <w:caps/>
              </w:rPr>
            </w:pPr>
            <w:r w:rsidRPr="001E4753">
              <w:rPr>
                <w:rStyle w:val="FontStyle42"/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2126" w:type="dxa"/>
            <w:vAlign w:val="center"/>
          </w:tcPr>
          <w:p w:rsidR="003053CE" w:rsidRPr="001E4753" w:rsidRDefault="003053CE" w:rsidP="005213B3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4005</w:t>
            </w:r>
          </w:p>
        </w:tc>
      </w:tr>
      <w:tr w:rsidR="003053CE" w:rsidRPr="001E4753" w:rsidTr="005213B3">
        <w:trPr>
          <w:cantSplit/>
        </w:trPr>
        <w:tc>
          <w:tcPr>
            <w:tcW w:w="5954" w:type="dxa"/>
          </w:tcPr>
          <w:p w:rsidR="003053CE" w:rsidRPr="001E4753" w:rsidRDefault="003053CE" w:rsidP="00A17D4C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Ручная разработка грунта в отвал (шириной 800 мм глубиной 1200 мм)</w:t>
            </w:r>
          </w:p>
        </w:tc>
        <w:tc>
          <w:tcPr>
            <w:tcW w:w="2268" w:type="dxa"/>
            <w:vAlign w:val="center"/>
          </w:tcPr>
          <w:p w:rsidR="003053CE" w:rsidRPr="001E4753" w:rsidRDefault="003053CE" w:rsidP="009453AA">
            <w:pPr>
              <w:pStyle w:val="ad"/>
              <w:rPr>
                <w:rFonts w:ascii="Arial" w:hAnsi="Arial" w:cs="Arial"/>
                <w:bCs w:val="0"/>
                <w:i w:val="0"/>
                <w:iCs w:val="0"/>
                <w:caps/>
              </w:rPr>
            </w:pPr>
            <w:r w:rsidRPr="001E4753">
              <w:rPr>
                <w:rStyle w:val="FontStyle42"/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2126" w:type="dxa"/>
            <w:vAlign w:val="center"/>
          </w:tcPr>
          <w:p w:rsidR="003053CE" w:rsidRPr="001E4753" w:rsidRDefault="003053CE" w:rsidP="005213B3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906</w:t>
            </w:r>
          </w:p>
        </w:tc>
      </w:tr>
      <w:tr w:rsidR="003053CE" w:rsidRPr="001E4753" w:rsidTr="005213B3">
        <w:trPr>
          <w:cantSplit/>
        </w:trPr>
        <w:tc>
          <w:tcPr>
            <w:tcW w:w="5954" w:type="dxa"/>
          </w:tcPr>
          <w:p w:rsidR="003053CE" w:rsidRPr="001E4753" w:rsidRDefault="003053CE" w:rsidP="00A17D4C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Устройство песчаного основания (шириной 800 мм глубиной 100)</w:t>
            </w:r>
          </w:p>
        </w:tc>
        <w:tc>
          <w:tcPr>
            <w:tcW w:w="2268" w:type="dxa"/>
            <w:vAlign w:val="center"/>
          </w:tcPr>
          <w:p w:rsidR="003053CE" w:rsidRPr="001E4753" w:rsidRDefault="003053CE" w:rsidP="009453AA">
            <w:pPr>
              <w:pStyle w:val="ad"/>
              <w:rPr>
                <w:rFonts w:ascii="Arial" w:hAnsi="Arial" w:cs="Arial"/>
                <w:bCs w:val="0"/>
                <w:i w:val="0"/>
                <w:iCs w:val="0"/>
                <w:caps/>
              </w:rPr>
            </w:pPr>
            <w:r w:rsidRPr="001E4753">
              <w:rPr>
                <w:rStyle w:val="FontStyle42"/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2126" w:type="dxa"/>
            <w:vAlign w:val="center"/>
          </w:tcPr>
          <w:p w:rsidR="003053CE" w:rsidRPr="001E4753" w:rsidRDefault="003053CE" w:rsidP="005213B3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4911</w:t>
            </w:r>
          </w:p>
        </w:tc>
      </w:tr>
      <w:tr w:rsidR="003053CE" w:rsidRPr="001E4753" w:rsidTr="005213B3">
        <w:trPr>
          <w:cantSplit/>
        </w:trPr>
        <w:tc>
          <w:tcPr>
            <w:tcW w:w="5954" w:type="dxa"/>
          </w:tcPr>
          <w:p w:rsidR="003053CE" w:rsidRPr="001E4753" w:rsidRDefault="003053CE" w:rsidP="00A17D4C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Укладка кабеля  </w:t>
            </w:r>
          </w:p>
        </w:tc>
        <w:tc>
          <w:tcPr>
            <w:tcW w:w="2268" w:type="dxa"/>
            <w:vAlign w:val="center"/>
          </w:tcPr>
          <w:p w:rsidR="003053CE" w:rsidRPr="001E4753" w:rsidRDefault="003053CE" w:rsidP="009453AA">
            <w:pPr>
              <w:pStyle w:val="ad"/>
              <w:rPr>
                <w:rFonts w:ascii="Arial" w:hAnsi="Arial" w:cs="Arial"/>
                <w:bCs w:val="0"/>
                <w:i w:val="0"/>
                <w:iCs w:val="0"/>
                <w:caps/>
              </w:rPr>
            </w:pPr>
            <w:r w:rsidRPr="001E4753">
              <w:rPr>
                <w:rStyle w:val="FontStyle42"/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2126" w:type="dxa"/>
            <w:vAlign w:val="center"/>
          </w:tcPr>
          <w:p w:rsidR="003053CE" w:rsidRPr="001E4753" w:rsidRDefault="003053CE" w:rsidP="005213B3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4005</w:t>
            </w:r>
          </w:p>
        </w:tc>
      </w:tr>
      <w:tr w:rsidR="003053CE" w:rsidRPr="001E4753" w:rsidTr="005213B3">
        <w:trPr>
          <w:cantSplit/>
        </w:trPr>
        <w:tc>
          <w:tcPr>
            <w:tcW w:w="5954" w:type="dxa"/>
          </w:tcPr>
          <w:p w:rsidR="003053CE" w:rsidRPr="001E4753" w:rsidRDefault="003053CE" w:rsidP="00A17D4C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Обратная засыпка песчаной смесью (шириной 800 мм глубиной 200)</w:t>
            </w:r>
          </w:p>
        </w:tc>
        <w:tc>
          <w:tcPr>
            <w:tcW w:w="2268" w:type="dxa"/>
          </w:tcPr>
          <w:p w:rsidR="003053CE" w:rsidRPr="001E4753" w:rsidRDefault="003053CE" w:rsidP="009453AA">
            <w:pPr>
              <w:pStyle w:val="ad"/>
              <w:rPr>
                <w:rFonts w:ascii="Arial" w:hAnsi="Arial" w:cs="Arial"/>
                <w:bCs w:val="0"/>
                <w:i w:val="0"/>
                <w:iCs w:val="0"/>
                <w:caps/>
              </w:rPr>
            </w:pPr>
            <w:r w:rsidRPr="001E4753">
              <w:rPr>
                <w:rStyle w:val="FontStyle42"/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2126" w:type="dxa"/>
            <w:vAlign w:val="center"/>
          </w:tcPr>
          <w:p w:rsidR="003053CE" w:rsidRPr="001E4753" w:rsidRDefault="003053CE" w:rsidP="005213B3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4911</w:t>
            </w:r>
          </w:p>
        </w:tc>
      </w:tr>
      <w:tr w:rsidR="003053CE" w:rsidRPr="001E4753" w:rsidTr="005213B3">
        <w:trPr>
          <w:cantSplit/>
        </w:trPr>
        <w:tc>
          <w:tcPr>
            <w:tcW w:w="5954" w:type="dxa"/>
          </w:tcPr>
          <w:p w:rsidR="003053CE" w:rsidRPr="001E4753" w:rsidRDefault="003053CE" w:rsidP="00A17D4C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Укладка сигнальной ленты</w:t>
            </w:r>
          </w:p>
        </w:tc>
        <w:tc>
          <w:tcPr>
            <w:tcW w:w="2268" w:type="dxa"/>
            <w:vAlign w:val="center"/>
          </w:tcPr>
          <w:p w:rsidR="003053CE" w:rsidRPr="001E4753" w:rsidRDefault="003053CE" w:rsidP="009453AA">
            <w:pPr>
              <w:pStyle w:val="ad"/>
              <w:rPr>
                <w:rFonts w:ascii="Arial" w:hAnsi="Arial" w:cs="Arial"/>
                <w:bCs w:val="0"/>
                <w:i w:val="0"/>
                <w:iCs w:val="0"/>
                <w:caps/>
              </w:rPr>
            </w:pPr>
            <w:r w:rsidRPr="001E4753">
              <w:rPr>
                <w:rStyle w:val="FontStyle42"/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2126" w:type="dxa"/>
            <w:vAlign w:val="center"/>
          </w:tcPr>
          <w:p w:rsidR="003053CE" w:rsidRPr="001E4753" w:rsidRDefault="003053CE" w:rsidP="005213B3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4911</w:t>
            </w:r>
          </w:p>
        </w:tc>
      </w:tr>
      <w:tr w:rsidR="003053CE" w:rsidRPr="001E4753" w:rsidTr="005213B3">
        <w:trPr>
          <w:cantSplit/>
        </w:trPr>
        <w:tc>
          <w:tcPr>
            <w:tcW w:w="5954" w:type="dxa"/>
          </w:tcPr>
          <w:p w:rsidR="003053CE" w:rsidRPr="001E4753" w:rsidRDefault="003053CE" w:rsidP="00A17D4C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Присыпка сигнальной ленты</w:t>
            </w:r>
          </w:p>
        </w:tc>
        <w:tc>
          <w:tcPr>
            <w:tcW w:w="2268" w:type="dxa"/>
            <w:vAlign w:val="center"/>
          </w:tcPr>
          <w:p w:rsidR="003053CE" w:rsidRPr="001E4753" w:rsidRDefault="003053CE" w:rsidP="009453AA">
            <w:pPr>
              <w:pStyle w:val="ad"/>
              <w:rPr>
                <w:rFonts w:ascii="Arial" w:hAnsi="Arial" w:cs="Arial"/>
                <w:bCs w:val="0"/>
                <w:i w:val="0"/>
                <w:iCs w:val="0"/>
                <w:caps/>
              </w:rPr>
            </w:pPr>
            <w:r w:rsidRPr="001E4753">
              <w:rPr>
                <w:rStyle w:val="FontStyle42"/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2126" w:type="dxa"/>
            <w:vAlign w:val="center"/>
          </w:tcPr>
          <w:p w:rsidR="003053CE" w:rsidRPr="001E4753" w:rsidRDefault="003053CE" w:rsidP="005213B3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4911</w:t>
            </w:r>
          </w:p>
        </w:tc>
      </w:tr>
      <w:tr w:rsidR="003053CE" w:rsidRPr="001E4753">
        <w:trPr>
          <w:cantSplit/>
        </w:trPr>
        <w:tc>
          <w:tcPr>
            <w:tcW w:w="5954" w:type="dxa"/>
          </w:tcPr>
          <w:p w:rsidR="003053CE" w:rsidRPr="001E4753" w:rsidRDefault="003053CE" w:rsidP="00CF2F12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Обратная засыпка в </w:t>
            </w:r>
            <w:proofErr w:type="gramStart"/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ручную</w:t>
            </w:r>
            <w:proofErr w:type="gramEnd"/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 песчаной смесью (шириной 800 мм глубиной 900)</w:t>
            </w:r>
          </w:p>
        </w:tc>
        <w:tc>
          <w:tcPr>
            <w:tcW w:w="2268" w:type="dxa"/>
          </w:tcPr>
          <w:p w:rsidR="003053CE" w:rsidRPr="001E4753" w:rsidRDefault="003053CE" w:rsidP="00CF2F12">
            <w:pPr>
              <w:pStyle w:val="ad"/>
              <w:rPr>
                <w:rFonts w:ascii="Arial" w:hAnsi="Arial" w:cs="Arial"/>
                <w:bCs w:val="0"/>
                <w:i w:val="0"/>
                <w:iCs w:val="0"/>
                <w:caps/>
              </w:rPr>
            </w:pPr>
            <w:r w:rsidRPr="001E4753">
              <w:rPr>
                <w:rStyle w:val="FontStyle42"/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2126" w:type="dxa"/>
            <w:vAlign w:val="center"/>
          </w:tcPr>
          <w:p w:rsidR="003053CE" w:rsidRPr="001E4753" w:rsidRDefault="003053CE" w:rsidP="00CF2F12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906</w:t>
            </w:r>
          </w:p>
        </w:tc>
      </w:tr>
      <w:tr w:rsidR="003053CE" w:rsidRPr="001E4753" w:rsidTr="00870EBA">
        <w:trPr>
          <w:cantSplit/>
        </w:trPr>
        <w:tc>
          <w:tcPr>
            <w:tcW w:w="5954" w:type="dxa"/>
          </w:tcPr>
          <w:p w:rsidR="003053CE" w:rsidRPr="001E4753" w:rsidRDefault="003053CE" w:rsidP="00CF2F12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Механизированная обратная засыпка  песчаной смесью (шириной 800 мм глубиной 900)</w:t>
            </w:r>
          </w:p>
        </w:tc>
        <w:tc>
          <w:tcPr>
            <w:tcW w:w="2268" w:type="dxa"/>
            <w:vAlign w:val="center"/>
          </w:tcPr>
          <w:p w:rsidR="003053CE" w:rsidRPr="001E4753" w:rsidRDefault="003053CE" w:rsidP="00CF2F12">
            <w:pPr>
              <w:pStyle w:val="ad"/>
              <w:rPr>
                <w:rFonts w:ascii="Arial" w:hAnsi="Arial" w:cs="Arial"/>
                <w:bCs w:val="0"/>
                <w:i w:val="0"/>
                <w:iCs w:val="0"/>
                <w:caps/>
              </w:rPr>
            </w:pPr>
            <w:r w:rsidRPr="001E4753">
              <w:rPr>
                <w:rStyle w:val="FontStyle42"/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2126" w:type="dxa"/>
            <w:vAlign w:val="center"/>
          </w:tcPr>
          <w:p w:rsidR="003053CE" w:rsidRPr="001E4753" w:rsidRDefault="003053CE" w:rsidP="00CF2F12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4005</w:t>
            </w:r>
          </w:p>
        </w:tc>
      </w:tr>
      <w:tr w:rsidR="003053CE" w:rsidRPr="001E4753" w:rsidTr="00870EBA">
        <w:trPr>
          <w:cantSplit/>
        </w:trPr>
        <w:tc>
          <w:tcPr>
            <w:tcW w:w="5954" w:type="dxa"/>
          </w:tcPr>
          <w:p w:rsidR="003053CE" w:rsidRPr="001E4753" w:rsidRDefault="003053CE" w:rsidP="00CF2F12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Транспортировка ПГС вдоль трассы газопровода погрузчиками</w:t>
            </w:r>
          </w:p>
        </w:tc>
        <w:tc>
          <w:tcPr>
            <w:tcW w:w="2268" w:type="dxa"/>
            <w:vAlign w:val="center"/>
          </w:tcPr>
          <w:p w:rsidR="003053CE" w:rsidRPr="001E4753" w:rsidRDefault="003053CE" w:rsidP="00CF2F12">
            <w:pPr>
              <w:pStyle w:val="ad"/>
              <w:rPr>
                <w:rFonts w:ascii="Arial" w:hAnsi="Arial" w:cs="Arial"/>
                <w:bCs w:val="0"/>
                <w:i w:val="0"/>
                <w:iCs w:val="0"/>
                <w:caps/>
              </w:rPr>
            </w:pPr>
            <w:r w:rsidRPr="001E4753">
              <w:rPr>
                <w:rStyle w:val="FontStyle42"/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2126" w:type="dxa"/>
            <w:vAlign w:val="center"/>
          </w:tcPr>
          <w:p w:rsidR="003053CE" w:rsidRPr="001E4753" w:rsidRDefault="003053CE" w:rsidP="00CF2F12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4005</w:t>
            </w:r>
          </w:p>
        </w:tc>
      </w:tr>
      <w:tr w:rsidR="003053CE" w:rsidRPr="001E4753" w:rsidTr="0003055E">
        <w:trPr>
          <w:cantSplit/>
        </w:trPr>
        <w:tc>
          <w:tcPr>
            <w:tcW w:w="5954" w:type="dxa"/>
          </w:tcPr>
          <w:p w:rsidR="003053CE" w:rsidRPr="001E4753" w:rsidRDefault="003053CE" w:rsidP="009453AA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ПГС </w:t>
            </w:r>
          </w:p>
        </w:tc>
        <w:tc>
          <w:tcPr>
            <w:tcW w:w="2268" w:type="dxa"/>
          </w:tcPr>
          <w:p w:rsidR="003053CE" w:rsidRPr="001E4753" w:rsidRDefault="003053CE" w:rsidP="009453AA">
            <w:pPr>
              <w:pStyle w:val="ad"/>
              <w:rPr>
                <w:rFonts w:ascii="Arial" w:hAnsi="Arial" w:cs="Arial"/>
                <w:bCs w:val="0"/>
                <w:i w:val="0"/>
                <w:iCs w:val="0"/>
                <w:caps/>
              </w:rPr>
            </w:pPr>
            <w:r w:rsidRPr="001E4753">
              <w:rPr>
                <w:rStyle w:val="FontStyle42"/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>м. куб</w:t>
            </w:r>
          </w:p>
        </w:tc>
        <w:tc>
          <w:tcPr>
            <w:tcW w:w="2126" w:type="dxa"/>
            <w:vAlign w:val="center"/>
          </w:tcPr>
          <w:p w:rsidR="003053CE" w:rsidRPr="001E4753" w:rsidRDefault="003053CE" w:rsidP="009453AA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2179</w:t>
            </w:r>
          </w:p>
        </w:tc>
      </w:tr>
      <w:tr w:rsidR="003053CE" w:rsidRPr="001E4753" w:rsidTr="00543F05">
        <w:trPr>
          <w:cantSplit/>
        </w:trPr>
        <w:tc>
          <w:tcPr>
            <w:tcW w:w="5954" w:type="dxa"/>
          </w:tcPr>
          <w:p w:rsidR="003053CE" w:rsidRPr="001E4753" w:rsidRDefault="003053CE" w:rsidP="009453AA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Механизированная трамбовка траншеи </w:t>
            </w:r>
          </w:p>
        </w:tc>
        <w:tc>
          <w:tcPr>
            <w:tcW w:w="2268" w:type="dxa"/>
            <w:vAlign w:val="center"/>
          </w:tcPr>
          <w:p w:rsidR="003053CE" w:rsidRPr="001E4753" w:rsidRDefault="003053CE" w:rsidP="009453AA">
            <w:pPr>
              <w:pStyle w:val="ad"/>
              <w:rPr>
                <w:rFonts w:ascii="Arial" w:hAnsi="Arial" w:cs="Arial"/>
                <w:bCs w:val="0"/>
                <w:i w:val="0"/>
                <w:iCs w:val="0"/>
                <w:caps/>
              </w:rPr>
            </w:pPr>
            <w:r w:rsidRPr="001E4753">
              <w:rPr>
                <w:rStyle w:val="FontStyle42"/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2126" w:type="dxa"/>
            <w:vAlign w:val="center"/>
          </w:tcPr>
          <w:p w:rsidR="003053CE" w:rsidRPr="001E4753" w:rsidRDefault="003053CE" w:rsidP="009453AA">
            <w:pPr>
              <w:pStyle w:val="ad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1E4753">
              <w:rPr>
                <w:rFonts w:ascii="Arial" w:hAnsi="Arial" w:cs="Arial"/>
                <w:b w:val="0"/>
                <w:bCs w:val="0"/>
                <w:i w:val="0"/>
                <w:iCs w:val="0"/>
              </w:rPr>
              <w:t>4545</w:t>
            </w:r>
          </w:p>
        </w:tc>
      </w:tr>
    </w:tbl>
    <w:p w:rsidR="003053CE" w:rsidRPr="00020CB0" w:rsidRDefault="003053CE" w:rsidP="00A43215">
      <w:pPr>
        <w:pStyle w:val="ad"/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</w:pPr>
    </w:p>
    <w:p w:rsidR="003053CE" w:rsidRDefault="003053CE" w:rsidP="00A43215">
      <w:pPr>
        <w:pStyle w:val="ad"/>
        <w:rPr>
          <w:rFonts w:ascii="Arial" w:hAnsi="Arial" w:cs="Arial"/>
          <w:b w:val="0"/>
          <w:bCs w:val="0"/>
          <w:sz w:val="28"/>
          <w:szCs w:val="28"/>
        </w:rPr>
      </w:pPr>
    </w:p>
    <w:p w:rsidR="003053CE" w:rsidRDefault="003053CE" w:rsidP="00A43215">
      <w:pPr>
        <w:pStyle w:val="ad"/>
        <w:rPr>
          <w:rFonts w:ascii="Arial" w:hAnsi="Arial" w:cs="Arial"/>
          <w:b w:val="0"/>
          <w:bCs w:val="0"/>
          <w:sz w:val="28"/>
          <w:szCs w:val="28"/>
        </w:rPr>
      </w:pPr>
    </w:p>
    <w:p w:rsidR="003053CE" w:rsidRDefault="003053CE" w:rsidP="00A43215">
      <w:pPr>
        <w:pStyle w:val="ad"/>
        <w:rPr>
          <w:rFonts w:ascii="Arial" w:hAnsi="Arial" w:cs="Arial"/>
          <w:b w:val="0"/>
          <w:bCs w:val="0"/>
          <w:sz w:val="28"/>
          <w:szCs w:val="28"/>
        </w:rPr>
      </w:pPr>
    </w:p>
    <w:p w:rsidR="003053CE" w:rsidRDefault="003053CE" w:rsidP="00A43215">
      <w:pPr>
        <w:pStyle w:val="ad"/>
        <w:rPr>
          <w:rFonts w:ascii="Arial" w:hAnsi="Arial" w:cs="Arial"/>
          <w:b w:val="0"/>
          <w:bCs w:val="0"/>
          <w:sz w:val="28"/>
          <w:szCs w:val="28"/>
        </w:rPr>
      </w:pPr>
    </w:p>
    <w:p w:rsidR="003053CE" w:rsidRDefault="003053CE" w:rsidP="00A43215">
      <w:pPr>
        <w:pStyle w:val="ad"/>
        <w:tabs>
          <w:tab w:val="left" w:pos="851"/>
        </w:tabs>
        <w:outlineLvl w:val="0"/>
        <w:rPr>
          <w:noProof/>
        </w:rPr>
      </w:pPr>
    </w:p>
    <w:p w:rsidR="003053CE" w:rsidRDefault="003053CE" w:rsidP="00A43215">
      <w:pPr>
        <w:pStyle w:val="ad"/>
        <w:tabs>
          <w:tab w:val="left" w:pos="851"/>
        </w:tabs>
        <w:outlineLvl w:val="0"/>
        <w:rPr>
          <w:noProof/>
        </w:rPr>
      </w:pPr>
    </w:p>
    <w:p w:rsidR="003053CE" w:rsidRDefault="003053CE" w:rsidP="00A43215">
      <w:pPr>
        <w:pStyle w:val="ad"/>
        <w:tabs>
          <w:tab w:val="left" w:pos="851"/>
        </w:tabs>
        <w:outlineLvl w:val="0"/>
        <w:rPr>
          <w:noProof/>
        </w:rPr>
      </w:pPr>
    </w:p>
    <w:p w:rsidR="003053CE" w:rsidRDefault="003053CE" w:rsidP="00A43215">
      <w:pPr>
        <w:pStyle w:val="ad"/>
        <w:tabs>
          <w:tab w:val="left" w:pos="851"/>
        </w:tabs>
        <w:outlineLvl w:val="0"/>
        <w:rPr>
          <w:noProof/>
        </w:rPr>
      </w:pPr>
    </w:p>
    <w:p w:rsidR="003053CE" w:rsidRDefault="003053CE" w:rsidP="00A43215">
      <w:pPr>
        <w:pStyle w:val="ad"/>
        <w:tabs>
          <w:tab w:val="left" w:pos="851"/>
        </w:tabs>
        <w:outlineLvl w:val="0"/>
        <w:rPr>
          <w:noProof/>
        </w:rPr>
      </w:pPr>
    </w:p>
    <w:p w:rsidR="003053CE" w:rsidRDefault="003053CE" w:rsidP="00A43215">
      <w:pPr>
        <w:pStyle w:val="ad"/>
        <w:tabs>
          <w:tab w:val="left" w:pos="851"/>
        </w:tabs>
        <w:outlineLvl w:val="0"/>
        <w:rPr>
          <w:noProof/>
        </w:rPr>
      </w:pPr>
    </w:p>
    <w:p w:rsidR="003053CE" w:rsidRDefault="003053CE" w:rsidP="00A43215">
      <w:pPr>
        <w:pStyle w:val="ad"/>
        <w:tabs>
          <w:tab w:val="left" w:pos="851"/>
        </w:tabs>
        <w:outlineLvl w:val="0"/>
        <w:rPr>
          <w:noProof/>
        </w:rPr>
      </w:pPr>
    </w:p>
    <w:p w:rsidR="003053CE" w:rsidRDefault="003053CE" w:rsidP="00A43215">
      <w:pPr>
        <w:pStyle w:val="ad"/>
        <w:tabs>
          <w:tab w:val="left" w:pos="851"/>
        </w:tabs>
        <w:outlineLvl w:val="0"/>
        <w:rPr>
          <w:noProof/>
        </w:rPr>
      </w:pPr>
    </w:p>
    <w:p w:rsidR="001E4753" w:rsidRDefault="001E4753" w:rsidP="00A43215">
      <w:pPr>
        <w:pStyle w:val="ad"/>
        <w:tabs>
          <w:tab w:val="left" w:pos="851"/>
        </w:tabs>
        <w:outlineLvl w:val="0"/>
        <w:rPr>
          <w:noProof/>
        </w:rPr>
      </w:pPr>
    </w:p>
    <w:p w:rsidR="001E4753" w:rsidRDefault="001E4753" w:rsidP="00A43215">
      <w:pPr>
        <w:pStyle w:val="ad"/>
        <w:tabs>
          <w:tab w:val="left" w:pos="851"/>
        </w:tabs>
        <w:outlineLvl w:val="0"/>
        <w:rPr>
          <w:noProof/>
        </w:rPr>
      </w:pPr>
    </w:p>
    <w:p w:rsidR="001E4753" w:rsidRDefault="001E4753" w:rsidP="00A43215">
      <w:pPr>
        <w:pStyle w:val="ad"/>
        <w:tabs>
          <w:tab w:val="left" w:pos="851"/>
        </w:tabs>
        <w:outlineLvl w:val="0"/>
        <w:rPr>
          <w:noProof/>
        </w:rPr>
      </w:pPr>
    </w:p>
    <w:p w:rsidR="001E4753" w:rsidRDefault="001E4753" w:rsidP="00A43215">
      <w:pPr>
        <w:pStyle w:val="ad"/>
        <w:tabs>
          <w:tab w:val="left" w:pos="851"/>
        </w:tabs>
        <w:outlineLvl w:val="0"/>
        <w:rPr>
          <w:noProof/>
        </w:rPr>
      </w:pPr>
    </w:p>
    <w:p w:rsidR="001E4753" w:rsidRDefault="001E4753" w:rsidP="00A43215">
      <w:pPr>
        <w:pStyle w:val="ad"/>
        <w:tabs>
          <w:tab w:val="left" w:pos="851"/>
        </w:tabs>
        <w:outlineLvl w:val="0"/>
        <w:rPr>
          <w:noProof/>
        </w:rPr>
      </w:pPr>
    </w:p>
    <w:p w:rsidR="001E4753" w:rsidRDefault="001E4753" w:rsidP="00A43215">
      <w:pPr>
        <w:pStyle w:val="ad"/>
        <w:tabs>
          <w:tab w:val="left" w:pos="851"/>
        </w:tabs>
        <w:outlineLvl w:val="0"/>
        <w:rPr>
          <w:noProof/>
        </w:rPr>
      </w:pPr>
    </w:p>
    <w:p w:rsidR="003053CE" w:rsidRDefault="003053CE" w:rsidP="00A43215">
      <w:pPr>
        <w:pStyle w:val="ad"/>
        <w:tabs>
          <w:tab w:val="left" w:pos="851"/>
        </w:tabs>
        <w:outlineLvl w:val="0"/>
        <w:rPr>
          <w:noProof/>
        </w:rPr>
      </w:pPr>
    </w:p>
    <w:p w:rsidR="003053CE" w:rsidRDefault="003053CE" w:rsidP="00A43215">
      <w:pPr>
        <w:pStyle w:val="ad"/>
        <w:tabs>
          <w:tab w:val="left" w:pos="851"/>
        </w:tabs>
        <w:outlineLvl w:val="0"/>
        <w:rPr>
          <w:noProof/>
        </w:rPr>
      </w:pPr>
    </w:p>
    <w:p w:rsidR="003053CE" w:rsidRPr="00DF7E1B" w:rsidRDefault="003053CE" w:rsidP="00DF7E1B">
      <w:pPr>
        <w:pStyle w:val="ad"/>
        <w:tabs>
          <w:tab w:val="left" w:pos="851"/>
        </w:tabs>
        <w:jc w:val="right"/>
        <w:outlineLvl w:val="0"/>
        <w:rPr>
          <w:rFonts w:ascii="Arial" w:hAnsi="Arial" w:cs="Arial"/>
          <w:b w:val="0"/>
          <w:bCs w:val="0"/>
          <w:i w:val="0"/>
          <w:iCs w:val="0"/>
        </w:rPr>
      </w:pPr>
      <w:r w:rsidRPr="00DF7E1B">
        <w:rPr>
          <w:rFonts w:ascii="Arial" w:hAnsi="Arial" w:cs="Arial"/>
          <w:b w:val="0"/>
          <w:bCs w:val="0"/>
          <w:i w:val="0"/>
          <w:iCs w:val="0"/>
        </w:rPr>
        <w:lastRenderedPageBreak/>
        <w:t>Приложение №2 к документации о запросе предложений</w:t>
      </w:r>
    </w:p>
    <w:p w:rsidR="003053CE" w:rsidRDefault="003053CE" w:rsidP="00DF7E1B">
      <w:pPr>
        <w:pStyle w:val="ad"/>
        <w:tabs>
          <w:tab w:val="left" w:pos="851"/>
        </w:tabs>
        <w:jc w:val="right"/>
        <w:outlineLvl w:val="0"/>
        <w:rPr>
          <w:rFonts w:ascii="Arial" w:hAnsi="Arial" w:cs="Arial"/>
          <w:b w:val="0"/>
          <w:bCs w:val="0"/>
          <w:i w:val="0"/>
          <w:iCs w:val="0"/>
        </w:rPr>
      </w:pPr>
      <w:r w:rsidRPr="00DF7E1B">
        <w:rPr>
          <w:rFonts w:ascii="Arial" w:hAnsi="Arial" w:cs="Arial"/>
          <w:b w:val="0"/>
          <w:bCs w:val="0"/>
          <w:i w:val="0"/>
          <w:iCs w:val="0"/>
        </w:rPr>
        <w:t>Проект договора на 6л.</w:t>
      </w:r>
    </w:p>
    <w:p w:rsidR="003053CE" w:rsidRPr="00DF7E1B" w:rsidRDefault="003053CE" w:rsidP="00DF7E1B">
      <w:pPr>
        <w:pStyle w:val="ad"/>
        <w:tabs>
          <w:tab w:val="left" w:pos="851"/>
        </w:tabs>
        <w:jc w:val="right"/>
        <w:outlineLvl w:val="0"/>
        <w:rPr>
          <w:rFonts w:ascii="Arial" w:hAnsi="Arial" w:cs="Arial"/>
          <w:b w:val="0"/>
          <w:bCs w:val="0"/>
          <w:i w:val="0"/>
          <w:iCs w:val="0"/>
        </w:rPr>
      </w:pPr>
    </w:p>
    <w:p w:rsidR="003053CE" w:rsidRPr="00C2731B" w:rsidRDefault="003053CE" w:rsidP="00A43215">
      <w:pPr>
        <w:pStyle w:val="ad"/>
        <w:tabs>
          <w:tab w:val="left" w:pos="851"/>
        </w:tabs>
        <w:outlineLvl w:val="0"/>
        <w:rPr>
          <w:rFonts w:ascii="Arial" w:hAnsi="Arial" w:cs="Arial"/>
          <w:i w:val="0"/>
          <w:iCs w:val="0"/>
        </w:rPr>
      </w:pPr>
      <w:r w:rsidRPr="00C2731B">
        <w:rPr>
          <w:rFonts w:ascii="Arial" w:hAnsi="Arial" w:cs="Arial"/>
          <w:i w:val="0"/>
          <w:iCs w:val="0"/>
        </w:rPr>
        <w:t xml:space="preserve">ДОГОВОР СУБПОДРЯДА </w:t>
      </w:r>
    </w:p>
    <w:p w:rsidR="003053CE" w:rsidRPr="00C2731B" w:rsidRDefault="003053CE" w:rsidP="00E22C0C">
      <w:pPr>
        <w:pStyle w:val="ad"/>
        <w:tabs>
          <w:tab w:val="left" w:pos="851"/>
        </w:tabs>
        <w:outlineLvl w:val="0"/>
        <w:rPr>
          <w:rFonts w:ascii="Arial" w:hAnsi="Arial" w:cs="Arial"/>
          <w:i w:val="0"/>
          <w:iCs w:val="0"/>
        </w:rPr>
      </w:pPr>
      <w:r w:rsidRPr="00C2731B">
        <w:rPr>
          <w:rFonts w:ascii="Arial" w:hAnsi="Arial" w:cs="Arial"/>
          <w:i w:val="0"/>
          <w:iCs w:val="0"/>
        </w:rPr>
        <w:t>№ __________________</w:t>
      </w:r>
    </w:p>
    <w:p w:rsidR="003053CE" w:rsidRPr="00C2731B" w:rsidRDefault="003053CE" w:rsidP="00C2731B">
      <w:pPr>
        <w:pStyle w:val="ad"/>
        <w:tabs>
          <w:tab w:val="left" w:pos="851"/>
        </w:tabs>
        <w:ind w:left="426"/>
        <w:rPr>
          <w:rFonts w:ascii="Arial" w:hAnsi="Arial" w:cs="Arial"/>
          <w:b w:val="0"/>
          <w:bCs w:val="0"/>
          <w:i w:val="0"/>
          <w:iCs w:val="0"/>
        </w:rPr>
      </w:pPr>
    </w:p>
    <w:p w:rsidR="003053CE" w:rsidRPr="00C2731B" w:rsidRDefault="003053CE" w:rsidP="00C2731B">
      <w:pPr>
        <w:pStyle w:val="ad"/>
        <w:tabs>
          <w:tab w:val="left" w:pos="851"/>
        </w:tabs>
        <w:ind w:left="426"/>
        <w:rPr>
          <w:rFonts w:ascii="Arial" w:hAnsi="Arial" w:cs="Arial"/>
          <w:b w:val="0"/>
          <w:bCs w:val="0"/>
          <w:i w:val="0"/>
          <w:iCs w:val="0"/>
        </w:rPr>
      </w:pPr>
    </w:p>
    <w:p w:rsidR="003053CE" w:rsidRPr="00C2731B" w:rsidRDefault="003053CE" w:rsidP="00C2731B">
      <w:pPr>
        <w:pStyle w:val="ad"/>
        <w:tabs>
          <w:tab w:val="left" w:pos="851"/>
        </w:tabs>
        <w:ind w:left="426"/>
        <w:jc w:val="right"/>
        <w:rPr>
          <w:rFonts w:ascii="Arial" w:hAnsi="Arial" w:cs="Arial"/>
          <w:b w:val="0"/>
          <w:bCs w:val="0"/>
          <w:i w:val="0"/>
          <w:iCs w:val="0"/>
        </w:rPr>
      </w:pPr>
      <w:r w:rsidRPr="00C2731B">
        <w:rPr>
          <w:rFonts w:ascii="Arial" w:hAnsi="Arial" w:cs="Arial"/>
          <w:b w:val="0"/>
          <w:bCs w:val="0"/>
          <w:i w:val="0"/>
          <w:iCs w:val="0"/>
        </w:rPr>
        <w:t>г. Оренбург                                                                                «__» _________ 201  г.</w:t>
      </w:r>
    </w:p>
    <w:p w:rsidR="003053CE" w:rsidRPr="00C2731B" w:rsidRDefault="003053CE" w:rsidP="00C2731B">
      <w:pPr>
        <w:pStyle w:val="ae"/>
        <w:tabs>
          <w:tab w:val="left" w:pos="851"/>
        </w:tabs>
        <w:ind w:left="426"/>
        <w:jc w:val="both"/>
        <w:rPr>
          <w:rFonts w:ascii="Arial" w:hAnsi="Arial" w:cs="Arial"/>
          <w:sz w:val="24"/>
          <w:szCs w:val="24"/>
        </w:rPr>
      </w:pPr>
    </w:p>
    <w:p w:rsidR="003053CE" w:rsidRPr="00C2731B" w:rsidRDefault="003053CE" w:rsidP="00C2731B">
      <w:pPr>
        <w:pStyle w:val="ad"/>
        <w:rPr>
          <w:rFonts w:ascii="Arial" w:hAnsi="Arial" w:cs="Arial"/>
          <w:b w:val="0"/>
          <w:bCs w:val="0"/>
          <w:i w:val="0"/>
          <w:iCs w:val="0"/>
        </w:rPr>
      </w:pPr>
      <w:r w:rsidRPr="00C2731B">
        <w:rPr>
          <w:rFonts w:ascii="Arial" w:hAnsi="Arial" w:cs="Arial"/>
          <w:b w:val="0"/>
          <w:bCs w:val="0"/>
          <w:i w:val="0"/>
          <w:iCs w:val="0"/>
        </w:rPr>
        <w:tab/>
      </w:r>
    </w:p>
    <w:p w:rsidR="003053CE" w:rsidRPr="00E22C0C" w:rsidRDefault="003053CE" w:rsidP="00E22C0C">
      <w:pPr>
        <w:pStyle w:val="ae"/>
        <w:jc w:val="both"/>
        <w:rPr>
          <w:rFonts w:ascii="Arial" w:hAnsi="Arial" w:cs="Arial"/>
          <w:sz w:val="24"/>
          <w:szCs w:val="24"/>
        </w:rPr>
      </w:pPr>
      <w:proofErr w:type="gramStart"/>
      <w:r w:rsidRPr="00E22C0C">
        <w:rPr>
          <w:rFonts w:ascii="Arial" w:hAnsi="Arial" w:cs="Arial"/>
          <w:sz w:val="24"/>
          <w:szCs w:val="24"/>
        </w:rPr>
        <w:t>____________________________________, именуемое в дальнейшем «Субподрядчик», в лице  __________________________________, действующего на основании ________________________________, с одной стороны, и ОАО «Оренбургоблгаз» трест «</w:t>
      </w:r>
      <w:proofErr w:type="spellStart"/>
      <w:r w:rsidRPr="00E22C0C">
        <w:rPr>
          <w:rFonts w:ascii="Arial" w:hAnsi="Arial" w:cs="Arial"/>
          <w:sz w:val="24"/>
          <w:szCs w:val="24"/>
        </w:rPr>
        <w:t>Оренбургмежрайгаз</w:t>
      </w:r>
      <w:proofErr w:type="spellEnd"/>
      <w:r w:rsidRPr="00E22C0C">
        <w:rPr>
          <w:rFonts w:ascii="Arial" w:hAnsi="Arial" w:cs="Arial"/>
          <w:sz w:val="24"/>
          <w:szCs w:val="24"/>
        </w:rPr>
        <w:t xml:space="preserve">», именуемое в дальнейшем «Генподрядчик», в лице управляющего трестом Пономаренко Сергея Васильевича, действующего на основании доверенности ______________, с другой стороны, </w:t>
      </w:r>
      <w:r w:rsidRPr="00E22C0C">
        <w:rPr>
          <w:rFonts w:ascii="Arial" w:hAnsi="Arial" w:cs="Arial"/>
          <w:color w:val="000000"/>
          <w:spacing w:val="-5"/>
          <w:sz w:val="24"/>
          <w:szCs w:val="24"/>
        </w:rPr>
        <w:t>в целях исполнения решения Комиссии по подведению итогов открытого запроса предложений №</w:t>
      </w:r>
      <w:r w:rsidR="00DE336E">
        <w:rPr>
          <w:rFonts w:ascii="Arial" w:hAnsi="Arial" w:cs="Arial"/>
          <w:color w:val="000000"/>
          <w:spacing w:val="-5"/>
          <w:sz w:val="24"/>
          <w:szCs w:val="24"/>
        </w:rPr>
        <w:t>60</w:t>
      </w:r>
      <w:r w:rsidRPr="00E22C0C">
        <w:rPr>
          <w:rFonts w:ascii="Arial" w:hAnsi="Arial" w:cs="Arial"/>
          <w:color w:val="000000"/>
          <w:spacing w:val="-5"/>
          <w:sz w:val="24"/>
          <w:szCs w:val="24"/>
        </w:rPr>
        <w:t xml:space="preserve">-у/2012, </w:t>
      </w:r>
      <w:r w:rsidRPr="00E22C0C">
        <w:rPr>
          <w:rFonts w:ascii="Arial" w:hAnsi="Arial" w:cs="Arial"/>
          <w:sz w:val="24"/>
          <w:szCs w:val="24"/>
        </w:rPr>
        <w:t>заключили настоящий договор о нижеследующем:</w:t>
      </w:r>
      <w:proofErr w:type="gramEnd"/>
    </w:p>
    <w:p w:rsidR="003053CE" w:rsidRPr="00C2731B" w:rsidRDefault="003053CE" w:rsidP="00E22C0C">
      <w:pPr>
        <w:jc w:val="both"/>
        <w:rPr>
          <w:rFonts w:ascii="Arial" w:hAnsi="Arial" w:cs="Arial"/>
        </w:rPr>
      </w:pPr>
    </w:p>
    <w:p w:rsidR="003053CE" w:rsidRPr="00C2731B" w:rsidRDefault="003053CE" w:rsidP="00E22C0C">
      <w:pPr>
        <w:widowControl/>
        <w:numPr>
          <w:ilvl w:val="0"/>
          <w:numId w:val="43"/>
        </w:numPr>
        <w:tabs>
          <w:tab w:val="clear" w:pos="3300"/>
          <w:tab w:val="num" w:pos="709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  <w:bCs/>
        </w:rPr>
      </w:pPr>
      <w:r w:rsidRPr="00C2731B">
        <w:rPr>
          <w:rFonts w:ascii="Arial" w:hAnsi="Arial" w:cs="Arial"/>
          <w:b/>
          <w:bCs/>
        </w:rPr>
        <w:t>ПРЕДМЕТ  ДОГОВОРА</w:t>
      </w:r>
    </w:p>
    <w:p w:rsidR="003053CE" w:rsidRPr="00C2731B" w:rsidRDefault="003053CE" w:rsidP="00E22C0C">
      <w:pPr>
        <w:ind w:left="2940"/>
        <w:jc w:val="both"/>
        <w:rPr>
          <w:rFonts w:ascii="Arial" w:hAnsi="Arial" w:cs="Arial"/>
        </w:rPr>
      </w:pPr>
    </w:p>
    <w:p w:rsidR="00495336" w:rsidRPr="00495336" w:rsidRDefault="003053CE" w:rsidP="00495336">
      <w:pPr>
        <w:keepNext/>
        <w:keepLines/>
        <w:numPr>
          <w:ilvl w:val="1"/>
          <w:numId w:val="16"/>
        </w:numPr>
        <w:suppressLineNumbers/>
        <w:tabs>
          <w:tab w:val="left" w:pos="284"/>
          <w:tab w:val="left" w:pos="426"/>
          <w:tab w:val="left" w:pos="1134"/>
          <w:tab w:val="left" w:pos="1418"/>
        </w:tabs>
        <w:suppressAutoHyphens/>
        <w:ind w:left="0" w:firstLine="0"/>
        <w:jc w:val="both"/>
        <w:rPr>
          <w:rFonts w:ascii="Arial" w:hAnsi="Arial" w:cs="Arial"/>
        </w:rPr>
      </w:pPr>
      <w:r w:rsidRPr="00495336">
        <w:rPr>
          <w:rFonts w:ascii="Arial" w:hAnsi="Arial" w:cs="Arial"/>
        </w:rPr>
        <w:t xml:space="preserve">Генподрядчик поручает, а Субподрядчик принимает на </w:t>
      </w:r>
      <w:r w:rsidR="00495336" w:rsidRPr="00495336">
        <w:rPr>
          <w:rFonts w:ascii="Arial" w:hAnsi="Arial" w:cs="Arial"/>
        </w:rPr>
        <w:t xml:space="preserve">себя выполнение  земляных работ </w:t>
      </w:r>
      <w:r w:rsidR="00495336" w:rsidRPr="00495336">
        <w:rPr>
          <w:rStyle w:val="FontStyle42"/>
          <w:rFonts w:ascii="Arial" w:hAnsi="Arial" w:cs="Arial"/>
          <w:b w:val="0"/>
          <w:sz w:val="24"/>
          <w:szCs w:val="24"/>
        </w:rPr>
        <w:t>под наружные сети газоснабжения</w:t>
      </w:r>
      <w:r w:rsidR="00495336" w:rsidRPr="00495336">
        <w:rPr>
          <w:rFonts w:ascii="Arial" w:hAnsi="Arial" w:cs="Arial"/>
        </w:rPr>
        <w:t>:</w:t>
      </w:r>
    </w:p>
    <w:p w:rsidR="00495336" w:rsidRDefault="00495336" w:rsidP="00495336">
      <w:pPr>
        <w:keepNext/>
        <w:keepLines/>
        <w:suppressLineNumbers/>
        <w:tabs>
          <w:tab w:val="left" w:pos="284"/>
          <w:tab w:val="left" w:pos="426"/>
          <w:tab w:val="left" w:pos="1134"/>
          <w:tab w:val="left" w:pos="1418"/>
        </w:tabs>
        <w:suppressAutoHyphens/>
        <w:jc w:val="both"/>
        <w:rPr>
          <w:rStyle w:val="FontStyle42"/>
          <w:rFonts w:ascii="Arial" w:hAnsi="Arial" w:cs="Arial"/>
          <w:b w:val="0"/>
          <w:bCs w:val="0"/>
          <w:sz w:val="24"/>
          <w:szCs w:val="24"/>
        </w:rPr>
      </w:pPr>
      <w:r w:rsidRPr="00750403">
        <w:rPr>
          <w:rStyle w:val="FontStyle42"/>
          <w:rFonts w:ascii="Arial" w:hAnsi="Arial" w:cs="Arial"/>
          <w:b w:val="0"/>
          <w:bCs w:val="0"/>
          <w:sz w:val="24"/>
          <w:szCs w:val="24"/>
        </w:rPr>
        <w:t xml:space="preserve">Третий пусковой комплекс Второй очереди строительства Комплексной жилой малоэтажной застройки в районе </w:t>
      </w:r>
      <w:proofErr w:type="gramStart"/>
      <w:r w:rsidRPr="00750403">
        <w:rPr>
          <w:rStyle w:val="FontStyle42"/>
          <w:rFonts w:ascii="Arial" w:hAnsi="Arial" w:cs="Arial"/>
          <w:b w:val="0"/>
          <w:bCs w:val="0"/>
          <w:sz w:val="24"/>
          <w:szCs w:val="24"/>
        </w:rPr>
        <w:t>с</w:t>
      </w:r>
      <w:proofErr w:type="gramEnd"/>
      <w:r w:rsidRPr="00750403">
        <w:rPr>
          <w:rStyle w:val="FontStyle42"/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gramStart"/>
      <w:r w:rsidRPr="00750403">
        <w:rPr>
          <w:rStyle w:val="FontStyle42"/>
          <w:rFonts w:ascii="Arial" w:hAnsi="Arial" w:cs="Arial"/>
          <w:b w:val="0"/>
          <w:bCs w:val="0"/>
          <w:sz w:val="24"/>
          <w:szCs w:val="24"/>
        </w:rPr>
        <w:t>Ивановка</w:t>
      </w:r>
      <w:proofErr w:type="gramEnd"/>
      <w:r w:rsidRPr="00750403">
        <w:rPr>
          <w:rStyle w:val="FontStyle42"/>
          <w:rFonts w:ascii="Arial" w:hAnsi="Arial" w:cs="Arial"/>
          <w:b w:val="0"/>
          <w:bCs w:val="0"/>
          <w:sz w:val="24"/>
          <w:szCs w:val="24"/>
        </w:rPr>
        <w:t xml:space="preserve"> – распределительные газ</w:t>
      </w:r>
      <w:r>
        <w:rPr>
          <w:rStyle w:val="FontStyle42"/>
          <w:rFonts w:ascii="Arial" w:hAnsi="Arial" w:cs="Arial"/>
          <w:b w:val="0"/>
          <w:bCs w:val="0"/>
          <w:sz w:val="24"/>
          <w:szCs w:val="24"/>
        </w:rPr>
        <w:t>опроводы и газопроводы – вводы.</w:t>
      </w:r>
    </w:p>
    <w:p w:rsidR="00495336" w:rsidRDefault="00495336" w:rsidP="00495336">
      <w:pPr>
        <w:keepNext/>
        <w:keepLines/>
        <w:suppressLineNumbers/>
        <w:tabs>
          <w:tab w:val="left" w:pos="284"/>
          <w:tab w:val="left" w:pos="426"/>
          <w:tab w:val="left" w:pos="1134"/>
          <w:tab w:val="left" w:pos="1418"/>
        </w:tabs>
        <w:suppressAutoHyphens/>
        <w:jc w:val="both"/>
        <w:rPr>
          <w:rStyle w:val="FontStyle42"/>
          <w:rFonts w:ascii="Arial" w:hAnsi="Arial" w:cs="Arial"/>
          <w:b w:val="0"/>
          <w:bCs w:val="0"/>
          <w:sz w:val="24"/>
          <w:szCs w:val="24"/>
        </w:rPr>
      </w:pPr>
      <w:r w:rsidRPr="00750403">
        <w:rPr>
          <w:rStyle w:val="FontStyle42"/>
          <w:rFonts w:ascii="Arial" w:hAnsi="Arial" w:cs="Arial"/>
          <w:b w:val="0"/>
          <w:bCs w:val="0"/>
          <w:sz w:val="24"/>
          <w:szCs w:val="24"/>
        </w:rPr>
        <w:t xml:space="preserve">Пятый пусковой комплекс Второй очереди строительства Комплексной жилой малоэтажной застройки в районе </w:t>
      </w:r>
      <w:proofErr w:type="gramStart"/>
      <w:r w:rsidRPr="00750403">
        <w:rPr>
          <w:rStyle w:val="FontStyle42"/>
          <w:rFonts w:ascii="Arial" w:hAnsi="Arial" w:cs="Arial"/>
          <w:b w:val="0"/>
          <w:bCs w:val="0"/>
          <w:sz w:val="24"/>
          <w:szCs w:val="24"/>
        </w:rPr>
        <w:t>с</w:t>
      </w:r>
      <w:proofErr w:type="gramEnd"/>
      <w:r w:rsidRPr="00750403">
        <w:rPr>
          <w:rStyle w:val="FontStyle42"/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gramStart"/>
      <w:r w:rsidRPr="00750403">
        <w:rPr>
          <w:rStyle w:val="FontStyle42"/>
          <w:rFonts w:ascii="Arial" w:hAnsi="Arial" w:cs="Arial"/>
          <w:b w:val="0"/>
          <w:bCs w:val="0"/>
          <w:sz w:val="24"/>
          <w:szCs w:val="24"/>
        </w:rPr>
        <w:t>Ивановка</w:t>
      </w:r>
      <w:proofErr w:type="gramEnd"/>
      <w:r w:rsidRPr="00750403">
        <w:rPr>
          <w:rStyle w:val="FontStyle42"/>
          <w:rFonts w:ascii="Arial" w:hAnsi="Arial" w:cs="Arial"/>
          <w:b w:val="0"/>
          <w:bCs w:val="0"/>
          <w:sz w:val="24"/>
          <w:szCs w:val="24"/>
        </w:rPr>
        <w:t xml:space="preserve"> – распределительные газо</w:t>
      </w:r>
      <w:r>
        <w:rPr>
          <w:rStyle w:val="FontStyle42"/>
          <w:rFonts w:ascii="Arial" w:hAnsi="Arial" w:cs="Arial"/>
          <w:b w:val="0"/>
          <w:bCs w:val="0"/>
          <w:sz w:val="24"/>
          <w:szCs w:val="24"/>
        </w:rPr>
        <w:t xml:space="preserve">проводы и газопроводы – вводы. </w:t>
      </w:r>
    </w:p>
    <w:p w:rsidR="003053CE" w:rsidRPr="00B6338D" w:rsidRDefault="00495336" w:rsidP="00495336">
      <w:pPr>
        <w:pStyle w:val="ae"/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50403">
        <w:rPr>
          <w:rStyle w:val="FontStyle42"/>
          <w:rFonts w:ascii="Arial" w:hAnsi="Arial" w:cs="Arial"/>
          <w:b w:val="0"/>
          <w:bCs w:val="0"/>
          <w:sz w:val="24"/>
          <w:szCs w:val="24"/>
        </w:rPr>
        <w:t>Шестой пусковой комплекс Второй очереди строительства Комплексной жилой малоэтажной застройки в районе с. Ивановка – распределительные газопроводы и газопроводы – вводы.</w:t>
      </w:r>
      <w:r w:rsidR="003053CE">
        <w:rPr>
          <w:rStyle w:val="FontStyle42"/>
          <w:rFonts w:ascii="Arial" w:hAnsi="Arial" w:cs="Arial"/>
          <w:b w:val="0"/>
          <w:bCs w:val="0"/>
          <w:sz w:val="24"/>
          <w:szCs w:val="24"/>
        </w:rPr>
        <w:t>)</w:t>
      </w:r>
      <w:r w:rsidR="003053CE" w:rsidRPr="00B6338D">
        <w:rPr>
          <w:rFonts w:ascii="Arial" w:hAnsi="Arial" w:cs="Arial"/>
          <w:sz w:val="24"/>
          <w:szCs w:val="24"/>
        </w:rPr>
        <w:t>, а Генподрядчик обязуется создать Субподрядчику необходимые условия для выполнения Работ, принять их Результат и оплатит</w:t>
      </w:r>
      <w:r w:rsidR="003053CE">
        <w:rPr>
          <w:rFonts w:ascii="Arial" w:hAnsi="Arial" w:cs="Arial"/>
          <w:sz w:val="24"/>
          <w:szCs w:val="24"/>
        </w:rPr>
        <w:t>ь обусловленную Договором Цену.</w:t>
      </w:r>
      <w:proofErr w:type="gramEnd"/>
      <w:r w:rsidR="003053CE" w:rsidRPr="00B6338D">
        <w:rPr>
          <w:rFonts w:ascii="Arial" w:hAnsi="Arial" w:cs="Arial"/>
          <w:sz w:val="24"/>
          <w:szCs w:val="24"/>
        </w:rPr>
        <w:t xml:space="preserve"> Начало</w:t>
      </w:r>
      <w:r w:rsidR="003053CE">
        <w:rPr>
          <w:rFonts w:ascii="Arial" w:hAnsi="Arial" w:cs="Arial"/>
          <w:sz w:val="24"/>
          <w:szCs w:val="24"/>
        </w:rPr>
        <w:t xml:space="preserve"> выполнения работ</w:t>
      </w:r>
      <w:r w:rsidR="003053CE" w:rsidRPr="00B6338D">
        <w:rPr>
          <w:rFonts w:ascii="Arial" w:hAnsi="Arial" w:cs="Arial"/>
          <w:sz w:val="24"/>
          <w:szCs w:val="24"/>
        </w:rPr>
        <w:t>:«    »</w:t>
      </w:r>
      <w:r w:rsidR="003053CE">
        <w:rPr>
          <w:rFonts w:ascii="Arial" w:hAnsi="Arial" w:cs="Arial"/>
          <w:sz w:val="24"/>
          <w:szCs w:val="24"/>
        </w:rPr>
        <w:t>__________</w:t>
      </w:r>
      <w:r w:rsidR="003053CE" w:rsidRPr="00B6338D">
        <w:rPr>
          <w:rFonts w:ascii="Arial" w:hAnsi="Arial" w:cs="Arial"/>
          <w:sz w:val="24"/>
          <w:szCs w:val="24"/>
        </w:rPr>
        <w:t>2012</w:t>
      </w:r>
      <w:r w:rsidR="003053CE">
        <w:rPr>
          <w:rFonts w:ascii="Arial" w:hAnsi="Arial" w:cs="Arial"/>
          <w:sz w:val="24"/>
          <w:szCs w:val="24"/>
        </w:rPr>
        <w:t>г., о</w:t>
      </w:r>
      <w:r w:rsidR="003053CE" w:rsidRPr="00B6338D">
        <w:rPr>
          <w:rFonts w:ascii="Arial" w:hAnsi="Arial" w:cs="Arial"/>
          <w:sz w:val="24"/>
          <w:szCs w:val="24"/>
        </w:rPr>
        <w:t>кончание</w:t>
      </w:r>
      <w:r w:rsidR="003053CE">
        <w:rPr>
          <w:rFonts w:ascii="Arial" w:hAnsi="Arial" w:cs="Arial"/>
          <w:sz w:val="24"/>
          <w:szCs w:val="24"/>
        </w:rPr>
        <w:t xml:space="preserve"> выполнения работ</w:t>
      </w:r>
      <w:r w:rsidR="003053CE" w:rsidRPr="00B6338D">
        <w:rPr>
          <w:rFonts w:ascii="Arial" w:hAnsi="Arial" w:cs="Arial"/>
          <w:sz w:val="24"/>
          <w:szCs w:val="24"/>
        </w:rPr>
        <w:t xml:space="preserve">:«   » </w:t>
      </w:r>
      <w:r w:rsidR="003053CE">
        <w:rPr>
          <w:rFonts w:ascii="Arial" w:hAnsi="Arial" w:cs="Arial"/>
          <w:sz w:val="24"/>
          <w:szCs w:val="24"/>
        </w:rPr>
        <w:t>____________</w:t>
      </w:r>
      <w:r w:rsidR="003053CE" w:rsidRPr="00B6338D">
        <w:rPr>
          <w:rFonts w:ascii="Arial" w:hAnsi="Arial" w:cs="Arial"/>
          <w:sz w:val="24"/>
          <w:szCs w:val="24"/>
        </w:rPr>
        <w:t>2012г.</w:t>
      </w:r>
    </w:p>
    <w:p w:rsidR="003053CE" w:rsidRDefault="003053CE" w:rsidP="00495336">
      <w:pPr>
        <w:pStyle w:val="ae"/>
        <w:numPr>
          <w:ilvl w:val="1"/>
          <w:numId w:val="1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2731B">
        <w:rPr>
          <w:rFonts w:ascii="Arial" w:hAnsi="Arial" w:cs="Arial"/>
          <w:sz w:val="24"/>
          <w:szCs w:val="24"/>
        </w:rPr>
        <w:t>Генподрядчик  поручает, а Субподрядчик принимает на себя обязательства по выполнению земляных работ</w:t>
      </w:r>
      <w:r>
        <w:rPr>
          <w:rFonts w:ascii="Arial" w:hAnsi="Arial" w:cs="Arial"/>
          <w:sz w:val="24"/>
          <w:szCs w:val="24"/>
        </w:rPr>
        <w:t>,</w:t>
      </w:r>
      <w:r w:rsidRPr="00C2731B">
        <w:rPr>
          <w:rFonts w:ascii="Arial" w:hAnsi="Arial" w:cs="Arial"/>
          <w:sz w:val="24"/>
          <w:szCs w:val="24"/>
        </w:rPr>
        <w:t xml:space="preserve"> </w:t>
      </w:r>
      <w:r w:rsidR="001E4753">
        <w:rPr>
          <w:rFonts w:ascii="Arial" w:hAnsi="Arial" w:cs="Arial"/>
          <w:sz w:val="24"/>
          <w:szCs w:val="24"/>
        </w:rPr>
        <w:t>в соответствии с техническим заданием</w:t>
      </w:r>
      <w:r w:rsidRPr="00C2731B">
        <w:rPr>
          <w:rFonts w:ascii="Arial" w:hAnsi="Arial" w:cs="Arial"/>
          <w:sz w:val="24"/>
          <w:szCs w:val="24"/>
        </w:rPr>
        <w:t xml:space="preserve">.  </w:t>
      </w:r>
    </w:p>
    <w:p w:rsidR="003053CE" w:rsidRPr="00C2731B" w:rsidRDefault="003053CE" w:rsidP="00495336">
      <w:pPr>
        <w:pStyle w:val="ae"/>
        <w:numPr>
          <w:ilvl w:val="1"/>
          <w:numId w:val="1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своей деятельности Генподрядчик и Субподрядчик руководствуются действующим законодательством Российской Федерации, нормативно-правовыми актами субъекта РФ, нормативными правовыми актами, строительными нормами и правилами.</w:t>
      </w:r>
    </w:p>
    <w:p w:rsidR="003053CE" w:rsidRPr="00C2731B" w:rsidRDefault="003053CE" w:rsidP="00E22C0C">
      <w:pPr>
        <w:jc w:val="both"/>
        <w:rPr>
          <w:rFonts w:ascii="Arial" w:hAnsi="Arial" w:cs="Arial"/>
        </w:rPr>
      </w:pPr>
    </w:p>
    <w:p w:rsidR="003053CE" w:rsidRPr="00E22C0C" w:rsidRDefault="003053CE" w:rsidP="00E22C0C">
      <w:pPr>
        <w:widowControl/>
        <w:numPr>
          <w:ilvl w:val="0"/>
          <w:numId w:val="43"/>
        </w:numPr>
        <w:tabs>
          <w:tab w:val="left" w:pos="426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  <w:bCs/>
        </w:rPr>
      </w:pPr>
      <w:r w:rsidRPr="00E22C0C">
        <w:rPr>
          <w:rFonts w:ascii="Arial" w:hAnsi="Arial" w:cs="Arial"/>
          <w:b/>
          <w:bCs/>
        </w:rPr>
        <w:t xml:space="preserve">СТОИМОСТЬ </w:t>
      </w:r>
      <w:r>
        <w:rPr>
          <w:rFonts w:ascii="Arial" w:hAnsi="Arial" w:cs="Arial"/>
          <w:b/>
          <w:bCs/>
        </w:rPr>
        <w:t>РАБОТ</w:t>
      </w:r>
    </w:p>
    <w:p w:rsidR="003053CE" w:rsidRPr="00C2731B" w:rsidRDefault="003053CE" w:rsidP="00E22C0C">
      <w:pPr>
        <w:ind w:left="2940"/>
        <w:jc w:val="both"/>
        <w:rPr>
          <w:rFonts w:ascii="Arial" w:hAnsi="Arial" w:cs="Arial"/>
        </w:rPr>
      </w:pPr>
    </w:p>
    <w:p w:rsidR="003053CE" w:rsidRDefault="003053CE" w:rsidP="00E22C0C">
      <w:pPr>
        <w:pStyle w:val="ae"/>
        <w:spacing w:after="0"/>
        <w:jc w:val="both"/>
        <w:rPr>
          <w:rFonts w:ascii="Arial" w:hAnsi="Arial" w:cs="Arial"/>
          <w:sz w:val="24"/>
          <w:szCs w:val="24"/>
        </w:rPr>
      </w:pPr>
      <w:r w:rsidRPr="00C2731B">
        <w:rPr>
          <w:rFonts w:ascii="Arial" w:hAnsi="Arial" w:cs="Arial"/>
          <w:sz w:val="24"/>
          <w:szCs w:val="24"/>
        </w:rPr>
        <w:t xml:space="preserve">2.1. </w:t>
      </w:r>
      <w:r>
        <w:rPr>
          <w:rFonts w:ascii="Arial" w:hAnsi="Arial" w:cs="Arial"/>
          <w:sz w:val="24"/>
          <w:szCs w:val="24"/>
        </w:rPr>
        <w:t>Общая стоимость настоящего договора составляет ______________________ руб., с НДС.</w:t>
      </w:r>
    </w:p>
    <w:p w:rsidR="003053CE" w:rsidRDefault="003053CE" w:rsidP="00E22C0C">
      <w:pPr>
        <w:pStyle w:val="ae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Цена договора включает в себя все расходы Субподрядчика, связанные с исполнением Договора.</w:t>
      </w:r>
    </w:p>
    <w:p w:rsidR="003053CE" w:rsidRPr="00C2731B" w:rsidRDefault="003053CE" w:rsidP="00E22C0C">
      <w:pPr>
        <w:pStyle w:val="ae"/>
        <w:spacing w:after="0"/>
        <w:jc w:val="both"/>
        <w:rPr>
          <w:rFonts w:ascii="Arial" w:hAnsi="Arial" w:cs="Arial"/>
          <w:sz w:val="24"/>
          <w:szCs w:val="24"/>
        </w:rPr>
      </w:pPr>
      <w:r w:rsidRPr="00C2731B">
        <w:rPr>
          <w:rFonts w:ascii="Arial" w:hAnsi="Arial" w:cs="Arial"/>
          <w:sz w:val="24"/>
          <w:szCs w:val="24"/>
        </w:rPr>
        <w:t xml:space="preserve">2.2. </w:t>
      </w:r>
      <w:r>
        <w:rPr>
          <w:rFonts w:ascii="Arial" w:hAnsi="Arial" w:cs="Arial"/>
          <w:sz w:val="24"/>
          <w:szCs w:val="24"/>
        </w:rPr>
        <w:t>Договорная цена остается твердой и неизменной</w:t>
      </w:r>
      <w:r w:rsidRPr="00C2731B">
        <w:rPr>
          <w:rFonts w:ascii="Arial" w:hAnsi="Arial" w:cs="Arial"/>
          <w:sz w:val="24"/>
          <w:szCs w:val="24"/>
        </w:rPr>
        <w:t>.</w:t>
      </w:r>
    </w:p>
    <w:p w:rsidR="003053CE" w:rsidRPr="00C2731B" w:rsidRDefault="003053CE" w:rsidP="00E22C0C">
      <w:pPr>
        <w:pStyle w:val="ae"/>
        <w:spacing w:after="0"/>
        <w:jc w:val="both"/>
        <w:rPr>
          <w:rFonts w:ascii="Arial" w:hAnsi="Arial" w:cs="Arial"/>
          <w:sz w:val="24"/>
          <w:szCs w:val="24"/>
        </w:rPr>
      </w:pPr>
      <w:r w:rsidRPr="00C2731B">
        <w:rPr>
          <w:rFonts w:ascii="Arial" w:hAnsi="Arial" w:cs="Arial"/>
          <w:sz w:val="24"/>
          <w:szCs w:val="24"/>
        </w:rPr>
        <w:t>2.3. Оплата производится за фактически выполненные объемы работ.</w:t>
      </w:r>
    </w:p>
    <w:p w:rsidR="003053CE" w:rsidRPr="00C2731B" w:rsidRDefault="003053CE" w:rsidP="00E22C0C">
      <w:pPr>
        <w:pStyle w:val="ae"/>
        <w:spacing w:after="0"/>
        <w:jc w:val="both"/>
        <w:rPr>
          <w:rFonts w:ascii="Arial" w:hAnsi="Arial" w:cs="Arial"/>
          <w:sz w:val="24"/>
          <w:szCs w:val="24"/>
        </w:rPr>
      </w:pPr>
    </w:p>
    <w:p w:rsidR="003053CE" w:rsidRPr="00E22C0C" w:rsidRDefault="003053CE" w:rsidP="00E22C0C">
      <w:pPr>
        <w:pStyle w:val="ae"/>
        <w:tabs>
          <w:tab w:val="left" w:pos="142"/>
          <w:tab w:val="left" w:pos="993"/>
          <w:tab w:val="left" w:pos="2835"/>
          <w:tab w:val="left" w:pos="3131"/>
          <w:tab w:val="center" w:pos="510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E22C0C">
        <w:rPr>
          <w:rFonts w:ascii="Arial" w:hAnsi="Arial" w:cs="Arial"/>
          <w:b/>
          <w:bCs/>
          <w:sz w:val="24"/>
          <w:szCs w:val="24"/>
        </w:rPr>
        <w:lastRenderedPageBreak/>
        <w:t>3.ПОРЯДОК ВЫПОЛНЕНИЯ РАБОТ</w:t>
      </w:r>
    </w:p>
    <w:p w:rsidR="003053CE" w:rsidRPr="00C2731B" w:rsidRDefault="003053CE" w:rsidP="00E22C0C">
      <w:pPr>
        <w:ind w:left="2940"/>
        <w:jc w:val="both"/>
        <w:rPr>
          <w:rFonts w:ascii="Arial" w:hAnsi="Arial" w:cs="Arial"/>
        </w:rPr>
      </w:pPr>
    </w:p>
    <w:p w:rsidR="003053CE" w:rsidRPr="00C2731B" w:rsidRDefault="003053CE" w:rsidP="00E22C0C">
      <w:pPr>
        <w:pStyle w:val="ae"/>
        <w:spacing w:after="0"/>
        <w:jc w:val="both"/>
        <w:rPr>
          <w:rFonts w:ascii="Arial" w:hAnsi="Arial" w:cs="Arial"/>
          <w:sz w:val="24"/>
          <w:szCs w:val="24"/>
        </w:rPr>
      </w:pPr>
      <w:r w:rsidRPr="00C2731B">
        <w:rPr>
          <w:rFonts w:ascii="Arial" w:hAnsi="Arial" w:cs="Arial"/>
          <w:sz w:val="24"/>
          <w:szCs w:val="24"/>
        </w:rPr>
        <w:t xml:space="preserve">3.1. Субподрядчик выполняет предусмотренные договором работы  своими силами и средствами, в полном соответствии с действующими нормами и правилами ведения строительных работ.   </w:t>
      </w:r>
    </w:p>
    <w:p w:rsidR="003053CE" w:rsidRDefault="003053CE" w:rsidP="00E22C0C">
      <w:pPr>
        <w:pStyle w:val="ae"/>
        <w:spacing w:after="0"/>
        <w:jc w:val="both"/>
        <w:rPr>
          <w:rFonts w:ascii="Arial" w:hAnsi="Arial" w:cs="Arial"/>
          <w:sz w:val="24"/>
          <w:szCs w:val="24"/>
        </w:rPr>
      </w:pPr>
      <w:r w:rsidRPr="00C2731B">
        <w:rPr>
          <w:rFonts w:ascii="Arial" w:hAnsi="Arial" w:cs="Arial"/>
          <w:sz w:val="24"/>
          <w:szCs w:val="24"/>
        </w:rPr>
        <w:t>3.2. Субподрядчик предоставляет Генподрядчику исполнительную документацию в полном объеме согласно СНиП.</w:t>
      </w:r>
    </w:p>
    <w:p w:rsidR="003053CE" w:rsidRPr="00C2731B" w:rsidRDefault="003053CE" w:rsidP="00E22C0C">
      <w:pPr>
        <w:pStyle w:val="ae"/>
        <w:spacing w:after="0"/>
        <w:jc w:val="both"/>
        <w:rPr>
          <w:rFonts w:ascii="Arial" w:hAnsi="Arial" w:cs="Arial"/>
          <w:sz w:val="24"/>
          <w:szCs w:val="24"/>
        </w:rPr>
      </w:pPr>
    </w:p>
    <w:p w:rsidR="003053CE" w:rsidRDefault="003053CE" w:rsidP="00E22C0C">
      <w:pPr>
        <w:pStyle w:val="23"/>
        <w:spacing w:line="240" w:lineRule="auto"/>
        <w:ind w:left="2940"/>
        <w:jc w:val="both"/>
        <w:rPr>
          <w:rFonts w:ascii="Arial" w:hAnsi="Arial" w:cs="Arial"/>
          <w:b/>
          <w:bCs/>
        </w:rPr>
      </w:pPr>
    </w:p>
    <w:p w:rsidR="003053CE" w:rsidRPr="00E22C0C" w:rsidRDefault="003053CE" w:rsidP="00E22C0C">
      <w:pPr>
        <w:pStyle w:val="23"/>
        <w:spacing w:line="240" w:lineRule="auto"/>
        <w:ind w:left="2940"/>
        <w:jc w:val="both"/>
        <w:rPr>
          <w:rFonts w:ascii="Arial" w:hAnsi="Arial" w:cs="Arial"/>
          <w:b/>
          <w:bCs/>
        </w:rPr>
      </w:pPr>
      <w:r w:rsidRPr="00E22C0C">
        <w:rPr>
          <w:rFonts w:ascii="Arial" w:hAnsi="Arial" w:cs="Arial"/>
          <w:b/>
          <w:bCs/>
        </w:rPr>
        <w:t>4.ОБЯЗАННОСТИ СУБПОДРЯДЧИКА</w:t>
      </w:r>
    </w:p>
    <w:p w:rsidR="003053CE" w:rsidRPr="00C2731B" w:rsidRDefault="003053CE" w:rsidP="00E22C0C">
      <w:pPr>
        <w:pStyle w:val="ae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Субподрядчик в</w:t>
      </w:r>
      <w:r w:rsidRPr="00C2731B">
        <w:rPr>
          <w:rFonts w:ascii="Arial" w:hAnsi="Arial" w:cs="Arial"/>
          <w:sz w:val="24"/>
          <w:szCs w:val="24"/>
        </w:rPr>
        <w:t>ыполняет предусмотренные договором работы в соответствии с утверждёнными локальными сметами, обеспечивает выполнение ра</w:t>
      </w:r>
      <w:r w:rsidR="00495336">
        <w:rPr>
          <w:rFonts w:ascii="Arial" w:hAnsi="Arial" w:cs="Arial"/>
          <w:sz w:val="24"/>
          <w:szCs w:val="24"/>
        </w:rPr>
        <w:t xml:space="preserve">бот и их сдачу (в соответствии </w:t>
      </w:r>
      <w:r w:rsidRPr="00C2731B">
        <w:rPr>
          <w:rFonts w:ascii="Arial" w:hAnsi="Arial" w:cs="Arial"/>
          <w:sz w:val="24"/>
          <w:szCs w:val="24"/>
        </w:rPr>
        <w:t>составлении акта тех. готовности) в порядке, установленном СНиП в установленные сроки.</w:t>
      </w:r>
    </w:p>
    <w:p w:rsidR="003053CE" w:rsidRPr="00C2731B" w:rsidRDefault="003053CE" w:rsidP="00E22C0C">
      <w:pPr>
        <w:pStyle w:val="ae"/>
        <w:spacing w:after="0"/>
        <w:jc w:val="both"/>
        <w:rPr>
          <w:rFonts w:ascii="Arial" w:hAnsi="Arial" w:cs="Arial"/>
          <w:sz w:val="24"/>
          <w:szCs w:val="24"/>
        </w:rPr>
      </w:pPr>
      <w:r w:rsidRPr="00C2731B">
        <w:rPr>
          <w:rFonts w:ascii="Arial" w:hAnsi="Arial" w:cs="Arial"/>
          <w:sz w:val="24"/>
          <w:szCs w:val="24"/>
        </w:rPr>
        <w:t xml:space="preserve">4.2. Устраняет обнаруженные Заказчиком недостатки в течение 5 дней с момента подписания дефектной ведомости  своими средствами. </w:t>
      </w:r>
    </w:p>
    <w:p w:rsidR="003053CE" w:rsidRPr="00C2731B" w:rsidRDefault="003053CE" w:rsidP="00E22C0C">
      <w:pPr>
        <w:pStyle w:val="ae"/>
        <w:spacing w:after="0"/>
        <w:jc w:val="both"/>
        <w:rPr>
          <w:rFonts w:ascii="Arial" w:hAnsi="Arial" w:cs="Arial"/>
          <w:sz w:val="24"/>
          <w:szCs w:val="24"/>
        </w:rPr>
      </w:pPr>
      <w:r w:rsidRPr="00C2731B">
        <w:rPr>
          <w:rFonts w:ascii="Arial" w:hAnsi="Arial" w:cs="Arial"/>
          <w:sz w:val="24"/>
          <w:szCs w:val="24"/>
        </w:rPr>
        <w:t>4.3. Субподрядчик обязуется вести работы в соответствии с действующими правилами противопожарной охраны труда, техники безопасности, охраны окружающей среды и нести ответственность за ненадлежащее исполнение этих правил.</w:t>
      </w:r>
    </w:p>
    <w:p w:rsidR="003053CE" w:rsidRDefault="003053CE" w:rsidP="00E22C0C">
      <w:pPr>
        <w:pStyle w:val="23"/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</w:p>
    <w:p w:rsidR="003053CE" w:rsidRPr="00E22C0C" w:rsidRDefault="003053CE" w:rsidP="00E22C0C">
      <w:pPr>
        <w:pStyle w:val="23"/>
        <w:spacing w:line="240" w:lineRule="auto"/>
        <w:jc w:val="center"/>
        <w:rPr>
          <w:rFonts w:ascii="Arial" w:hAnsi="Arial" w:cs="Arial"/>
          <w:b/>
          <w:bCs/>
        </w:rPr>
      </w:pPr>
      <w:r w:rsidRPr="00E22C0C">
        <w:rPr>
          <w:rFonts w:ascii="Arial" w:hAnsi="Arial" w:cs="Arial"/>
          <w:b/>
          <w:bCs/>
        </w:rPr>
        <w:t>5. ОБЯЗАННОСТИ  ЗАКАЗЧИКА</w:t>
      </w:r>
    </w:p>
    <w:p w:rsidR="003053CE" w:rsidRPr="00C2731B" w:rsidRDefault="003053CE" w:rsidP="00E22C0C">
      <w:pPr>
        <w:pStyle w:val="ae"/>
        <w:spacing w:after="0"/>
        <w:jc w:val="both"/>
        <w:rPr>
          <w:rFonts w:ascii="Arial" w:hAnsi="Arial" w:cs="Arial"/>
          <w:sz w:val="24"/>
          <w:szCs w:val="24"/>
        </w:rPr>
      </w:pPr>
      <w:r w:rsidRPr="00C2731B">
        <w:rPr>
          <w:rFonts w:ascii="Arial" w:hAnsi="Arial" w:cs="Arial"/>
          <w:sz w:val="24"/>
          <w:szCs w:val="24"/>
        </w:rPr>
        <w:t>5.1  Генподрядчик принимает выполненные работы с учётом требования СНиП в течение 5 банковских дней со дня предъявления Подрядчиком работ к сдаче-приёмке.</w:t>
      </w:r>
    </w:p>
    <w:p w:rsidR="003053CE" w:rsidRPr="00C2731B" w:rsidRDefault="003053CE" w:rsidP="00E22C0C">
      <w:pPr>
        <w:pStyle w:val="ae"/>
        <w:spacing w:after="0"/>
        <w:jc w:val="both"/>
        <w:rPr>
          <w:rFonts w:ascii="Arial" w:hAnsi="Arial" w:cs="Arial"/>
          <w:sz w:val="24"/>
          <w:szCs w:val="24"/>
        </w:rPr>
      </w:pPr>
      <w:r w:rsidRPr="00C2731B">
        <w:rPr>
          <w:rFonts w:ascii="Arial" w:hAnsi="Arial" w:cs="Arial"/>
          <w:sz w:val="24"/>
          <w:szCs w:val="24"/>
        </w:rPr>
        <w:t>5.2. В случае мотивированного отказа от приёмки работ составляется дефектная ведомость и  двухсторо</w:t>
      </w:r>
      <w:r>
        <w:rPr>
          <w:rFonts w:ascii="Arial" w:hAnsi="Arial" w:cs="Arial"/>
          <w:sz w:val="24"/>
          <w:szCs w:val="24"/>
        </w:rPr>
        <w:t>н</w:t>
      </w:r>
      <w:r w:rsidRPr="00C2731B">
        <w:rPr>
          <w:rFonts w:ascii="Arial" w:hAnsi="Arial" w:cs="Arial"/>
          <w:sz w:val="24"/>
          <w:szCs w:val="24"/>
        </w:rPr>
        <w:t>ний акт с перечнем необходимых работ по устранению замечаний. После устранения замечаний Заказчик обязан направить Подрядчику акты  приёмки выполненных работ.</w:t>
      </w:r>
    </w:p>
    <w:p w:rsidR="003053CE" w:rsidRPr="00C2731B" w:rsidRDefault="003053CE" w:rsidP="00E22C0C">
      <w:pPr>
        <w:pStyle w:val="ae"/>
        <w:spacing w:after="0"/>
        <w:jc w:val="both"/>
        <w:rPr>
          <w:rFonts w:ascii="Arial" w:hAnsi="Arial" w:cs="Arial"/>
          <w:sz w:val="24"/>
          <w:szCs w:val="24"/>
        </w:rPr>
      </w:pPr>
    </w:p>
    <w:p w:rsidR="003053CE" w:rsidRPr="002F63FD" w:rsidRDefault="003053CE" w:rsidP="00E22C0C">
      <w:pPr>
        <w:pStyle w:val="23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 . ПОРЯДОК РАСЧЕТОВ</w:t>
      </w:r>
    </w:p>
    <w:p w:rsidR="003053CE" w:rsidRPr="00C2731B" w:rsidRDefault="003053CE" w:rsidP="00E22C0C">
      <w:pPr>
        <w:pStyle w:val="ae"/>
        <w:spacing w:after="0"/>
        <w:jc w:val="both"/>
        <w:rPr>
          <w:rFonts w:ascii="Arial" w:hAnsi="Arial" w:cs="Arial"/>
          <w:sz w:val="24"/>
          <w:szCs w:val="24"/>
        </w:rPr>
      </w:pPr>
      <w:r w:rsidRPr="00C2731B">
        <w:rPr>
          <w:rFonts w:ascii="Arial" w:hAnsi="Arial" w:cs="Arial"/>
          <w:sz w:val="24"/>
          <w:szCs w:val="24"/>
        </w:rPr>
        <w:t>6.1.  Генподрядчик производит  оплату выполненных работ путём  перечисления денежных средств на расчетный счет Субподрядчика.</w:t>
      </w:r>
    </w:p>
    <w:p w:rsidR="003053CE" w:rsidRPr="00C2731B" w:rsidRDefault="003053CE" w:rsidP="00E22C0C">
      <w:pPr>
        <w:pStyle w:val="ae"/>
        <w:spacing w:after="0"/>
        <w:jc w:val="both"/>
        <w:rPr>
          <w:rFonts w:ascii="Arial" w:hAnsi="Arial" w:cs="Arial"/>
          <w:sz w:val="24"/>
          <w:szCs w:val="24"/>
        </w:rPr>
      </w:pPr>
      <w:r w:rsidRPr="00C2731B">
        <w:rPr>
          <w:rFonts w:ascii="Arial" w:hAnsi="Arial" w:cs="Arial"/>
          <w:sz w:val="24"/>
          <w:szCs w:val="24"/>
        </w:rPr>
        <w:t xml:space="preserve">6.2. Расчет производится поэтапно, </w:t>
      </w:r>
      <w:r>
        <w:rPr>
          <w:rFonts w:ascii="Arial" w:hAnsi="Arial" w:cs="Arial"/>
          <w:sz w:val="24"/>
          <w:szCs w:val="24"/>
        </w:rPr>
        <w:t xml:space="preserve">в течение 15 дней </w:t>
      </w:r>
      <w:r w:rsidRPr="00C2731B">
        <w:rPr>
          <w:rFonts w:ascii="Arial" w:hAnsi="Arial" w:cs="Arial"/>
          <w:sz w:val="24"/>
          <w:szCs w:val="24"/>
        </w:rPr>
        <w:t xml:space="preserve">после подписания промежуточных актов выполненных работ.                             </w:t>
      </w:r>
    </w:p>
    <w:p w:rsidR="003053CE" w:rsidRPr="00C2731B" w:rsidRDefault="003053CE" w:rsidP="00E22C0C">
      <w:pPr>
        <w:pStyle w:val="ae"/>
        <w:spacing w:after="0"/>
        <w:jc w:val="both"/>
        <w:rPr>
          <w:rFonts w:ascii="Arial" w:hAnsi="Arial" w:cs="Arial"/>
          <w:sz w:val="24"/>
          <w:szCs w:val="24"/>
        </w:rPr>
      </w:pPr>
      <w:r w:rsidRPr="00C2731B">
        <w:rPr>
          <w:rFonts w:ascii="Arial" w:hAnsi="Arial" w:cs="Arial"/>
          <w:sz w:val="24"/>
          <w:szCs w:val="24"/>
        </w:rPr>
        <w:t xml:space="preserve">6.3. </w:t>
      </w:r>
      <w:r>
        <w:rPr>
          <w:rFonts w:ascii="Arial" w:hAnsi="Arial" w:cs="Arial"/>
          <w:sz w:val="24"/>
          <w:szCs w:val="24"/>
        </w:rPr>
        <w:t>Окончательный расчет за выполненные работы производится в</w:t>
      </w:r>
      <w:r w:rsidRPr="00C2731B">
        <w:rPr>
          <w:rFonts w:ascii="Arial" w:hAnsi="Arial" w:cs="Arial"/>
          <w:sz w:val="24"/>
          <w:szCs w:val="24"/>
        </w:rPr>
        <w:t xml:space="preserve"> течение 15 банковских дней, с момента подписания акта приёмки вы</w:t>
      </w:r>
      <w:r>
        <w:rPr>
          <w:rFonts w:ascii="Arial" w:hAnsi="Arial" w:cs="Arial"/>
          <w:sz w:val="24"/>
          <w:szCs w:val="24"/>
        </w:rPr>
        <w:t>полненных работ представителями</w:t>
      </w:r>
      <w:r w:rsidRPr="00C2731B">
        <w:rPr>
          <w:rFonts w:ascii="Arial" w:hAnsi="Arial" w:cs="Arial"/>
          <w:sz w:val="24"/>
          <w:szCs w:val="24"/>
        </w:rPr>
        <w:t>.</w:t>
      </w:r>
    </w:p>
    <w:p w:rsidR="003053CE" w:rsidRPr="00C2731B" w:rsidRDefault="003053CE" w:rsidP="00E22C0C">
      <w:pPr>
        <w:pStyle w:val="ae"/>
        <w:spacing w:after="0"/>
        <w:jc w:val="center"/>
        <w:rPr>
          <w:rFonts w:ascii="Arial" w:hAnsi="Arial" w:cs="Arial"/>
          <w:sz w:val="24"/>
          <w:szCs w:val="24"/>
        </w:rPr>
      </w:pPr>
    </w:p>
    <w:p w:rsidR="003053CE" w:rsidRPr="002F63FD" w:rsidRDefault="003053CE" w:rsidP="00E22C0C">
      <w:pPr>
        <w:pStyle w:val="ae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 ПРОИЗВОДСТВО РАБОТ</w:t>
      </w:r>
    </w:p>
    <w:p w:rsidR="003053CE" w:rsidRPr="00C2731B" w:rsidRDefault="003053CE" w:rsidP="00E22C0C">
      <w:pPr>
        <w:pStyle w:val="ae"/>
        <w:spacing w:after="0"/>
        <w:jc w:val="center"/>
        <w:rPr>
          <w:rFonts w:ascii="Arial" w:hAnsi="Arial" w:cs="Arial"/>
          <w:sz w:val="24"/>
          <w:szCs w:val="24"/>
        </w:rPr>
      </w:pPr>
    </w:p>
    <w:p w:rsidR="003053CE" w:rsidRPr="00C2731B" w:rsidRDefault="003053CE" w:rsidP="00E22C0C">
      <w:pPr>
        <w:pStyle w:val="ae"/>
        <w:spacing w:after="0"/>
        <w:jc w:val="both"/>
        <w:rPr>
          <w:rFonts w:ascii="Arial" w:hAnsi="Arial" w:cs="Arial"/>
          <w:sz w:val="24"/>
          <w:szCs w:val="24"/>
        </w:rPr>
      </w:pPr>
      <w:r w:rsidRPr="00C2731B">
        <w:rPr>
          <w:rFonts w:ascii="Arial" w:hAnsi="Arial" w:cs="Arial"/>
          <w:sz w:val="24"/>
          <w:szCs w:val="24"/>
        </w:rPr>
        <w:t xml:space="preserve">7.1. Генподрядчик назначает ответственного представителя, который осуществляет технический надзор, </w:t>
      </w:r>
      <w:proofErr w:type="gramStart"/>
      <w:r w:rsidRPr="00C2731B">
        <w:rPr>
          <w:rFonts w:ascii="Arial" w:hAnsi="Arial" w:cs="Arial"/>
          <w:sz w:val="24"/>
          <w:szCs w:val="24"/>
        </w:rPr>
        <w:t>контроль за</w:t>
      </w:r>
      <w:proofErr w:type="gramEnd"/>
      <w:r w:rsidRPr="00C2731B">
        <w:rPr>
          <w:rFonts w:ascii="Arial" w:hAnsi="Arial" w:cs="Arial"/>
          <w:sz w:val="24"/>
          <w:szCs w:val="24"/>
        </w:rPr>
        <w:t xml:space="preserve"> выполнением работ и от имени Генподрядчика оформляет совместно с Субподрядчиком акты выполненных работ.                   </w:t>
      </w:r>
    </w:p>
    <w:p w:rsidR="003053CE" w:rsidRPr="00C2731B" w:rsidRDefault="003053CE" w:rsidP="00E22C0C">
      <w:pPr>
        <w:pStyle w:val="23"/>
        <w:spacing w:line="240" w:lineRule="auto"/>
        <w:jc w:val="center"/>
        <w:rPr>
          <w:rFonts w:ascii="Arial" w:hAnsi="Arial" w:cs="Arial"/>
        </w:rPr>
      </w:pPr>
    </w:p>
    <w:p w:rsidR="003053CE" w:rsidRPr="002F63FD" w:rsidRDefault="003053CE" w:rsidP="00E22C0C">
      <w:pPr>
        <w:pStyle w:val="23"/>
        <w:spacing w:line="240" w:lineRule="auto"/>
        <w:jc w:val="center"/>
        <w:rPr>
          <w:rFonts w:ascii="Arial" w:hAnsi="Arial" w:cs="Arial"/>
          <w:b/>
          <w:bCs/>
        </w:rPr>
      </w:pPr>
      <w:r w:rsidRPr="002F63FD">
        <w:rPr>
          <w:rFonts w:ascii="Arial" w:hAnsi="Arial" w:cs="Arial"/>
          <w:b/>
          <w:bCs/>
        </w:rPr>
        <w:t xml:space="preserve">8. ПОРЯДОК РАЗРЕШЕНИЯ СПОРОВ </w:t>
      </w:r>
    </w:p>
    <w:p w:rsidR="003053CE" w:rsidRPr="00C2731B" w:rsidRDefault="003053CE" w:rsidP="00E22C0C">
      <w:pPr>
        <w:pStyle w:val="ae"/>
        <w:spacing w:after="0"/>
        <w:jc w:val="both"/>
        <w:rPr>
          <w:rFonts w:ascii="Arial" w:hAnsi="Arial" w:cs="Arial"/>
          <w:sz w:val="24"/>
          <w:szCs w:val="24"/>
        </w:rPr>
      </w:pPr>
      <w:r w:rsidRPr="00C2731B">
        <w:rPr>
          <w:rFonts w:ascii="Arial" w:hAnsi="Arial" w:cs="Arial"/>
          <w:sz w:val="24"/>
          <w:szCs w:val="24"/>
        </w:rPr>
        <w:t xml:space="preserve">8.1. Все разногласия по производству работ решаются путем переговоров. В случае невозможного разрешения разногласий путем переговоров, они подлежат рассмотрению   в Арбитражном суде, в установленном законодательством порядке.                                             </w:t>
      </w:r>
    </w:p>
    <w:p w:rsidR="003053CE" w:rsidRPr="00C2731B" w:rsidRDefault="003053CE" w:rsidP="00E22C0C">
      <w:pPr>
        <w:pStyle w:val="23"/>
        <w:spacing w:line="240" w:lineRule="auto"/>
        <w:jc w:val="center"/>
        <w:rPr>
          <w:rFonts w:ascii="Arial" w:hAnsi="Arial" w:cs="Arial"/>
        </w:rPr>
      </w:pPr>
    </w:p>
    <w:p w:rsidR="003053CE" w:rsidRPr="002F63FD" w:rsidRDefault="003053CE" w:rsidP="00E22C0C">
      <w:pPr>
        <w:pStyle w:val="23"/>
        <w:spacing w:line="240" w:lineRule="auto"/>
        <w:jc w:val="center"/>
        <w:rPr>
          <w:rFonts w:ascii="Arial" w:hAnsi="Arial" w:cs="Arial"/>
          <w:b/>
          <w:bCs/>
        </w:rPr>
      </w:pPr>
      <w:r w:rsidRPr="002F63FD">
        <w:rPr>
          <w:rFonts w:ascii="Arial" w:hAnsi="Arial" w:cs="Arial"/>
          <w:b/>
          <w:bCs/>
        </w:rPr>
        <w:t>9.СРОК ДЕЙСТВИЯ ДОГОВОРА</w:t>
      </w:r>
    </w:p>
    <w:p w:rsidR="003053CE" w:rsidRDefault="003053CE" w:rsidP="00E22C0C">
      <w:pPr>
        <w:pStyle w:val="ae"/>
        <w:spacing w:after="0"/>
        <w:jc w:val="both"/>
        <w:rPr>
          <w:rFonts w:ascii="Arial" w:hAnsi="Arial" w:cs="Arial"/>
          <w:sz w:val="24"/>
          <w:szCs w:val="24"/>
        </w:rPr>
      </w:pPr>
      <w:r w:rsidRPr="00C2731B">
        <w:rPr>
          <w:rFonts w:ascii="Arial" w:hAnsi="Arial" w:cs="Arial"/>
          <w:sz w:val="24"/>
          <w:szCs w:val="24"/>
        </w:rPr>
        <w:t xml:space="preserve">9.1 Договор вступает в силу со дня подписания его сторонами и </w:t>
      </w:r>
      <w:r>
        <w:rPr>
          <w:rFonts w:ascii="Arial" w:hAnsi="Arial" w:cs="Arial"/>
          <w:sz w:val="24"/>
          <w:szCs w:val="24"/>
        </w:rPr>
        <w:t>действует до выполнения</w:t>
      </w:r>
      <w:r w:rsidRPr="00C2731B">
        <w:rPr>
          <w:rFonts w:ascii="Arial" w:hAnsi="Arial" w:cs="Arial"/>
          <w:sz w:val="24"/>
          <w:szCs w:val="24"/>
        </w:rPr>
        <w:t xml:space="preserve"> сторонами своих обязательств.</w:t>
      </w:r>
    </w:p>
    <w:p w:rsidR="003053CE" w:rsidRPr="00C2731B" w:rsidRDefault="003053CE" w:rsidP="00E22C0C">
      <w:pPr>
        <w:pStyle w:val="ae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9.2. Неотъемлемой частью договора является Приложение № </w:t>
      </w:r>
      <w:r w:rsidR="001E475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3053CE" w:rsidRPr="00C2731B" w:rsidRDefault="003053CE" w:rsidP="00E22C0C">
      <w:pPr>
        <w:pStyle w:val="23"/>
        <w:spacing w:line="240" w:lineRule="auto"/>
        <w:rPr>
          <w:rFonts w:ascii="Arial" w:hAnsi="Arial" w:cs="Arial"/>
        </w:rPr>
      </w:pPr>
    </w:p>
    <w:p w:rsidR="003053CE" w:rsidRPr="002F63FD" w:rsidRDefault="003053CE" w:rsidP="00E22C0C">
      <w:pPr>
        <w:pStyle w:val="23"/>
        <w:spacing w:line="240" w:lineRule="auto"/>
        <w:jc w:val="center"/>
        <w:rPr>
          <w:rFonts w:ascii="Arial" w:hAnsi="Arial" w:cs="Arial"/>
          <w:b/>
          <w:bCs/>
        </w:rPr>
      </w:pPr>
      <w:r w:rsidRPr="002F63FD">
        <w:rPr>
          <w:rFonts w:ascii="Arial" w:hAnsi="Arial" w:cs="Arial"/>
          <w:b/>
          <w:bCs/>
        </w:rPr>
        <w:t>10. АДРЕСА И РЕКВИЗИТЫ</w:t>
      </w:r>
    </w:p>
    <w:tbl>
      <w:tblPr>
        <w:tblW w:w="1020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3053CE" w:rsidRPr="00C2731B">
        <w:tc>
          <w:tcPr>
            <w:tcW w:w="5104" w:type="dxa"/>
          </w:tcPr>
          <w:p w:rsidR="003053CE" w:rsidRPr="00C2731B" w:rsidRDefault="003053CE" w:rsidP="00E22C0C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C2731B">
              <w:rPr>
                <w:rFonts w:ascii="Arial" w:hAnsi="Arial" w:cs="Arial"/>
              </w:rPr>
              <w:t>«Генподрядчик»</w:t>
            </w:r>
          </w:p>
          <w:p w:rsidR="003053CE" w:rsidRPr="00C2731B" w:rsidRDefault="003053CE" w:rsidP="00E22C0C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C2731B">
              <w:rPr>
                <w:rFonts w:ascii="Arial" w:hAnsi="Arial" w:cs="Arial"/>
              </w:rPr>
              <w:t>ОАО «Оренбургоблгаз»</w:t>
            </w:r>
          </w:p>
          <w:p w:rsidR="003053CE" w:rsidRPr="00C2731B" w:rsidRDefault="003053CE" w:rsidP="00E22C0C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C2731B">
              <w:rPr>
                <w:rFonts w:ascii="Arial" w:hAnsi="Arial" w:cs="Arial"/>
              </w:rPr>
              <w:t xml:space="preserve">Адрес:460000, г. Оренбург, </w:t>
            </w:r>
          </w:p>
          <w:p w:rsidR="003053CE" w:rsidRDefault="003053CE" w:rsidP="00E22C0C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C2731B">
              <w:rPr>
                <w:rFonts w:ascii="Arial" w:hAnsi="Arial" w:cs="Arial"/>
              </w:rPr>
              <w:t>ул. Краснознаменная,  39</w:t>
            </w:r>
          </w:p>
          <w:p w:rsidR="003053CE" w:rsidRDefault="003053CE" w:rsidP="00E22C0C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:rsidR="003053CE" w:rsidRDefault="003053CE" w:rsidP="00E22C0C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:rsidR="003053CE" w:rsidRDefault="003053CE" w:rsidP="00E22C0C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:rsidR="003053CE" w:rsidRDefault="003053CE" w:rsidP="00E22C0C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:rsidR="003053CE" w:rsidRDefault="003053CE" w:rsidP="00E22C0C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:rsidR="003053CE" w:rsidRDefault="003053CE" w:rsidP="00E22C0C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:rsidR="003053CE" w:rsidRPr="00C2731B" w:rsidRDefault="003053CE" w:rsidP="00E22C0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:rsidR="003053CE" w:rsidRPr="00C2731B" w:rsidRDefault="003053CE" w:rsidP="00E22C0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053CE" w:rsidRPr="00C2731B" w:rsidRDefault="003053CE" w:rsidP="00E22C0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C2731B">
              <w:rPr>
                <w:rFonts w:ascii="Arial" w:hAnsi="Arial" w:cs="Arial"/>
              </w:rPr>
              <w:t xml:space="preserve">«Субподрядчик»  </w:t>
            </w:r>
          </w:p>
          <w:p w:rsidR="003053CE" w:rsidRPr="00C2731B" w:rsidRDefault="003053CE" w:rsidP="00E22C0C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3053CE" w:rsidRPr="00C2731B" w:rsidRDefault="003053CE" w:rsidP="00E22C0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3053CE" w:rsidRDefault="003053CE" w:rsidP="00DF7E1B">
      <w:pPr>
        <w:jc w:val="right"/>
        <w:rPr>
          <w:rFonts w:ascii="Arial" w:hAnsi="Arial" w:cs="Arial"/>
        </w:rPr>
      </w:pPr>
    </w:p>
    <w:p w:rsidR="003053CE" w:rsidRDefault="003053CE" w:rsidP="00DF7E1B">
      <w:pPr>
        <w:jc w:val="right"/>
        <w:rPr>
          <w:rFonts w:ascii="Arial" w:hAnsi="Arial" w:cs="Arial"/>
        </w:rPr>
      </w:pPr>
    </w:p>
    <w:p w:rsidR="003053CE" w:rsidRDefault="003053CE" w:rsidP="00DF7E1B">
      <w:pPr>
        <w:jc w:val="right"/>
        <w:rPr>
          <w:rFonts w:ascii="Arial" w:hAnsi="Arial" w:cs="Arial"/>
        </w:rPr>
      </w:pPr>
    </w:p>
    <w:p w:rsidR="003053CE" w:rsidRDefault="003053CE" w:rsidP="00DF7E1B">
      <w:pPr>
        <w:jc w:val="right"/>
        <w:rPr>
          <w:rFonts w:ascii="Arial" w:hAnsi="Arial" w:cs="Arial"/>
        </w:rPr>
      </w:pPr>
    </w:p>
    <w:p w:rsidR="003053CE" w:rsidRDefault="003053CE" w:rsidP="00DF7E1B">
      <w:pPr>
        <w:jc w:val="right"/>
        <w:rPr>
          <w:rFonts w:ascii="Arial" w:hAnsi="Arial" w:cs="Arial"/>
        </w:rPr>
      </w:pPr>
    </w:p>
    <w:p w:rsidR="003053CE" w:rsidRDefault="003053CE" w:rsidP="00DF7E1B">
      <w:pPr>
        <w:jc w:val="right"/>
        <w:rPr>
          <w:rFonts w:ascii="Arial" w:hAnsi="Arial" w:cs="Arial"/>
        </w:rPr>
      </w:pPr>
    </w:p>
    <w:p w:rsidR="003053CE" w:rsidRDefault="003053CE" w:rsidP="00DF7E1B">
      <w:pPr>
        <w:jc w:val="right"/>
        <w:rPr>
          <w:rFonts w:ascii="Arial" w:hAnsi="Arial" w:cs="Arial"/>
        </w:rPr>
      </w:pPr>
    </w:p>
    <w:p w:rsidR="003053CE" w:rsidRDefault="003053CE" w:rsidP="00DF7E1B">
      <w:pPr>
        <w:jc w:val="right"/>
        <w:rPr>
          <w:rFonts w:ascii="Arial" w:hAnsi="Arial" w:cs="Arial"/>
        </w:rPr>
      </w:pPr>
    </w:p>
    <w:p w:rsidR="003053CE" w:rsidRDefault="003053CE" w:rsidP="00DF7E1B">
      <w:pPr>
        <w:jc w:val="right"/>
        <w:rPr>
          <w:rFonts w:ascii="Arial" w:hAnsi="Arial" w:cs="Arial"/>
        </w:rPr>
      </w:pPr>
    </w:p>
    <w:p w:rsidR="003053CE" w:rsidRDefault="003053CE" w:rsidP="00DF7E1B">
      <w:pPr>
        <w:jc w:val="right"/>
        <w:rPr>
          <w:rFonts w:ascii="Arial" w:hAnsi="Arial" w:cs="Arial"/>
        </w:rPr>
      </w:pPr>
    </w:p>
    <w:p w:rsidR="003053CE" w:rsidRDefault="003053CE" w:rsidP="00DF7E1B">
      <w:pPr>
        <w:jc w:val="right"/>
        <w:rPr>
          <w:rFonts w:ascii="Arial" w:hAnsi="Arial" w:cs="Arial"/>
        </w:rPr>
      </w:pPr>
    </w:p>
    <w:p w:rsidR="003053CE" w:rsidRDefault="003053CE" w:rsidP="00DF7E1B">
      <w:pPr>
        <w:jc w:val="right"/>
        <w:rPr>
          <w:rFonts w:ascii="Arial" w:hAnsi="Arial" w:cs="Arial"/>
        </w:rPr>
      </w:pPr>
    </w:p>
    <w:p w:rsidR="003053CE" w:rsidRDefault="003053CE" w:rsidP="00DF7E1B">
      <w:pPr>
        <w:jc w:val="right"/>
        <w:rPr>
          <w:rFonts w:ascii="Arial" w:hAnsi="Arial" w:cs="Arial"/>
        </w:rPr>
      </w:pPr>
    </w:p>
    <w:p w:rsidR="003053CE" w:rsidRDefault="003053CE" w:rsidP="00DF7E1B">
      <w:pPr>
        <w:jc w:val="right"/>
        <w:rPr>
          <w:rFonts w:ascii="Arial" w:hAnsi="Arial" w:cs="Arial"/>
        </w:rPr>
      </w:pPr>
    </w:p>
    <w:p w:rsidR="003053CE" w:rsidRDefault="003053CE" w:rsidP="00DF7E1B">
      <w:pPr>
        <w:jc w:val="right"/>
        <w:rPr>
          <w:rFonts w:ascii="Arial" w:hAnsi="Arial" w:cs="Arial"/>
        </w:rPr>
      </w:pPr>
    </w:p>
    <w:p w:rsidR="003053CE" w:rsidRDefault="003053CE" w:rsidP="00DF7E1B">
      <w:pPr>
        <w:jc w:val="right"/>
        <w:rPr>
          <w:rFonts w:ascii="Arial" w:hAnsi="Arial" w:cs="Arial"/>
        </w:rPr>
      </w:pPr>
    </w:p>
    <w:p w:rsidR="003053CE" w:rsidRDefault="003053CE" w:rsidP="00DF7E1B">
      <w:pPr>
        <w:jc w:val="right"/>
        <w:rPr>
          <w:rFonts w:ascii="Arial" w:hAnsi="Arial" w:cs="Arial"/>
        </w:rPr>
      </w:pPr>
    </w:p>
    <w:p w:rsidR="003053CE" w:rsidRDefault="003053CE" w:rsidP="00DF7E1B">
      <w:pPr>
        <w:jc w:val="right"/>
        <w:rPr>
          <w:rFonts w:ascii="Arial" w:hAnsi="Arial" w:cs="Arial"/>
        </w:rPr>
      </w:pPr>
    </w:p>
    <w:p w:rsidR="00495336" w:rsidRDefault="00495336" w:rsidP="00DF7E1B">
      <w:pPr>
        <w:jc w:val="right"/>
        <w:rPr>
          <w:rFonts w:ascii="Arial" w:hAnsi="Arial" w:cs="Arial"/>
        </w:rPr>
        <w:sectPr w:rsidR="00495336" w:rsidSect="00C2731B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053CE" w:rsidRDefault="003053CE" w:rsidP="00DF7E1B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2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3053CE" w:rsidRDefault="003053CE" w:rsidP="00DF7E1B">
      <w:pPr>
        <w:jc w:val="right"/>
        <w:rPr>
          <w:rFonts w:ascii="Arial" w:hAnsi="Arial" w:cs="Arial"/>
        </w:rPr>
      </w:pPr>
    </w:p>
    <w:tbl>
      <w:tblPr>
        <w:tblW w:w="1504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3053CE" w:rsidRPr="00BB54EB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3053CE" w:rsidRPr="00BB54EB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3053CE" w:rsidRPr="00BB54EB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53CE" w:rsidRPr="00BB54EB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53CE" w:rsidRPr="00BB54EB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53CE" w:rsidRPr="00BB54E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53CE" w:rsidRPr="00BB54EB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53CE" w:rsidRPr="00BB54E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53CE" w:rsidRPr="00BB54E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53CE" w:rsidRPr="00BB54E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53CE" w:rsidRPr="00BB54EB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53CE" w:rsidRPr="00BB54E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53CE" w:rsidRPr="00BB54EB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53CE" w:rsidRPr="00BB54EB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53CE" w:rsidRPr="00BB54EB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3053CE" w:rsidRPr="00BB54EB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3CE" w:rsidRPr="00BB54EB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3053CE" w:rsidRPr="00BB54EB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3053CE" w:rsidRPr="00BB54EB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53CE" w:rsidRPr="00BB54EB" w:rsidRDefault="003053CE" w:rsidP="000C0C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53CE" w:rsidRDefault="003053CE" w:rsidP="000C0C5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3053CE" w:rsidRPr="009A69F6" w:rsidRDefault="003053CE" w:rsidP="000C0C5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3053CE" w:rsidRPr="009A69F6" w:rsidRDefault="003053CE" w:rsidP="000C0C5E">
            <w:pPr>
              <w:pStyle w:val="af0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3053CE" w:rsidRPr="009A69F6" w:rsidRDefault="003053CE" w:rsidP="000C0C5E">
            <w:pPr>
              <w:pStyle w:val="af0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3053CE" w:rsidRPr="009A69F6" w:rsidRDefault="003053CE" w:rsidP="000C0C5E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3053CE" w:rsidRPr="009A69F6" w:rsidRDefault="003053CE" w:rsidP="000C0C5E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3053CE" w:rsidRPr="009A69F6" w:rsidRDefault="003053CE" w:rsidP="000C0C5E">
            <w:pPr>
              <w:pStyle w:val="ae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3053CE" w:rsidRPr="00BB54EB" w:rsidRDefault="003053CE" w:rsidP="000C0C5E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53CE" w:rsidRPr="00C2731B" w:rsidRDefault="003053CE" w:rsidP="0049533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sectPr w:rsidR="003053CE" w:rsidRPr="00C2731B" w:rsidSect="001E4753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37" w:rsidRDefault="00900837">
      <w:r>
        <w:separator/>
      </w:r>
    </w:p>
  </w:endnote>
  <w:endnote w:type="continuationSeparator" w:id="0">
    <w:p w:rsidR="00900837" w:rsidRDefault="0090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37" w:rsidRDefault="00900837">
      <w:r>
        <w:separator/>
      </w:r>
    </w:p>
  </w:footnote>
  <w:footnote w:type="continuationSeparator" w:id="0">
    <w:p w:rsidR="00900837" w:rsidRDefault="00900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81E61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2">
    <w:nsid w:val="034A4D95"/>
    <w:multiLevelType w:val="multilevel"/>
    <w:tmpl w:val="19A4EA8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6CD0FBB"/>
    <w:multiLevelType w:val="multilevel"/>
    <w:tmpl w:val="37CCF668"/>
    <w:lvl w:ilvl="0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540"/>
        </w:tabs>
        <w:ind w:left="35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40"/>
        </w:tabs>
        <w:ind w:left="4740" w:hanging="1800"/>
      </w:pPr>
      <w:rPr>
        <w:rFonts w:hint="default"/>
      </w:rPr>
    </w:lvl>
  </w:abstractNum>
  <w:abstractNum w:abstractNumId="4">
    <w:nsid w:val="132654B3"/>
    <w:multiLevelType w:val="hybridMultilevel"/>
    <w:tmpl w:val="E1DE9EDE"/>
    <w:lvl w:ilvl="0" w:tplc="F9B09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95A44"/>
    <w:multiLevelType w:val="hybridMultilevel"/>
    <w:tmpl w:val="1318E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ConsNor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7634628"/>
    <w:multiLevelType w:val="multilevel"/>
    <w:tmpl w:val="5E24080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13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3060E"/>
    <w:multiLevelType w:val="multilevel"/>
    <w:tmpl w:val="E91A25A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1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3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5E90E5A"/>
    <w:multiLevelType w:val="singleLevel"/>
    <w:tmpl w:val="6CFA38B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5D704E4C"/>
    <w:multiLevelType w:val="multilevel"/>
    <w:tmpl w:val="014E687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61831E0C"/>
    <w:multiLevelType w:val="multilevel"/>
    <w:tmpl w:val="3DEC0C6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E533D7F"/>
    <w:multiLevelType w:val="multilevel"/>
    <w:tmpl w:val="6436D7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3DB6E79"/>
    <w:multiLevelType w:val="multilevel"/>
    <w:tmpl w:val="BDF29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8581A6D"/>
    <w:multiLevelType w:val="multilevel"/>
    <w:tmpl w:val="FA72AF4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1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E3883"/>
    <w:multiLevelType w:val="multilevel"/>
    <w:tmpl w:val="721E514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3"/>
  </w:num>
  <w:num w:numId="5">
    <w:abstractNumId w:val="18"/>
  </w:num>
  <w:num w:numId="6">
    <w:abstractNumId w:val="10"/>
  </w:num>
  <w:num w:numId="7">
    <w:abstractNumId w:val="12"/>
  </w:num>
  <w:num w:numId="8">
    <w:abstractNumId w:val="13"/>
  </w:num>
  <w:num w:numId="9">
    <w:abstractNumId w:val="37"/>
  </w:num>
  <w:num w:numId="10">
    <w:abstractNumId w:val="5"/>
  </w:num>
  <w:num w:numId="11">
    <w:abstractNumId w:val="36"/>
  </w:num>
  <w:num w:numId="12">
    <w:abstractNumId w:val="9"/>
  </w:num>
  <w:num w:numId="13">
    <w:abstractNumId w:val="31"/>
  </w:num>
  <w:num w:numId="14">
    <w:abstractNumId w:val="20"/>
  </w:num>
  <w:num w:numId="15">
    <w:abstractNumId w:val="34"/>
  </w:num>
  <w:num w:numId="16">
    <w:abstractNumId w:val="22"/>
  </w:num>
  <w:num w:numId="17">
    <w:abstractNumId w:val="24"/>
  </w:num>
  <w:num w:numId="18">
    <w:abstractNumId w:val="38"/>
  </w:num>
  <w:num w:numId="19">
    <w:abstractNumId w:val="23"/>
  </w:num>
  <w:num w:numId="20">
    <w:abstractNumId w:val="14"/>
  </w:num>
  <w:num w:numId="21">
    <w:abstractNumId w:val="28"/>
  </w:num>
  <w:num w:numId="22">
    <w:abstractNumId w:val="41"/>
  </w:num>
  <w:num w:numId="23">
    <w:abstractNumId w:val="42"/>
  </w:num>
  <w:num w:numId="24">
    <w:abstractNumId w:val="17"/>
  </w:num>
  <w:num w:numId="25">
    <w:abstractNumId w:val="21"/>
  </w:num>
  <w:num w:numId="26">
    <w:abstractNumId w:val="16"/>
  </w:num>
  <w:num w:numId="27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0"/>
  </w:num>
  <w:num w:numId="30">
    <w:abstractNumId w:val="19"/>
  </w:num>
  <w:num w:numId="31">
    <w:abstractNumId w:val="32"/>
  </w:num>
  <w:num w:numId="32">
    <w:abstractNumId w:val="26"/>
  </w:num>
  <w:num w:numId="33">
    <w:abstractNumId w:val="7"/>
  </w:num>
  <w:num w:numId="34">
    <w:abstractNumId w:val="11"/>
  </w:num>
  <w:num w:numId="35">
    <w:abstractNumId w:val="39"/>
  </w:num>
  <w:num w:numId="36">
    <w:abstractNumId w:val="35"/>
  </w:num>
  <w:num w:numId="37">
    <w:abstractNumId w:val="25"/>
  </w:num>
  <w:num w:numId="38">
    <w:abstractNumId w:val="15"/>
  </w:num>
  <w:num w:numId="39">
    <w:abstractNumId w:val="29"/>
  </w:num>
  <w:num w:numId="40">
    <w:abstractNumId w:val="40"/>
  </w:num>
  <w:num w:numId="41">
    <w:abstractNumId w:val="27"/>
  </w:num>
  <w:num w:numId="42">
    <w:abstractNumId w:val="43"/>
  </w:num>
  <w:num w:numId="43">
    <w:abstractNumId w:val="3"/>
  </w:num>
  <w:num w:numId="44">
    <w:abstractNumId w:val="2"/>
  </w:num>
  <w:num w:numId="45">
    <w:abstractNumId w:val="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6F1"/>
    <w:rsid w:val="00004CD9"/>
    <w:rsid w:val="00020CB0"/>
    <w:rsid w:val="00021B4D"/>
    <w:rsid w:val="000303FC"/>
    <w:rsid w:val="0003055E"/>
    <w:rsid w:val="000355EE"/>
    <w:rsid w:val="00041F6A"/>
    <w:rsid w:val="00042C41"/>
    <w:rsid w:val="00047EDE"/>
    <w:rsid w:val="00056562"/>
    <w:rsid w:val="00065E1A"/>
    <w:rsid w:val="00077469"/>
    <w:rsid w:val="0008649E"/>
    <w:rsid w:val="0008754D"/>
    <w:rsid w:val="00095B47"/>
    <w:rsid w:val="000A1087"/>
    <w:rsid w:val="000A2992"/>
    <w:rsid w:val="000B22E6"/>
    <w:rsid w:val="000B5E90"/>
    <w:rsid w:val="000C0C5E"/>
    <w:rsid w:val="000C6C4B"/>
    <w:rsid w:val="000D5D8D"/>
    <w:rsid w:val="000E3402"/>
    <w:rsid w:val="000E6839"/>
    <w:rsid w:val="000E6ADD"/>
    <w:rsid w:val="00133F37"/>
    <w:rsid w:val="0014497B"/>
    <w:rsid w:val="0016641A"/>
    <w:rsid w:val="001879CF"/>
    <w:rsid w:val="001A154A"/>
    <w:rsid w:val="001A2BF9"/>
    <w:rsid w:val="001B1EE1"/>
    <w:rsid w:val="001B5E19"/>
    <w:rsid w:val="001C7B10"/>
    <w:rsid w:val="001E4753"/>
    <w:rsid w:val="002033CC"/>
    <w:rsid w:val="00204363"/>
    <w:rsid w:val="00207405"/>
    <w:rsid w:val="002143AD"/>
    <w:rsid w:val="002307C2"/>
    <w:rsid w:val="00237872"/>
    <w:rsid w:val="00240CB3"/>
    <w:rsid w:val="00270A22"/>
    <w:rsid w:val="00293942"/>
    <w:rsid w:val="002A4E36"/>
    <w:rsid w:val="002B189E"/>
    <w:rsid w:val="002B4EE0"/>
    <w:rsid w:val="002B5914"/>
    <w:rsid w:val="002B654D"/>
    <w:rsid w:val="002D0947"/>
    <w:rsid w:val="002D694A"/>
    <w:rsid w:val="002E225D"/>
    <w:rsid w:val="002F1C8B"/>
    <w:rsid w:val="002F4B04"/>
    <w:rsid w:val="002F63FD"/>
    <w:rsid w:val="003053CE"/>
    <w:rsid w:val="00306E23"/>
    <w:rsid w:val="00307D58"/>
    <w:rsid w:val="003273C0"/>
    <w:rsid w:val="00344DC8"/>
    <w:rsid w:val="00346821"/>
    <w:rsid w:val="00352DE0"/>
    <w:rsid w:val="003573A3"/>
    <w:rsid w:val="00357D54"/>
    <w:rsid w:val="00363EF2"/>
    <w:rsid w:val="00366307"/>
    <w:rsid w:val="00367AB5"/>
    <w:rsid w:val="00372D0A"/>
    <w:rsid w:val="00373A16"/>
    <w:rsid w:val="00373A7C"/>
    <w:rsid w:val="00391A3C"/>
    <w:rsid w:val="003A2CA5"/>
    <w:rsid w:val="003A6B0B"/>
    <w:rsid w:val="003D63C3"/>
    <w:rsid w:val="003F1434"/>
    <w:rsid w:val="003F50C6"/>
    <w:rsid w:val="00404C18"/>
    <w:rsid w:val="00416FEC"/>
    <w:rsid w:val="004353BD"/>
    <w:rsid w:val="00454289"/>
    <w:rsid w:val="00456EC8"/>
    <w:rsid w:val="00487F2E"/>
    <w:rsid w:val="00495336"/>
    <w:rsid w:val="0049787C"/>
    <w:rsid w:val="004A1EE6"/>
    <w:rsid w:val="004E5BAF"/>
    <w:rsid w:val="004F3448"/>
    <w:rsid w:val="004F7A84"/>
    <w:rsid w:val="00510759"/>
    <w:rsid w:val="00516D7F"/>
    <w:rsid w:val="005213B3"/>
    <w:rsid w:val="005249F4"/>
    <w:rsid w:val="00526BFB"/>
    <w:rsid w:val="00526FB8"/>
    <w:rsid w:val="00532F45"/>
    <w:rsid w:val="0054242E"/>
    <w:rsid w:val="005432E3"/>
    <w:rsid w:val="00543F05"/>
    <w:rsid w:val="005448B6"/>
    <w:rsid w:val="0055082B"/>
    <w:rsid w:val="0055217E"/>
    <w:rsid w:val="005606AA"/>
    <w:rsid w:val="005759D9"/>
    <w:rsid w:val="005958EF"/>
    <w:rsid w:val="005B4955"/>
    <w:rsid w:val="005B7C11"/>
    <w:rsid w:val="005C4F7F"/>
    <w:rsid w:val="005D6A47"/>
    <w:rsid w:val="005F22F0"/>
    <w:rsid w:val="005F66B2"/>
    <w:rsid w:val="005F7440"/>
    <w:rsid w:val="00612877"/>
    <w:rsid w:val="006147FF"/>
    <w:rsid w:val="0063423A"/>
    <w:rsid w:val="006424F9"/>
    <w:rsid w:val="006652BD"/>
    <w:rsid w:val="00676C7C"/>
    <w:rsid w:val="00692C26"/>
    <w:rsid w:val="00695863"/>
    <w:rsid w:val="006C5067"/>
    <w:rsid w:val="006D2D67"/>
    <w:rsid w:val="006D6145"/>
    <w:rsid w:val="006E1BB5"/>
    <w:rsid w:val="006F173E"/>
    <w:rsid w:val="00707EF8"/>
    <w:rsid w:val="00711955"/>
    <w:rsid w:val="00726146"/>
    <w:rsid w:val="007365B4"/>
    <w:rsid w:val="00750403"/>
    <w:rsid w:val="00751D18"/>
    <w:rsid w:val="00753D8B"/>
    <w:rsid w:val="00755C88"/>
    <w:rsid w:val="00756840"/>
    <w:rsid w:val="00763E9C"/>
    <w:rsid w:val="0076454D"/>
    <w:rsid w:val="007765BB"/>
    <w:rsid w:val="00777DE4"/>
    <w:rsid w:val="00792B98"/>
    <w:rsid w:val="0079354A"/>
    <w:rsid w:val="00795A7D"/>
    <w:rsid w:val="007B7BDC"/>
    <w:rsid w:val="007C1B75"/>
    <w:rsid w:val="007D661F"/>
    <w:rsid w:val="007E1E9F"/>
    <w:rsid w:val="007F2AF8"/>
    <w:rsid w:val="007F5878"/>
    <w:rsid w:val="00814F2B"/>
    <w:rsid w:val="008341FF"/>
    <w:rsid w:val="008450DC"/>
    <w:rsid w:val="0084605C"/>
    <w:rsid w:val="00851409"/>
    <w:rsid w:val="00854CD9"/>
    <w:rsid w:val="00865332"/>
    <w:rsid w:val="00870EBA"/>
    <w:rsid w:val="0088095D"/>
    <w:rsid w:val="00895C12"/>
    <w:rsid w:val="008A223C"/>
    <w:rsid w:val="008A5020"/>
    <w:rsid w:val="008C0B3E"/>
    <w:rsid w:val="008C36F8"/>
    <w:rsid w:val="008D4D49"/>
    <w:rsid w:val="008D6D21"/>
    <w:rsid w:val="00900837"/>
    <w:rsid w:val="00902C95"/>
    <w:rsid w:val="00907CE1"/>
    <w:rsid w:val="009113D5"/>
    <w:rsid w:val="00934F7B"/>
    <w:rsid w:val="0093555F"/>
    <w:rsid w:val="009406F1"/>
    <w:rsid w:val="009453AA"/>
    <w:rsid w:val="00945F8F"/>
    <w:rsid w:val="00950582"/>
    <w:rsid w:val="009515CF"/>
    <w:rsid w:val="00953261"/>
    <w:rsid w:val="009532DC"/>
    <w:rsid w:val="00956F1A"/>
    <w:rsid w:val="00960C3D"/>
    <w:rsid w:val="00965E82"/>
    <w:rsid w:val="00973767"/>
    <w:rsid w:val="00977BF2"/>
    <w:rsid w:val="00990490"/>
    <w:rsid w:val="00993EB4"/>
    <w:rsid w:val="00996A1D"/>
    <w:rsid w:val="009A6468"/>
    <w:rsid w:val="009A69F6"/>
    <w:rsid w:val="009A7784"/>
    <w:rsid w:val="009B2B41"/>
    <w:rsid w:val="009D6D59"/>
    <w:rsid w:val="009D7FE0"/>
    <w:rsid w:val="009E1318"/>
    <w:rsid w:val="009F278E"/>
    <w:rsid w:val="009F477D"/>
    <w:rsid w:val="00A027D4"/>
    <w:rsid w:val="00A0388C"/>
    <w:rsid w:val="00A11B71"/>
    <w:rsid w:val="00A133D1"/>
    <w:rsid w:val="00A17D4C"/>
    <w:rsid w:val="00A21BE6"/>
    <w:rsid w:val="00A32A54"/>
    <w:rsid w:val="00A43215"/>
    <w:rsid w:val="00A517B0"/>
    <w:rsid w:val="00A54004"/>
    <w:rsid w:val="00A74AA0"/>
    <w:rsid w:val="00A75BC5"/>
    <w:rsid w:val="00AA08AC"/>
    <w:rsid w:val="00AA7218"/>
    <w:rsid w:val="00AB1D4C"/>
    <w:rsid w:val="00AB5304"/>
    <w:rsid w:val="00AC1601"/>
    <w:rsid w:val="00AC7A07"/>
    <w:rsid w:val="00AD0C3E"/>
    <w:rsid w:val="00AD1FD9"/>
    <w:rsid w:val="00AD2156"/>
    <w:rsid w:val="00AE6AEB"/>
    <w:rsid w:val="00AF012B"/>
    <w:rsid w:val="00B003E3"/>
    <w:rsid w:val="00B03291"/>
    <w:rsid w:val="00B25562"/>
    <w:rsid w:val="00B6338D"/>
    <w:rsid w:val="00B70DE2"/>
    <w:rsid w:val="00B872DE"/>
    <w:rsid w:val="00BA0C09"/>
    <w:rsid w:val="00BA0DD2"/>
    <w:rsid w:val="00BA2CB7"/>
    <w:rsid w:val="00BA4D95"/>
    <w:rsid w:val="00BA7E5E"/>
    <w:rsid w:val="00BB54EB"/>
    <w:rsid w:val="00BC6666"/>
    <w:rsid w:val="00BC72DB"/>
    <w:rsid w:val="00BD0D81"/>
    <w:rsid w:val="00BE52A3"/>
    <w:rsid w:val="00BF38AE"/>
    <w:rsid w:val="00BF4802"/>
    <w:rsid w:val="00C01DA1"/>
    <w:rsid w:val="00C22E40"/>
    <w:rsid w:val="00C25292"/>
    <w:rsid w:val="00C2731B"/>
    <w:rsid w:val="00C573D7"/>
    <w:rsid w:val="00C62955"/>
    <w:rsid w:val="00C7597D"/>
    <w:rsid w:val="00C75A14"/>
    <w:rsid w:val="00CA0EB4"/>
    <w:rsid w:val="00CB034D"/>
    <w:rsid w:val="00CB24B8"/>
    <w:rsid w:val="00CE39CC"/>
    <w:rsid w:val="00CF2D37"/>
    <w:rsid w:val="00CF2F12"/>
    <w:rsid w:val="00CF4E34"/>
    <w:rsid w:val="00CF6C97"/>
    <w:rsid w:val="00D13ABE"/>
    <w:rsid w:val="00D16C19"/>
    <w:rsid w:val="00D217E1"/>
    <w:rsid w:val="00D37AEB"/>
    <w:rsid w:val="00D42506"/>
    <w:rsid w:val="00D50E16"/>
    <w:rsid w:val="00D75521"/>
    <w:rsid w:val="00D755DB"/>
    <w:rsid w:val="00D82CB8"/>
    <w:rsid w:val="00D85AE9"/>
    <w:rsid w:val="00DA1198"/>
    <w:rsid w:val="00DB074A"/>
    <w:rsid w:val="00DC734D"/>
    <w:rsid w:val="00DD74BF"/>
    <w:rsid w:val="00DE336E"/>
    <w:rsid w:val="00DE3A4D"/>
    <w:rsid w:val="00DF42A1"/>
    <w:rsid w:val="00DF7E1B"/>
    <w:rsid w:val="00E0176F"/>
    <w:rsid w:val="00E1165A"/>
    <w:rsid w:val="00E20BB2"/>
    <w:rsid w:val="00E22C0C"/>
    <w:rsid w:val="00E352DF"/>
    <w:rsid w:val="00E41406"/>
    <w:rsid w:val="00E43873"/>
    <w:rsid w:val="00E506FF"/>
    <w:rsid w:val="00E534D7"/>
    <w:rsid w:val="00E60603"/>
    <w:rsid w:val="00E626E8"/>
    <w:rsid w:val="00E710E8"/>
    <w:rsid w:val="00E73FDE"/>
    <w:rsid w:val="00E83ECA"/>
    <w:rsid w:val="00E8484F"/>
    <w:rsid w:val="00E85FAF"/>
    <w:rsid w:val="00EA1A45"/>
    <w:rsid w:val="00EB4960"/>
    <w:rsid w:val="00EC0E47"/>
    <w:rsid w:val="00EC4618"/>
    <w:rsid w:val="00EE1A46"/>
    <w:rsid w:val="00EE5414"/>
    <w:rsid w:val="00F40798"/>
    <w:rsid w:val="00F45B17"/>
    <w:rsid w:val="00F6757B"/>
    <w:rsid w:val="00F703F2"/>
    <w:rsid w:val="00F927D7"/>
    <w:rsid w:val="00FA3EC0"/>
    <w:rsid w:val="00FA63BF"/>
    <w:rsid w:val="00F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FD527A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0">
    <w:name w:val="heading 3"/>
    <w:basedOn w:val="a0"/>
    <w:next w:val="a0"/>
    <w:link w:val="31"/>
    <w:uiPriority w:val="99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D527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1">
    <w:name w:val="Заголовок 3 Знак"/>
    <w:link w:val="30"/>
    <w:uiPriority w:val="99"/>
    <w:locked/>
    <w:rsid w:val="0055082B"/>
    <w:rPr>
      <w:rFonts w:ascii="Arial" w:hAnsi="Arial" w:cs="Arial"/>
      <w:b/>
      <w:bCs/>
      <w:sz w:val="26"/>
      <w:szCs w:val="26"/>
    </w:rPr>
  </w:style>
  <w:style w:type="paragraph" w:customStyle="1" w:styleId="Style1">
    <w:name w:val="Style1"/>
    <w:basedOn w:val="a0"/>
    <w:uiPriority w:val="99"/>
    <w:rsid w:val="00BF38AE"/>
  </w:style>
  <w:style w:type="paragraph" w:customStyle="1" w:styleId="Style2">
    <w:name w:val="Style2"/>
    <w:basedOn w:val="a0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0"/>
    <w:uiPriority w:val="99"/>
    <w:rsid w:val="00BF38AE"/>
  </w:style>
  <w:style w:type="paragraph" w:customStyle="1" w:styleId="Style4">
    <w:name w:val="Style4"/>
    <w:basedOn w:val="a0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0"/>
    <w:uiPriority w:val="99"/>
    <w:rsid w:val="00BF38AE"/>
    <w:pPr>
      <w:jc w:val="both"/>
    </w:pPr>
  </w:style>
  <w:style w:type="paragraph" w:customStyle="1" w:styleId="Style6">
    <w:name w:val="Style6"/>
    <w:basedOn w:val="a0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0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0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0"/>
    <w:uiPriority w:val="99"/>
    <w:rsid w:val="00BF38AE"/>
    <w:pPr>
      <w:spacing w:line="235" w:lineRule="exact"/>
    </w:pPr>
  </w:style>
  <w:style w:type="paragraph" w:customStyle="1" w:styleId="Style10">
    <w:name w:val="Style10"/>
    <w:basedOn w:val="a0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0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0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0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0"/>
    <w:uiPriority w:val="99"/>
    <w:rsid w:val="00BF38AE"/>
  </w:style>
  <w:style w:type="paragraph" w:customStyle="1" w:styleId="Style15">
    <w:name w:val="Style15"/>
    <w:basedOn w:val="a0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0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0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0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0"/>
    <w:uiPriority w:val="99"/>
    <w:rsid w:val="00BF38AE"/>
  </w:style>
  <w:style w:type="paragraph" w:customStyle="1" w:styleId="Style20">
    <w:name w:val="Style20"/>
    <w:basedOn w:val="a0"/>
    <w:uiPriority w:val="99"/>
    <w:rsid w:val="00BF38AE"/>
    <w:pPr>
      <w:spacing w:line="211" w:lineRule="exact"/>
    </w:pPr>
  </w:style>
  <w:style w:type="paragraph" w:customStyle="1" w:styleId="Style21">
    <w:name w:val="Style21"/>
    <w:basedOn w:val="a0"/>
    <w:uiPriority w:val="99"/>
    <w:rsid w:val="00BF38AE"/>
    <w:pPr>
      <w:spacing w:line="216" w:lineRule="exact"/>
    </w:pPr>
  </w:style>
  <w:style w:type="paragraph" w:customStyle="1" w:styleId="Style22">
    <w:name w:val="Style22"/>
    <w:basedOn w:val="a0"/>
    <w:uiPriority w:val="99"/>
    <w:rsid w:val="00BF38AE"/>
  </w:style>
  <w:style w:type="paragraph" w:customStyle="1" w:styleId="Style23">
    <w:name w:val="Style23"/>
    <w:basedOn w:val="a0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0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0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0"/>
    <w:uiPriority w:val="99"/>
    <w:rsid w:val="00BF38AE"/>
  </w:style>
  <w:style w:type="paragraph" w:customStyle="1" w:styleId="Style27">
    <w:name w:val="Style27"/>
    <w:basedOn w:val="a0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0"/>
    <w:uiPriority w:val="99"/>
    <w:rsid w:val="00BF38AE"/>
    <w:pPr>
      <w:jc w:val="both"/>
    </w:pPr>
  </w:style>
  <w:style w:type="paragraph" w:customStyle="1" w:styleId="Style29">
    <w:name w:val="Style29"/>
    <w:basedOn w:val="a0"/>
    <w:uiPriority w:val="99"/>
    <w:rsid w:val="00BF38AE"/>
  </w:style>
  <w:style w:type="paragraph" w:customStyle="1" w:styleId="Style30">
    <w:name w:val="Style30"/>
    <w:basedOn w:val="a0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0"/>
    <w:uiPriority w:val="99"/>
    <w:rsid w:val="00BF38AE"/>
  </w:style>
  <w:style w:type="paragraph" w:customStyle="1" w:styleId="Style32">
    <w:name w:val="Style32"/>
    <w:basedOn w:val="a0"/>
    <w:uiPriority w:val="99"/>
    <w:rsid w:val="00BF38AE"/>
  </w:style>
  <w:style w:type="paragraph" w:customStyle="1" w:styleId="Style33">
    <w:name w:val="Style33"/>
    <w:basedOn w:val="a0"/>
    <w:uiPriority w:val="99"/>
    <w:rsid w:val="00BF38AE"/>
    <w:pPr>
      <w:jc w:val="right"/>
    </w:pPr>
  </w:style>
  <w:style w:type="paragraph" w:customStyle="1" w:styleId="Style34">
    <w:name w:val="Style34"/>
    <w:basedOn w:val="a0"/>
    <w:uiPriority w:val="99"/>
    <w:rsid w:val="00BF38AE"/>
  </w:style>
  <w:style w:type="paragraph" w:customStyle="1" w:styleId="Style35">
    <w:name w:val="Style35"/>
    <w:basedOn w:val="a0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0"/>
    <w:uiPriority w:val="99"/>
    <w:rsid w:val="00BF38AE"/>
    <w:pPr>
      <w:spacing w:line="240" w:lineRule="exact"/>
    </w:pPr>
  </w:style>
  <w:style w:type="paragraph" w:customStyle="1" w:styleId="Style37">
    <w:name w:val="Style37"/>
    <w:basedOn w:val="a0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uiPriority w:val="99"/>
    <w:rsid w:val="00AC1601"/>
    <w:rPr>
      <w:color w:val="0000FF"/>
      <w:u w:val="single"/>
    </w:rPr>
  </w:style>
  <w:style w:type="table" w:styleId="a5">
    <w:name w:val="Table Grid"/>
    <w:basedOn w:val="a2"/>
    <w:uiPriority w:val="9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0"/>
    <w:link w:val="a7"/>
    <w:uiPriority w:val="99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link w:val="a6"/>
    <w:uiPriority w:val="99"/>
    <w:locked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0"/>
    <w:next w:val="a0"/>
    <w:uiPriority w:val="99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0"/>
    <w:next w:val="a0"/>
    <w:uiPriority w:val="99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8">
    <w:name w:val="Balloon Text"/>
    <w:basedOn w:val="a0"/>
    <w:link w:val="a9"/>
    <w:uiPriority w:val="99"/>
    <w:semiHidden/>
    <w:rsid w:val="00B032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0"/>
    <w:uiPriority w:val="99"/>
    <w:semiHidden/>
    <w:rsid w:val="003D63C3"/>
    <w:pPr>
      <w:keepNext/>
      <w:keepLines/>
      <w:numPr>
        <w:numId w:val="4"/>
      </w:numPr>
      <w:suppressLineNumbers/>
      <w:suppressAutoHyphens/>
      <w:autoSpaceDE/>
      <w:autoSpaceDN/>
      <w:adjustRightInd/>
      <w:spacing w:after="60"/>
    </w:pPr>
    <w:rPr>
      <w:b/>
      <w:bCs/>
      <w:sz w:val="28"/>
      <w:szCs w:val="28"/>
    </w:rPr>
  </w:style>
  <w:style w:type="paragraph" w:customStyle="1" w:styleId="21">
    <w:name w:val="Стиль2"/>
    <w:basedOn w:val="22"/>
    <w:uiPriority w:val="99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b/>
      <w:bCs/>
    </w:rPr>
  </w:style>
  <w:style w:type="character" w:customStyle="1" w:styleId="32">
    <w:name w:val="Стиль3 Знак"/>
    <w:link w:val="3"/>
    <w:uiPriority w:val="99"/>
    <w:semiHidden/>
    <w:locked/>
    <w:rsid w:val="003D63C3"/>
    <w:rPr>
      <w:rFonts w:ascii="Arial" w:hAnsi="Arial" w:cs="Arial"/>
      <w:sz w:val="24"/>
      <w:szCs w:val="24"/>
    </w:rPr>
  </w:style>
  <w:style w:type="paragraph" w:customStyle="1" w:styleId="3">
    <w:name w:val="Стиль3"/>
    <w:basedOn w:val="23"/>
    <w:link w:val="32"/>
    <w:uiPriority w:val="99"/>
    <w:semiHidden/>
    <w:rsid w:val="003D63C3"/>
    <w:pPr>
      <w:numPr>
        <w:ilvl w:val="2"/>
        <w:numId w:val="4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List Number 2"/>
    <w:basedOn w:val="a0"/>
    <w:uiPriority w:val="99"/>
    <w:semiHidden/>
    <w:rsid w:val="003D63C3"/>
    <w:pPr>
      <w:tabs>
        <w:tab w:val="num" w:pos="432"/>
      </w:tabs>
      <w:ind w:left="432" w:hanging="432"/>
    </w:pPr>
  </w:style>
  <w:style w:type="paragraph" w:styleId="23">
    <w:name w:val="Body Text Indent 2"/>
    <w:basedOn w:val="a0"/>
    <w:link w:val="24"/>
    <w:uiPriority w:val="99"/>
    <w:semiHidden/>
    <w:rsid w:val="003D63C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0"/>
    <w:uiPriority w:val="99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a">
    <w:name w:val="Знак Знак Знак Знак Знак Знак Знак"/>
    <w:basedOn w:val="a0"/>
    <w:uiPriority w:val="99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FollowedHyperlink"/>
    <w:uiPriority w:val="99"/>
    <w:semiHidden/>
    <w:rsid w:val="00065E1A"/>
    <w:rPr>
      <w:color w:val="800080"/>
      <w:u w:val="single"/>
    </w:rPr>
  </w:style>
  <w:style w:type="paragraph" w:customStyle="1" w:styleId="xl276">
    <w:name w:val="xl276"/>
    <w:basedOn w:val="a0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0"/>
    <w:uiPriority w:val="99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0"/>
    <w:uiPriority w:val="99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0"/>
    <w:uiPriority w:val="99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0"/>
    <w:uiPriority w:val="99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0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0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0"/>
    <w:uiPriority w:val="99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0"/>
    <w:uiPriority w:val="99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0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0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0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0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0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0"/>
    <w:uiPriority w:val="99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0"/>
    <w:uiPriority w:val="99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ac">
    <w:name w:val="Название Знак"/>
    <w:link w:val="ad"/>
    <w:uiPriority w:val="99"/>
    <w:locked/>
    <w:rsid w:val="0055082B"/>
    <w:rPr>
      <w:b/>
      <w:bCs/>
      <w:i/>
      <w:iCs/>
      <w:sz w:val="24"/>
      <w:szCs w:val="24"/>
    </w:rPr>
  </w:style>
  <w:style w:type="paragraph" w:styleId="ad">
    <w:name w:val="Title"/>
    <w:basedOn w:val="a0"/>
    <w:link w:val="ac"/>
    <w:uiPriority w:val="99"/>
    <w:qFormat/>
    <w:rsid w:val="0055082B"/>
    <w:pPr>
      <w:widowControl/>
      <w:autoSpaceDE/>
      <w:autoSpaceDN/>
      <w:adjustRightInd/>
      <w:jc w:val="center"/>
    </w:pPr>
    <w:rPr>
      <w:rFonts w:hAnsi="Calibri"/>
      <w:b/>
      <w:bCs/>
      <w:i/>
      <w:iCs/>
    </w:rPr>
  </w:style>
  <w:style w:type="character" w:customStyle="1" w:styleId="TitleChar1">
    <w:name w:val="Title Char1"/>
    <w:uiPriority w:val="10"/>
    <w:rsid w:val="004968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55082B"/>
    <w:rPr>
      <w:rFonts w:ascii="Cambria" w:hAnsi="Cambria" w:cs="Cambria"/>
      <w:b/>
      <w:bCs/>
      <w:kern w:val="28"/>
      <w:sz w:val="32"/>
      <w:szCs w:val="32"/>
    </w:rPr>
  </w:style>
  <w:style w:type="paragraph" w:styleId="ae">
    <w:name w:val="Body Text"/>
    <w:basedOn w:val="a0"/>
    <w:link w:val="af"/>
    <w:uiPriority w:val="99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locked/>
    <w:rsid w:val="0055082B"/>
    <w:rPr>
      <w:rFonts w:hAnsi="Times New Roman"/>
    </w:rPr>
  </w:style>
  <w:style w:type="paragraph" w:styleId="33">
    <w:name w:val="Body Text Indent 3"/>
    <w:basedOn w:val="a0"/>
    <w:link w:val="34"/>
    <w:uiPriority w:val="99"/>
    <w:semiHidden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2033CC"/>
    <w:rPr>
      <w:rFonts w:hAnsi="Times New Roman"/>
      <w:sz w:val="16"/>
      <w:szCs w:val="16"/>
    </w:rPr>
  </w:style>
  <w:style w:type="paragraph" w:styleId="af0">
    <w:name w:val="List Paragraph"/>
    <w:basedOn w:val="a0"/>
    <w:uiPriority w:val="99"/>
    <w:qFormat/>
    <w:rsid w:val="00A54004"/>
    <w:pPr>
      <w:ind w:left="720"/>
    </w:pPr>
  </w:style>
  <w:style w:type="character" w:customStyle="1" w:styleId="2FranklinGothicHeavy">
    <w:name w:val="Основной текст (2) + Franklin Gothic Heavy"/>
    <w:aliases w:val="13 pt,Курсив"/>
    <w:uiPriority w:val="99"/>
    <w:rsid w:val="00695863"/>
    <w:rPr>
      <w:rFonts w:ascii="Franklin Gothic Heavy" w:hAnsi="Franklin Gothic Heavy" w:cs="Franklin Gothic Heavy"/>
      <w:i/>
      <w:iCs/>
      <w:noProof/>
      <w:sz w:val="26"/>
      <w:szCs w:val="26"/>
      <w:shd w:val="clear" w:color="auto" w:fill="FFFFFF"/>
    </w:rPr>
  </w:style>
  <w:style w:type="paragraph" w:styleId="af1">
    <w:name w:val="Body Text Indent"/>
    <w:basedOn w:val="a0"/>
    <w:link w:val="af2"/>
    <w:uiPriority w:val="99"/>
    <w:semiHidden/>
    <w:rsid w:val="00692C26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692C26"/>
    <w:rPr>
      <w:rFonts w:hAnsi="Times New Roman"/>
      <w:sz w:val="24"/>
      <w:szCs w:val="24"/>
    </w:rPr>
  </w:style>
  <w:style w:type="paragraph" w:customStyle="1" w:styleId="ConsPlusNormal">
    <w:name w:val="ConsPlusNormal"/>
    <w:uiPriority w:val="99"/>
    <w:rsid w:val="00692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uiPriority w:val="99"/>
    <w:semiHidden/>
    <w:rsid w:val="00042C41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locked/>
    <w:rsid w:val="00042C41"/>
    <w:rPr>
      <w:rFonts w:hAnsi="Times New Roman"/>
      <w:sz w:val="24"/>
      <w:szCs w:val="24"/>
    </w:rPr>
  </w:style>
  <w:style w:type="paragraph" w:customStyle="1" w:styleId="af3">
    <w:name w:val="Знак"/>
    <w:basedOn w:val="a0"/>
    <w:uiPriority w:val="99"/>
    <w:rsid w:val="00042C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rmal (Web)"/>
    <w:basedOn w:val="a0"/>
    <w:uiPriority w:val="99"/>
    <w:rsid w:val="00FD527A"/>
    <w:pPr>
      <w:widowControl/>
      <w:autoSpaceDE/>
      <w:autoSpaceDN/>
      <w:adjustRightInd/>
      <w:spacing w:before="100" w:after="100"/>
    </w:pPr>
    <w:rPr>
      <w:rFonts w:ascii="Arial" w:hAnsi="Arial" w:cs="Arial"/>
      <w:sz w:val="16"/>
      <w:szCs w:val="16"/>
    </w:rPr>
  </w:style>
  <w:style w:type="paragraph" w:customStyle="1" w:styleId="a">
    <w:name w:val="Раздел"/>
    <w:basedOn w:val="a0"/>
    <w:uiPriority w:val="99"/>
    <w:semiHidden/>
    <w:rsid w:val="00FD527A"/>
    <w:pPr>
      <w:widowControl/>
      <w:numPr>
        <w:ilvl w:val="1"/>
        <w:numId w:val="45"/>
      </w:numPr>
      <w:tabs>
        <w:tab w:val="clear" w:pos="567"/>
        <w:tab w:val="num" w:pos="1440"/>
      </w:tabs>
      <w:autoSpaceDE/>
      <w:autoSpaceDN/>
      <w:adjustRightInd/>
      <w:spacing w:before="120" w:after="120"/>
      <w:ind w:left="720" w:hanging="7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ConsNormal">
    <w:name w:val="ConsNormal"/>
    <w:uiPriority w:val="99"/>
    <w:semiHidden/>
    <w:rsid w:val="00FD527A"/>
    <w:pPr>
      <w:widowControl w:val="0"/>
      <w:numPr>
        <w:numId w:val="45"/>
      </w:numPr>
      <w:tabs>
        <w:tab w:val="clear" w:pos="567"/>
      </w:tabs>
      <w:autoSpaceDE w:val="0"/>
      <w:autoSpaceDN w:val="0"/>
      <w:adjustRightInd w:val="0"/>
      <w:ind w:left="0" w:right="19772" w:firstLine="720"/>
    </w:pPr>
    <w:rPr>
      <w:rFonts w:ascii="Arial" w:hAnsi="Arial" w:cs="Arial"/>
    </w:rPr>
  </w:style>
  <w:style w:type="paragraph" w:customStyle="1" w:styleId="af5">
    <w:name w:val="Пункт"/>
    <w:basedOn w:val="a0"/>
    <w:uiPriority w:val="99"/>
    <w:rsid w:val="00FD527A"/>
    <w:pPr>
      <w:widowControl/>
      <w:tabs>
        <w:tab w:val="num" w:pos="1647"/>
        <w:tab w:val="num" w:pos="2160"/>
      </w:tabs>
      <w:autoSpaceDE/>
      <w:autoSpaceDN/>
      <w:adjustRightInd/>
      <w:ind w:left="1071" w:hanging="504"/>
      <w:jc w:val="both"/>
    </w:pPr>
  </w:style>
  <w:style w:type="character" w:customStyle="1" w:styleId="12">
    <w:name w:val="Заголовок №1_"/>
    <w:link w:val="14"/>
    <w:uiPriority w:val="99"/>
    <w:locked/>
    <w:rsid w:val="00A43215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4">
    <w:name w:val="Заголовок №1"/>
    <w:basedOn w:val="a0"/>
    <w:link w:val="12"/>
    <w:uiPriority w:val="99"/>
    <w:rsid w:val="00A43215"/>
    <w:pPr>
      <w:widowControl/>
      <w:shd w:val="clear" w:color="auto" w:fill="FFFFFF"/>
      <w:autoSpaceDE/>
      <w:autoSpaceDN/>
      <w:adjustRightInd/>
      <w:spacing w:after="720" w:line="240" w:lineRule="atLeast"/>
      <w:outlineLvl w:val="0"/>
    </w:pPr>
    <w:rPr>
      <w:rFonts w:ascii="Sylfaen" w:hAnsi="Sylfaen" w:cs="Sylfae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9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lgaz56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blgaz5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ren@oblgaz5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lgaz5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19</Pages>
  <Words>4935</Words>
  <Characters>28133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Оренбургмежрайгаз</Company>
  <LinksUpToDate>false</LinksUpToDate>
  <CharactersWithSpaces>33002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o019913</dc:creator>
  <cp:keywords/>
  <dc:description/>
  <cp:lastModifiedBy>Кирющенко А.Ю.</cp:lastModifiedBy>
  <cp:revision>70</cp:revision>
  <cp:lastPrinted>2012-06-08T04:06:00Z</cp:lastPrinted>
  <dcterms:created xsi:type="dcterms:W3CDTF">2012-03-26T14:13:00Z</dcterms:created>
  <dcterms:modified xsi:type="dcterms:W3CDTF">2012-06-08T04:09:00Z</dcterms:modified>
</cp:coreProperties>
</file>