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49" w:rsidRPr="003D63C3" w:rsidRDefault="008D4D49" w:rsidP="00F6757B">
      <w:pPr>
        <w:pStyle w:val="Style1"/>
        <w:widowControl/>
        <w:tabs>
          <w:tab w:val="left" w:pos="1134"/>
          <w:tab w:val="left" w:pos="1418"/>
          <w:tab w:val="left" w:pos="1701"/>
          <w:tab w:val="left" w:pos="1843"/>
        </w:tabs>
        <w:ind w:firstLine="709"/>
        <w:jc w:val="both"/>
        <w:rPr>
          <w:rStyle w:val="FontStyle39"/>
          <w:rFonts w:ascii="Arial" w:hAnsi="Arial" w:cs="Arial"/>
          <w:sz w:val="24"/>
          <w:szCs w:val="24"/>
        </w:rPr>
      </w:pPr>
    </w:p>
    <w:p w:rsidR="008D4D49" w:rsidRPr="003D63C3" w:rsidRDefault="008D4D49" w:rsidP="00F6757B">
      <w:pPr>
        <w:pStyle w:val="Style1"/>
        <w:widowControl/>
        <w:tabs>
          <w:tab w:val="left" w:pos="1134"/>
          <w:tab w:val="left" w:pos="1418"/>
          <w:tab w:val="left" w:pos="1701"/>
          <w:tab w:val="left" w:pos="1843"/>
        </w:tabs>
        <w:ind w:firstLine="709"/>
        <w:jc w:val="both"/>
        <w:rPr>
          <w:rStyle w:val="FontStyle39"/>
          <w:rFonts w:ascii="Arial" w:hAnsi="Arial" w:cs="Arial"/>
          <w:sz w:val="24"/>
          <w:szCs w:val="24"/>
        </w:rPr>
      </w:pPr>
    </w:p>
    <w:p w:rsidR="008D4D49" w:rsidRPr="003D63C3" w:rsidRDefault="008D4D49" w:rsidP="00F6757B">
      <w:pPr>
        <w:pStyle w:val="Style1"/>
        <w:widowControl/>
        <w:tabs>
          <w:tab w:val="left" w:pos="1134"/>
          <w:tab w:val="left" w:pos="1418"/>
          <w:tab w:val="left" w:pos="1701"/>
          <w:tab w:val="left" w:pos="1843"/>
        </w:tabs>
        <w:ind w:firstLine="709"/>
        <w:jc w:val="both"/>
        <w:rPr>
          <w:rStyle w:val="FontStyle39"/>
          <w:rFonts w:ascii="Arial" w:hAnsi="Arial" w:cs="Arial"/>
          <w:sz w:val="24"/>
          <w:szCs w:val="24"/>
        </w:rPr>
      </w:pPr>
    </w:p>
    <w:p w:rsidR="008D4D49" w:rsidRPr="003D63C3" w:rsidRDefault="008D4D49" w:rsidP="00F6757B">
      <w:pPr>
        <w:pStyle w:val="Style1"/>
        <w:widowControl/>
        <w:tabs>
          <w:tab w:val="left" w:pos="1134"/>
          <w:tab w:val="left" w:pos="1418"/>
          <w:tab w:val="left" w:pos="1701"/>
          <w:tab w:val="left" w:pos="1843"/>
        </w:tabs>
        <w:ind w:firstLine="709"/>
        <w:jc w:val="both"/>
        <w:rPr>
          <w:rStyle w:val="FontStyle39"/>
          <w:rFonts w:ascii="Arial" w:hAnsi="Arial" w:cs="Arial"/>
          <w:sz w:val="24"/>
          <w:szCs w:val="24"/>
        </w:rPr>
      </w:pPr>
    </w:p>
    <w:p w:rsidR="008D4D49" w:rsidRPr="003D63C3" w:rsidRDefault="008D4D49" w:rsidP="00F6757B">
      <w:pPr>
        <w:pStyle w:val="Style1"/>
        <w:widowControl/>
        <w:tabs>
          <w:tab w:val="left" w:pos="1134"/>
          <w:tab w:val="left" w:pos="1418"/>
          <w:tab w:val="left" w:pos="1701"/>
          <w:tab w:val="left" w:pos="1843"/>
        </w:tabs>
        <w:ind w:firstLine="709"/>
        <w:jc w:val="both"/>
        <w:rPr>
          <w:rStyle w:val="FontStyle39"/>
          <w:rFonts w:ascii="Arial" w:hAnsi="Arial" w:cs="Arial"/>
          <w:sz w:val="24"/>
          <w:szCs w:val="24"/>
        </w:rPr>
      </w:pPr>
    </w:p>
    <w:p w:rsidR="008D4D49" w:rsidRPr="003D63C3" w:rsidRDefault="008D4D49" w:rsidP="00F6757B">
      <w:pPr>
        <w:pStyle w:val="Style1"/>
        <w:widowControl/>
        <w:tabs>
          <w:tab w:val="left" w:pos="1134"/>
          <w:tab w:val="left" w:pos="1418"/>
          <w:tab w:val="left" w:pos="1701"/>
          <w:tab w:val="left" w:pos="1843"/>
        </w:tabs>
        <w:ind w:firstLine="709"/>
        <w:jc w:val="both"/>
        <w:rPr>
          <w:rStyle w:val="FontStyle39"/>
          <w:rFonts w:ascii="Arial" w:hAnsi="Arial" w:cs="Arial"/>
          <w:sz w:val="24"/>
          <w:szCs w:val="24"/>
        </w:rPr>
      </w:pPr>
    </w:p>
    <w:p w:rsidR="008D4D49" w:rsidRPr="003D63C3" w:rsidRDefault="008D4D49" w:rsidP="00F6757B">
      <w:pPr>
        <w:pStyle w:val="Style1"/>
        <w:widowControl/>
        <w:tabs>
          <w:tab w:val="left" w:pos="1134"/>
          <w:tab w:val="left" w:pos="1418"/>
          <w:tab w:val="left" w:pos="1701"/>
          <w:tab w:val="left" w:pos="1843"/>
        </w:tabs>
        <w:ind w:firstLine="709"/>
        <w:jc w:val="both"/>
        <w:rPr>
          <w:rStyle w:val="FontStyle39"/>
          <w:rFonts w:ascii="Arial" w:hAnsi="Arial" w:cs="Arial"/>
          <w:sz w:val="24"/>
          <w:szCs w:val="24"/>
        </w:rPr>
      </w:pPr>
    </w:p>
    <w:p w:rsidR="008D4D49" w:rsidRPr="003D63C3" w:rsidRDefault="008D4D49" w:rsidP="00F6757B">
      <w:pPr>
        <w:pStyle w:val="Style1"/>
        <w:widowControl/>
        <w:tabs>
          <w:tab w:val="left" w:pos="1134"/>
          <w:tab w:val="left" w:pos="1418"/>
          <w:tab w:val="left" w:pos="1701"/>
          <w:tab w:val="left" w:pos="1843"/>
        </w:tabs>
        <w:ind w:firstLine="709"/>
        <w:jc w:val="both"/>
        <w:rPr>
          <w:rStyle w:val="FontStyle39"/>
          <w:rFonts w:ascii="Arial" w:hAnsi="Arial" w:cs="Arial"/>
          <w:sz w:val="24"/>
          <w:szCs w:val="24"/>
        </w:rPr>
      </w:pPr>
    </w:p>
    <w:p w:rsidR="008D4D49" w:rsidRPr="003D63C3" w:rsidRDefault="008D4D49" w:rsidP="00F6757B">
      <w:pPr>
        <w:pStyle w:val="Style1"/>
        <w:widowControl/>
        <w:tabs>
          <w:tab w:val="left" w:pos="1134"/>
          <w:tab w:val="left" w:pos="1418"/>
          <w:tab w:val="left" w:pos="1701"/>
          <w:tab w:val="left" w:pos="1843"/>
        </w:tabs>
        <w:ind w:firstLine="709"/>
        <w:jc w:val="both"/>
        <w:rPr>
          <w:rStyle w:val="FontStyle39"/>
          <w:rFonts w:ascii="Arial" w:hAnsi="Arial" w:cs="Arial"/>
          <w:sz w:val="24"/>
          <w:szCs w:val="24"/>
        </w:rPr>
      </w:pPr>
    </w:p>
    <w:p w:rsidR="008D4D49" w:rsidRPr="003D63C3" w:rsidRDefault="008D4D49" w:rsidP="009E1318">
      <w:pPr>
        <w:pStyle w:val="Style1"/>
        <w:widowControl/>
        <w:tabs>
          <w:tab w:val="left" w:pos="1134"/>
          <w:tab w:val="left" w:pos="1418"/>
          <w:tab w:val="left" w:pos="1701"/>
          <w:tab w:val="left" w:pos="1843"/>
        </w:tabs>
        <w:ind w:firstLine="709"/>
        <w:jc w:val="center"/>
        <w:rPr>
          <w:rStyle w:val="FontStyle39"/>
          <w:rFonts w:ascii="Arial" w:hAnsi="Arial" w:cs="Arial"/>
          <w:sz w:val="24"/>
          <w:szCs w:val="24"/>
        </w:rPr>
      </w:pPr>
    </w:p>
    <w:p w:rsidR="009532DC" w:rsidRPr="003D63C3" w:rsidRDefault="0079354A" w:rsidP="009E1318">
      <w:pPr>
        <w:pStyle w:val="Style1"/>
        <w:widowControl/>
        <w:tabs>
          <w:tab w:val="left" w:pos="1134"/>
          <w:tab w:val="left" w:pos="1418"/>
          <w:tab w:val="left" w:pos="1701"/>
          <w:tab w:val="left" w:pos="1843"/>
        </w:tabs>
        <w:jc w:val="center"/>
        <w:rPr>
          <w:rStyle w:val="FontStyle39"/>
          <w:rFonts w:ascii="Arial" w:hAnsi="Arial" w:cs="Arial"/>
          <w:sz w:val="24"/>
          <w:szCs w:val="24"/>
        </w:rPr>
      </w:pPr>
      <w:r w:rsidRPr="003D63C3">
        <w:rPr>
          <w:rStyle w:val="FontStyle39"/>
          <w:rFonts w:ascii="Arial" w:hAnsi="Arial" w:cs="Arial"/>
          <w:sz w:val="24"/>
          <w:szCs w:val="24"/>
        </w:rPr>
        <w:t>ДОКУМЕНТАЦИЯ О ЗАПРОСЕ ПРЕДЛОЖЕНИЙ</w:t>
      </w:r>
    </w:p>
    <w:p w:rsidR="000355EE" w:rsidRPr="003D63C3" w:rsidRDefault="000355EE" w:rsidP="009E1318">
      <w:pPr>
        <w:pStyle w:val="Style1"/>
        <w:widowControl/>
        <w:tabs>
          <w:tab w:val="left" w:pos="1134"/>
          <w:tab w:val="left" w:pos="1418"/>
          <w:tab w:val="left" w:pos="1701"/>
          <w:tab w:val="left" w:pos="1843"/>
        </w:tabs>
        <w:jc w:val="center"/>
        <w:rPr>
          <w:rStyle w:val="FontStyle39"/>
          <w:rFonts w:ascii="Arial" w:hAnsi="Arial" w:cs="Arial"/>
          <w:sz w:val="24"/>
          <w:szCs w:val="24"/>
        </w:rPr>
      </w:pPr>
    </w:p>
    <w:p w:rsidR="000355EE" w:rsidRPr="003D63C3" w:rsidRDefault="000355EE" w:rsidP="009E1318">
      <w:pPr>
        <w:pStyle w:val="Style1"/>
        <w:widowControl/>
        <w:tabs>
          <w:tab w:val="left" w:pos="1134"/>
          <w:tab w:val="left" w:pos="1418"/>
          <w:tab w:val="left" w:pos="1701"/>
          <w:tab w:val="left" w:pos="1843"/>
        </w:tabs>
        <w:jc w:val="center"/>
        <w:rPr>
          <w:rStyle w:val="FontStyle39"/>
          <w:rFonts w:ascii="Arial" w:hAnsi="Arial" w:cs="Arial"/>
          <w:sz w:val="24"/>
          <w:szCs w:val="24"/>
        </w:rPr>
      </w:pPr>
    </w:p>
    <w:p w:rsidR="009532DC" w:rsidRPr="003D63C3" w:rsidRDefault="009532DC" w:rsidP="009E1318">
      <w:pPr>
        <w:pStyle w:val="Style2"/>
        <w:widowControl/>
        <w:tabs>
          <w:tab w:val="left" w:pos="1134"/>
          <w:tab w:val="left" w:pos="1418"/>
          <w:tab w:val="left" w:pos="1701"/>
          <w:tab w:val="left" w:pos="1843"/>
        </w:tabs>
        <w:spacing w:line="240" w:lineRule="auto"/>
        <w:ind w:firstLine="0"/>
        <w:jc w:val="center"/>
        <w:rPr>
          <w:rFonts w:ascii="Arial" w:hAnsi="Arial" w:cs="Arial"/>
        </w:rPr>
      </w:pPr>
    </w:p>
    <w:p w:rsidR="008D4D49" w:rsidRPr="003D63C3" w:rsidRDefault="008D4D49" w:rsidP="009E1318">
      <w:pPr>
        <w:pStyle w:val="Style2"/>
        <w:widowControl/>
        <w:tabs>
          <w:tab w:val="left" w:pos="1134"/>
          <w:tab w:val="left" w:pos="1418"/>
          <w:tab w:val="left" w:pos="1701"/>
          <w:tab w:val="left" w:pos="1843"/>
        </w:tabs>
        <w:spacing w:line="240" w:lineRule="auto"/>
        <w:ind w:firstLine="0"/>
        <w:jc w:val="center"/>
        <w:rPr>
          <w:rStyle w:val="FontStyle39"/>
          <w:rFonts w:ascii="Arial" w:hAnsi="Arial" w:cs="Arial"/>
          <w:sz w:val="24"/>
          <w:szCs w:val="24"/>
        </w:rPr>
      </w:pPr>
      <w:r w:rsidRPr="003D63C3">
        <w:rPr>
          <w:rStyle w:val="FontStyle39"/>
          <w:rFonts w:ascii="Arial" w:hAnsi="Arial" w:cs="Arial"/>
          <w:sz w:val="24"/>
          <w:szCs w:val="24"/>
        </w:rPr>
        <w:t>ОТКРЫТЫЙ ЗАПРОС ПРЕДЛОЖЕНИЙ</w:t>
      </w:r>
    </w:p>
    <w:p w:rsidR="002B654D" w:rsidRPr="003D63C3" w:rsidRDefault="002B654D" w:rsidP="009E1318">
      <w:pPr>
        <w:pStyle w:val="Style2"/>
        <w:widowControl/>
        <w:tabs>
          <w:tab w:val="left" w:pos="1134"/>
          <w:tab w:val="left" w:pos="1418"/>
          <w:tab w:val="left" w:pos="1701"/>
          <w:tab w:val="left" w:pos="1843"/>
        </w:tabs>
        <w:spacing w:line="240" w:lineRule="auto"/>
        <w:ind w:firstLine="0"/>
        <w:jc w:val="center"/>
        <w:rPr>
          <w:rStyle w:val="FontStyle39"/>
          <w:rFonts w:ascii="Arial" w:hAnsi="Arial" w:cs="Arial"/>
          <w:sz w:val="24"/>
          <w:szCs w:val="24"/>
        </w:rPr>
      </w:pPr>
    </w:p>
    <w:p w:rsidR="002B654D" w:rsidRPr="003D63C3" w:rsidRDefault="002B654D" w:rsidP="009E1318">
      <w:pPr>
        <w:keepNext/>
        <w:keepLines/>
        <w:suppressLineNumbers/>
        <w:tabs>
          <w:tab w:val="left" w:pos="1134"/>
          <w:tab w:val="left" w:pos="1418"/>
          <w:tab w:val="left" w:pos="1701"/>
          <w:tab w:val="left" w:pos="1843"/>
        </w:tabs>
        <w:suppressAutoHyphens/>
        <w:spacing w:line="360" w:lineRule="auto"/>
        <w:jc w:val="center"/>
        <w:rPr>
          <w:rFonts w:ascii="Arial" w:hAnsi="Arial" w:cs="Arial"/>
          <w:b/>
        </w:rPr>
      </w:pPr>
      <w:r w:rsidRPr="003D63C3">
        <w:rPr>
          <w:rFonts w:ascii="Arial" w:hAnsi="Arial" w:cs="Arial"/>
          <w:b/>
        </w:rPr>
        <w:t>О ЗАКЛЮЧЕНИИ ДОГОВОРА</w:t>
      </w:r>
    </w:p>
    <w:p w:rsidR="002B654D" w:rsidRPr="003D63C3" w:rsidRDefault="002B654D" w:rsidP="009E1318">
      <w:pPr>
        <w:keepNext/>
        <w:keepLines/>
        <w:suppressLineNumbers/>
        <w:tabs>
          <w:tab w:val="left" w:pos="1134"/>
          <w:tab w:val="left" w:pos="1418"/>
          <w:tab w:val="left" w:pos="1701"/>
          <w:tab w:val="left" w:pos="1843"/>
        </w:tabs>
        <w:suppressAutoHyphens/>
        <w:spacing w:line="360" w:lineRule="auto"/>
        <w:jc w:val="center"/>
        <w:rPr>
          <w:rFonts w:ascii="Arial" w:hAnsi="Arial" w:cs="Arial"/>
          <w:b/>
        </w:rPr>
      </w:pPr>
      <w:r w:rsidRPr="003D63C3">
        <w:rPr>
          <w:rFonts w:ascii="Arial" w:hAnsi="Arial" w:cs="Arial"/>
          <w:b/>
        </w:rPr>
        <w:t>ОБ ОКАЗАНИИ УСЛУГ ПО ОБЯЗАТЕЛЬНОМУ СТРАХОВАНИЮ</w:t>
      </w:r>
      <w:r w:rsidRPr="003D63C3">
        <w:rPr>
          <w:rFonts w:ascii="Arial" w:hAnsi="Arial" w:cs="Arial"/>
        </w:rPr>
        <w:br/>
      </w:r>
      <w:r w:rsidRPr="003D63C3">
        <w:rPr>
          <w:rFonts w:ascii="Arial" w:hAnsi="Arial" w:cs="Arial"/>
          <w:b/>
        </w:rPr>
        <w:t>ГРАЖДАНСКОЙ ОТВЕТСТВЕННОСТИ ОАО «ОРЕНБУРГОБЛГАЗ»</w:t>
      </w:r>
    </w:p>
    <w:p w:rsidR="002B654D" w:rsidRPr="003D63C3" w:rsidRDefault="002B654D" w:rsidP="009E1318">
      <w:pPr>
        <w:keepNext/>
        <w:keepLines/>
        <w:suppressLineNumbers/>
        <w:tabs>
          <w:tab w:val="left" w:pos="1134"/>
          <w:tab w:val="left" w:pos="1418"/>
          <w:tab w:val="left" w:pos="1701"/>
          <w:tab w:val="left" w:pos="1843"/>
        </w:tabs>
        <w:suppressAutoHyphens/>
        <w:spacing w:line="360" w:lineRule="auto"/>
        <w:jc w:val="center"/>
        <w:rPr>
          <w:rFonts w:ascii="Arial" w:hAnsi="Arial" w:cs="Arial"/>
          <w:b/>
        </w:rPr>
      </w:pPr>
      <w:r w:rsidRPr="003D63C3">
        <w:rPr>
          <w:rFonts w:ascii="Arial" w:hAnsi="Arial" w:cs="Arial"/>
          <w:b/>
        </w:rPr>
        <w:t>ЗА ПРИЧИНЕНИЕ ВРЕДА В РЕЗУЛЬТАТЕ</w:t>
      </w:r>
    </w:p>
    <w:p w:rsidR="009532DC" w:rsidRPr="003D63C3" w:rsidRDefault="002B654D" w:rsidP="009E1318">
      <w:pPr>
        <w:pStyle w:val="Style2"/>
        <w:widowControl/>
        <w:tabs>
          <w:tab w:val="left" w:pos="1134"/>
          <w:tab w:val="left" w:pos="1418"/>
          <w:tab w:val="left" w:pos="1701"/>
          <w:tab w:val="left" w:pos="1843"/>
        </w:tabs>
        <w:spacing w:line="240" w:lineRule="auto"/>
        <w:ind w:firstLine="0"/>
        <w:jc w:val="center"/>
        <w:rPr>
          <w:rStyle w:val="FontStyle39"/>
          <w:rFonts w:ascii="Arial" w:hAnsi="Arial" w:cs="Arial"/>
          <w:b w:val="0"/>
          <w:sz w:val="24"/>
          <w:szCs w:val="24"/>
        </w:rPr>
      </w:pPr>
      <w:r w:rsidRPr="003D63C3">
        <w:rPr>
          <w:rFonts w:ascii="Arial" w:hAnsi="Arial" w:cs="Arial"/>
          <w:b/>
        </w:rPr>
        <w:t>АВАРИИ НА ОПАСНОМ ПРОИЗВОДСТВЕННОМ ОБЪЕКТЕ</w:t>
      </w:r>
      <w:r w:rsidR="008D4D49" w:rsidRPr="003D63C3">
        <w:rPr>
          <w:rFonts w:ascii="Arial" w:hAnsi="Arial" w:cs="Arial"/>
          <w:b/>
          <w:color w:val="000000"/>
        </w:rPr>
        <w:t>.</w:t>
      </w:r>
    </w:p>
    <w:p w:rsidR="009532DC" w:rsidRPr="003D63C3" w:rsidRDefault="009532DC" w:rsidP="009E1318">
      <w:pPr>
        <w:pStyle w:val="Style3"/>
        <w:widowControl/>
        <w:tabs>
          <w:tab w:val="left" w:pos="1134"/>
          <w:tab w:val="left" w:pos="1418"/>
          <w:tab w:val="left" w:pos="1701"/>
          <w:tab w:val="left" w:pos="1843"/>
        </w:tabs>
        <w:jc w:val="center"/>
        <w:rPr>
          <w:rFonts w:ascii="Arial" w:hAnsi="Arial" w:cs="Arial"/>
          <w:b/>
        </w:rPr>
      </w:pPr>
    </w:p>
    <w:p w:rsidR="000355EE" w:rsidRPr="003D63C3" w:rsidRDefault="000355EE" w:rsidP="009E1318">
      <w:pPr>
        <w:pStyle w:val="Style3"/>
        <w:widowControl/>
        <w:tabs>
          <w:tab w:val="left" w:pos="1134"/>
          <w:tab w:val="left" w:pos="1418"/>
          <w:tab w:val="left" w:pos="1701"/>
          <w:tab w:val="left" w:pos="1843"/>
        </w:tabs>
        <w:jc w:val="center"/>
        <w:rPr>
          <w:rFonts w:ascii="Arial" w:hAnsi="Arial" w:cs="Arial"/>
          <w:b/>
        </w:rPr>
      </w:pPr>
    </w:p>
    <w:p w:rsidR="000355EE" w:rsidRPr="003D63C3" w:rsidRDefault="000355EE" w:rsidP="009E1318">
      <w:pPr>
        <w:pStyle w:val="Style3"/>
        <w:widowControl/>
        <w:tabs>
          <w:tab w:val="left" w:pos="1134"/>
          <w:tab w:val="left" w:pos="1418"/>
          <w:tab w:val="left" w:pos="1701"/>
          <w:tab w:val="left" w:pos="1843"/>
        </w:tabs>
        <w:jc w:val="center"/>
        <w:rPr>
          <w:rFonts w:ascii="Arial" w:hAnsi="Arial" w:cs="Arial"/>
          <w:b/>
        </w:rPr>
      </w:pPr>
    </w:p>
    <w:p w:rsidR="009532DC" w:rsidRPr="003D63C3" w:rsidRDefault="00777DE4" w:rsidP="009E1318">
      <w:pPr>
        <w:pStyle w:val="Style3"/>
        <w:widowControl/>
        <w:tabs>
          <w:tab w:val="left" w:pos="1134"/>
          <w:tab w:val="left" w:pos="1418"/>
          <w:tab w:val="left" w:pos="1701"/>
          <w:tab w:val="left" w:pos="1843"/>
        </w:tabs>
        <w:jc w:val="center"/>
        <w:rPr>
          <w:rStyle w:val="FontStyle39"/>
          <w:rFonts w:ascii="Arial" w:hAnsi="Arial" w:cs="Arial"/>
          <w:sz w:val="24"/>
          <w:szCs w:val="24"/>
        </w:rPr>
      </w:pPr>
      <w:r>
        <w:rPr>
          <w:rStyle w:val="FontStyle39"/>
          <w:rFonts w:ascii="Arial" w:hAnsi="Arial" w:cs="Arial"/>
          <w:sz w:val="24"/>
          <w:szCs w:val="24"/>
        </w:rPr>
        <w:t>№ 01</w:t>
      </w:r>
      <w:r w:rsidR="0079354A" w:rsidRPr="00F6757B">
        <w:rPr>
          <w:rStyle w:val="FontStyle39"/>
          <w:rFonts w:ascii="Arial" w:hAnsi="Arial" w:cs="Arial"/>
          <w:sz w:val="24"/>
          <w:szCs w:val="24"/>
        </w:rPr>
        <w:t>/2012</w:t>
      </w: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8D4D49" w:rsidRPr="003D63C3" w:rsidRDefault="008D4D49" w:rsidP="009E1318">
      <w:pPr>
        <w:pStyle w:val="Style4"/>
        <w:widowControl/>
        <w:tabs>
          <w:tab w:val="left" w:pos="1134"/>
          <w:tab w:val="left" w:pos="1418"/>
          <w:tab w:val="left" w:pos="1701"/>
          <w:tab w:val="left" w:pos="1843"/>
        </w:tabs>
        <w:spacing w:line="240" w:lineRule="auto"/>
        <w:ind w:right="3158"/>
        <w:rPr>
          <w:rFonts w:ascii="Arial" w:hAnsi="Arial" w:cs="Arial"/>
        </w:rPr>
      </w:pPr>
    </w:p>
    <w:p w:rsidR="008D4D49" w:rsidRPr="003D63C3" w:rsidRDefault="008D4D49" w:rsidP="009E1318">
      <w:pPr>
        <w:pStyle w:val="Style4"/>
        <w:widowControl/>
        <w:tabs>
          <w:tab w:val="left" w:pos="1134"/>
          <w:tab w:val="left" w:pos="1418"/>
          <w:tab w:val="left" w:pos="1701"/>
          <w:tab w:val="left" w:pos="1843"/>
        </w:tabs>
        <w:spacing w:line="240" w:lineRule="auto"/>
        <w:ind w:right="3158"/>
        <w:rPr>
          <w:rFonts w:ascii="Arial" w:hAnsi="Arial" w:cs="Arial"/>
        </w:rPr>
      </w:pPr>
    </w:p>
    <w:p w:rsidR="008D4D49" w:rsidRPr="003D63C3" w:rsidRDefault="008D4D49" w:rsidP="009E1318">
      <w:pPr>
        <w:pStyle w:val="Style4"/>
        <w:widowControl/>
        <w:tabs>
          <w:tab w:val="left" w:pos="1134"/>
          <w:tab w:val="left" w:pos="1418"/>
          <w:tab w:val="left" w:pos="1701"/>
          <w:tab w:val="left" w:pos="1843"/>
        </w:tabs>
        <w:spacing w:line="240" w:lineRule="auto"/>
        <w:ind w:right="3158"/>
        <w:rPr>
          <w:rFonts w:ascii="Arial" w:hAnsi="Arial" w:cs="Arial"/>
        </w:rPr>
      </w:pPr>
    </w:p>
    <w:p w:rsidR="008D4D49" w:rsidRPr="003D63C3" w:rsidRDefault="008D4D49" w:rsidP="009E1318">
      <w:pPr>
        <w:pStyle w:val="Style4"/>
        <w:widowControl/>
        <w:tabs>
          <w:tab w:val="left" w:pos="1134"/>
          <w:tab w:val="left" w:pos="1418"/>
          <w:tab w:val="left" w:pos="1701"/>
          <w:tab w:val="left" w:pos="1843"/>
        </w:tabs>
        <w:spacing w:line="240" w:lineRule="auto"/>
        <w:ind w:right="3158"/>
        <w:rPr>
          <w:rFonts w:ascii="Arial" w:hAnsi="Arial" w:cs="Arial"/>
        </w:rPr>
      </w:pPr>
    </w:p>
    <w:p w:rsidR="008D4D49" w:rsidRDefault="008D4D49" w:rsidP="009E1318">
      <w:pPr>
        <w:pStyle w:val="Style4"/>
        <w:widowControl/>
        <w:tabs>
          <w:tab w:val="left" w:pos="1134"/>
          <w:tab w:val="left" w:pos="1418"/>
          <w:tab w:val="left" w:pos="1701"/>
          <w:tab w:val="left" w:pos="1843"/>
        </w:tabs>
        <w:spacing w:line="240" w:lineRule="auto"/>
        <w:ind w:right="3158"/>
        <w:rPr>
          <w:rFonts w:ascii="Arial" w:hAnsi="Arial" w:cs="Arial"/>
        </w:rPr>
      </w:pPr>
    </w:p>
    <w:p w:rsidR="004E5BAF" w:rsidRDefault="004E5BAF" w:rsidP="009E1318">
      <w:pPr>
        <w:pStyle w:val="Style4"/>
        <w:widowControl/>
        <w:tabs>
          <w:tab w:val="left" w:pos="1134"/>
          <w:tab w:val="left" w:pos="1418"/>
          <w:tab w:val="left" w:pos="1701"/>
          <w:tab w:val="left" w:pos="1843"/>
        </w:tabs>
        <w:spacing w:line="240" w:lineRule="auto"/>
        <w:ind w:right="3158"/>
        <w:rPr>
          <w:rFonts w:ascii="Arial" w:hAnsi="Arial" w:cs="Arial"/>
        </w:rPr>
      </w:pPr>
    </w:p>
    <w:p w:rsidR="004E5BAF" w:rsidRDefault="004E5BAF" w:rsidP="009E1318">
      <w:pPr>
        <w:pStyle w:val="Style4"/>
        <w:widowControl/>
        <w:tabs>
          <w:tab w:val="left" w:pos="1134"/>
          <w:tab w:val="left" w:pos="1418"/>
          <w:tab w:val="left" w:pos="1701"/>
          <w:tab w:val="left" w:pos="1843"/>
        </w:tabs>
        <w:spacing w:line="240" w:lineRule="auto"/>
        <w:ind w:right="3158"/>
        <w:rPr>
          <w:rFonts w:ascii="Arial" w:hAnsi="Arial" w:cs="Arial"/>
        </w:rPr>
      </w:pPr>
    </w:p>
    <w:p w:rsidR="004E5BAF" w:rsidRPr="003D63C3" w:rsidRDefault="004E5BAF" w:rsidP="009E1318">
      <w:pPr>
        <w:pStyle w:val="Style4"/>
        <w:widowControl/>
        <w:tabs>
          <w:tab w:val="left" w:pos="1134"/>
          <w:tab w:val="left" w:pos="1418"/>
          <w:tab w:val="left" w:pos="1701"/>
          <w:tab w:val="left" w:pos="1843"/>
        </w:tabs>
        <w:spacing w:line="240" w:lineRule="auto"/>
        <w:ind w:right="3158"/>
        <w:rPr>
          <w:rFonts w:ascii="Arial" w:hAnsi="Arial" w:cs="Arial"/>
        </w:rPr>
      </w:pPr>
    </w:p>
    <w:p w:rsidR="009532DC" w:rsidRPr="003D63C3" w:rsidRDefault="009532DC" w:rsidP="009E1318">
      <w:pPr>
        <w:pStyle w:val="Style4"/>
        <w:widowControl/>
        <w:tabs>
          <w:tab w:val="left" w:pos="1134"/>
          <w:tab w:val="left" w:pos="1418"/>
          <w:tab w:val="left" w:pos="1701"/>
          <w:tab w:val="left" w:pos="1843"/>
        </w:tabs>
        <w:spacing w:line="240" w:lineRule="auto"/>
        <w:ind w:right="3158"/>
        <w:rPr>
          <w:rFonts w:ascii="Arial" w:hAnsi="Arial" w:cs="Arial"/>
        </w:rPr>
      </w:pPr>
    </w:p>
    <w:p w:rsidR="008D4D49" w:rsidRPr="003D63C3" w:rsidRDefault="009E1318" w:rsidP="009E1318">
      <w:pPr>
        <w:pStyle w:val="Style4"/>
        <w:widowControl/>
        <w:tabs>
          <w:tab w:val="left" w:pos="1134"/>
          <w:tab w:val="left" w:pos="1418"/>
          <w:tab w:val="left" w:pos="1701"/>
          <w:tab w:val="left" w:pos="1843"/>
        </w:tabs>
        <w:spacing w:line="240" w:lineRule="auto"/>
        <w:ind w:right="3158"/>
        <w:rPr>
          <w:rStyle w:val="FontStyle44"/>
          <w:rFonts w:ascii="Arial" w:hAnsi="Arial" w:cs="Arial"/>
          <w:sz w:val="24"/>
          <w:szCs w:val="24"/>
        </w:rPr>
      </w:pPr>
      <w:r>
        <w:rPr>
          <w:rStyle w:val="FontStyle44"/>
          <w:rFonts w:ascii="Arial" w:hAnsi="Arial" w:cs="Arial"/>
          <w:sz w:val="24"/>
          <w:szCs w:val="24"/>
        </w:rPr>
        <w:t xml:space="preserve">                                        </w:t>
      </w:r>
      <w:r w:rsidR="00777DE4">
        <w:rPr>
          <w:rStyle w:val="FontStyle44"/>
          <w:rFonts w:ascii="Arial" w:hAnsi="Arial" w:cs="Arial"/>
          <w:sz w:val="24"/>
          <w:szCs w:val="24"/>
        </w:rPr>
        <w:t xml:space="preserve">  </w:t>
      </w:r>
      <w:r>
        <w:rPr>
          <w:rStyle w:val="FontStyle44"/>
          <w:rFonts w:ascii="Arial" w:hAnsi="Arial" w:cs="Arial"/>
          <w:sz w:val="24"/>
          <w:szCs w:val="24"/>
        </w:rPr>
        <w:t xml:space="preserve">  </w:t>
      </w:r>
      <w:r w:rsidR="008D4D49" w:rsidRPr="003D63C3">
        <w:rPr>
          <w:rStyle w:val="FontStyle44"/>
          <w:rFonts w:ascii="Arial" w:hAnsi="Arial" w:cs="Arial"/>
          <w:sz w:val="24"/>
          <w:szCs w:val="24"/>
        </w:rPr>
        <w:t>г</w:t>
      </w:r>
      <w:r w:rsidR="0079354A" w:rsidRPr="003D63C3">
        <w:rPr>
          <w:rStyle w:val="FontStyle44"/>
          <w:rFonts w:ascii="Arial" w:hAnsi="Arial" w:cs="Arial"/>
          <w:sz w:val="24"/>
          <w:szCs w:val="24"/>
        </w:rPr>
        <w:t xml:space="preserve">. </w:t>
      </w:r>
      <w:r w:rsidR="008D4D49" w:rsidRPr="003D63C3">
        <w:rPr>
          <w:rStyle w:val="FontStyle44"/>
          <w:rFonts w:ascii="Arial" w:hAnsi="Arial" w:cs="Arial"/>
          <w:sz w:val="24"/>
          <w:szCs w:val="24"/>
        </w:rPr>
        <w:t>Оренбург</w:t>
      </w:r>
    </w:p>
    <w:p w:rsidR="009532DC" w:rsidRPr="003D63C3" w:rsidRDefault="009E1318" w:rsidP="009E1318">
      <w:pPr>
        <w:pStyle w:val="Style4"/>
        <w:widowControl/>
        <w:tabs>
          <w:tab w:val="left" w:pos="1134"/>
          <w:tab w:val="left" w:pos="1418"/>
          <w:tab w:val="left" w:pos="1701"/>
          <w:tab w:val="left" w:pos="1843"/>
        </w:tabs>
        <w:spacing w:line="240" w:lineRule="auto"/>
        <w:ind w:right="3158"/>
        <w:rPr>
          <w:rStyle w:val="FontStyle44"/>
          <w:rFonts w:ascii="Arial" w:hAnsi="Arial" w:cs="Arial"/>
          <w:sz w:val="24"/>
          <w:szCs w:val="24"/>
        </w:rPr>
      </w:pPr>
      <w:r>
        <w:rPr>
          <w:rStyle w:val="FontStyle44"/>
          <w:rFonts w:ascii="Arial" w:hAnsi="Arial" w:cs="Arial"/>
          <w:sz w:val="24"/>
          <w:szCs w:val="24"/>
        </w:rPr>
        <w:t xml:space="preserve">                                          </w:t>
      </w:r>
      <w:r w:rsidR="00777DE4">
        <w:rPr>
          <w:rStyle w:val="FontStyle44"/>
          <w:rFonts w:ascii="Arial" w:hAnsi="Arial" w:cs="Arial"/>
          <w:sz w:val="24"/>
          <w:szCs w:val="24"/>
        </w:rPr>
        <w:t xml:space="preserve">  </w:t>
      </w:r>
      <w:r>
        <w:rPr>
          <w:rStyle w:val="FontStyle44"/>
          <w:rFonts w:ascii="Arial" w:hAnsi="Arial" w:cs="Arial"/>
          <w:sz w:val="24"/>
          <w:szCs w:val="24"/>
        </w:rPr>
        <w:t xml:space="preserve"> </w:t>
      </w:r>
      <w:r w:rsidR="0079354A" w:rsidRPr="003D63C3">
        <w:rPr>
          <w:rStyle w:val="FontStyle44"/>
          <w:rFonts w:ascii="Arial" w:hAnsi="Arial" w:cs="Arial"/>
          <w:sz w:val="24"/>
          <w:szCs w:val="24"/>
        </w:rPr>
        <w:t>2012</w:t>
      </w:r>
    </w:p>
    <w:p w:rsidR="00F6757B" w:rsidRPr="003D63C3" w:rsidRDefault="00F6757B" w:rsidP="00F6757B">
      <w:pPr>
        <w:pStyle w:val="Style4"/>
        <w:widowControl/>
        <w:tabs>
          <w:tab w:val="left" w:pos="1134"/>
          <w:tab w:val="left" w:pos="1418"/>
          <w:tab w:val="left" w:pos="1701"/>
          <w:tab w:val="left" w:pos="1843"/>
        </w:tabs>
        <w:spacing w:line="240" w:lineRule="auto"/>
        <w:ind w:right="3158" w:firstLine="709"/>
        <w:jc w:val="both"/>
        <w:rPr>
          <w:rStyle w:val="FontStyle44"/>
          <w:rFonts w:ascii="Arial" w:hAnsi="Arial" w:cs="Arial"/>
          <w:sz w:val="24"/>
          <w:szCs w:val="24"/>
        </w:rPr>
        <w:sectPr w:rsidR="00F6757B" w:rsidRPr="003D63C3" w:rsidSect="000355EE">
          <w:type w:val="continuous"/>
          <w:pgSz w:w="11909" w:h="16834"/>
          <w:pgMar w:top="1134" w:right="567" w:bottom="1134" w:left="1701" w:header="720" w:footer="720" w:gutter="0"/>
          <w:cols w:space="60"/>
          <w:noEndnote/>
        </w:sectPr>
      </w:pPr>
    </w:p>
    <w:p w:rsidR="009532DC" w:rsidRDefault="0079354A" w:rsidP="00F6757B">
      <w:pPr>
        <w:pStyle w:val="Style5"/>
        <w:widowControl/>
        <w:tabs>
          <w:tab w:val="left" w:pos="1134"/>
          <w:tab w:val="left" w:pos="1418"/>
          <w:tab w:val="left" w:pos="1701"/>
          <w:tab w:val="left" w:pos="1843"/>
        </w:tabs>
        <w:ind w:firstLine="709"/>
        <w:jc w:val="center"/>
        <w:rPr>
          <w:rStyle w:val="FontStyle44"/>
          <w:rFonts w:ascii="Arial" w:hAnsi="Arial" w:cs="Arial"/>
          <w:sz w:val="24"/>
          <w:szCs w:val="24"/>
        </w:rPr>
      </w:pPr>
      <w:r w:rsidRPr="003D63C3">
        <w:rPr>
          <w:rStyle w:val="FontStyle44"/>
          <w:rFonts w:ascii="Arial" w:hAnsi="Arial" w:cs="Arial"/>
          <w:sz w:val="24"/>
          <w:szCs w:val="24"/>
        </w:rPr>
        <w:lastRenderedPageBreak/>
        <w:t>Раздел 1. Общие условия проведения Запроса предложений</w:t>
      </w:r>
    </w:p>
    <w:p w:rsidR="00F6757B" w:rsidRPr="003D63C3" w:rsidRDefault="00F6757B" w:rsidP="00F6757B">
      <w:pPr>
        <w:pStyle w:val="Style5"/>
        <w:widowControl/>
        <w:tabs>
          <w:tab w:val="left" w:pos="1134"/>
          <w:tab w:val="left" w:pos="1418"/>
          <w:tab w:val="left" w:pos="1701"/>
          <w:tab w:val="left" w:pos="1843"/>
        </w:tabs>
        <w:ind w:firstLine="709"/>
        <w:jc w:val="center"/>
        <w:rPr>
          <w:rStyle w:val="FontStyle44"/>
          <w:rFonts w:ascii="Arial" w:hAnsi="Arial" w:cs="Arial"/>
          <w:sz w:val="24"/>
          <w:szCs w:val="24"/>
        </w:rPr>
      </w:pPr>
    </w:p>
    <w:p w:rsidR="009532DC" w:rsidRPr="003D63C3" w:rsidRDefault="0079354A" w:rsidP="00F6757B">
      <w:pPr>
        <w:pStyle w:val="Style6"/>
        <w:widowControl/>
        <w:tabs>
          <w:tab w:val="left" w:pos="451"/>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1.1.</w:t>
      </w:r>
      <w:r w:rsidRPr="003D63C3">
        <w:rPr>
          <w:rStyle w:val="FontStyle40"/>
          <w:rFonts w:ascii="Arial" w:hAnsi="Arial" w:cs="Arial"/>
          <w:sz w:val="24"/>
          <w:szCs w:val="24"/>
        </w:rPr>
        <w:tab/>
        <w:t xml:space="preserve">Нормативные основы </w:t>
      </w:r>
      <w:proofErr w:type="gramStart"/>
      <w:r w:rsidRPr="003D63C3">
        <w:rPr>
          <w:rStyle w:val="FontStyle40"/>
          <w:rFonts w:ascii="Arial" w:hAnsi="Arial" w:cs="Arial"/>
          <w:sz w:val="24"/>
          <w:szCs w:val="24"/>
        </w:rPr>
        <w:t>регулирования порядка проведения Запроса</w:t>
      </w:r>
      <w:r w:rsidRPr="003D63C3">
        <w:rPr>
          <w:rStyle w:val="FontStyle40"/>
          <w:rFonts w:ascii="Arial" w:hAnsi="Arial" w:cs="Arial"/>
          <w:sz w:val="24"/>
          <w:szCs w:val="24"/>
        </w:rPr>
        <w:br/>
        <w:t>предложений</w:t>
      </w:r>
      <w:proofErr w:type="gramEnd"/>
      <w:r w:rsidRPr="003D63C3">
        <w:rPr>
          <w:rStyle w:val="FontStyle40"/>
          <w:rFonts w:ascii="Arial" w:hAnsi="Arial" w:cs="Arial"/>
          <w:sz w:val="24"/>
          <w:szCs w:val="24"/>
        </w:rPr>
        <w:t>.</w:t>
      </w:r>
    </w:p>
    <w:p w:rsidR="009532DC" w:rsidRPr="003D63C3" w:rsidRDefault="0079354A" w:rsidP="00F6757B">
      <w:pPr>
        <w:pStyle w:val="Style6"/>
        <w:widowControl/>
        <w:tabs>
          <w:tab w:val="left" w:pos="634"/>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1.1.1.</w:t>
      </w:r>
      <w:r w:rsidRPr="003D63C3">
        <w:rPr>
          <w:rStyle w:val="FontStyle40"/>
          <w:rFonts w:ascii="Arial" w:hAnsi="Arial" w:cs="Arial"/>
          <w:sz w:val="24"/>
          <w:szCs w:val="24"/>
        </w:rPr>
        <w:tab/>
        <w:t>Документация о Запросе предложений подготовлена Заказчиком в соответствии</w:t>
      </w:r>
      <w:r w:rsidR="008D4D49" w:rsidRPr="003D63C3">
        <w:rPr>
          <w:rStyle w:val="FontStyle40"/>
          <w:rFonts w:ascii="Arial" w:hAnsi="Arial" w:cs="Arial"/>
          <w:sz w:val="24"/>
          <w:szCs w:val="24"/>
        </w:rPr>
        <w:t xml:space="preserve"> </w:t>
      </w:r>
      <w:r w:rsidRPr="003D63C3">
        <w:rPr>
          <w:rStyle w:val="FontStyle40"/>
          <w:rFonts w:ascii="Arial" w:hAnsi="Arial" w:cs="Arial"/>
          <w:sz w:val="24"/>
          <w:szCs w:val="24"/>
        </w:rPr>
        <w:t>с Гражданским кодексом РФ, Федеральным законом от 18.07.2011</w:t>
      </w:r>
      <w:r w:rsidRPr="003D63C3">
        <w:rPr>
          <w:rStyle w:val="FontStyle40"/>
          <w:rFonts w:ascii="Arial" w:hAnsi="Arial" w:cs="Arial"/>
          <w:sz w:val="24"/>
          <w:szCs w:val="24"/>
        </w:rPr>
        <w:br/>
        <w:t>№ 223-ФЗ, Положением о закупках товаров, работ, услуг ОАО «</w:t>
      </w:r>
      <w:proofErr w:type="spellStart"/>
      <w:r w:rsidR="008D4D49" w:rsidRPr="003D63C3">
        <w:rPr>
          <w:rStyle w:val="FontStyle40"/>
          <w:rFonts w:ascii="Arial" w:hAnsi="Arial" w:cs="Arial"/>
          <w:sz w:val="24"/>
          <w:szCs w:val="24"/>
        </w:rPr>
        <w:t>Оренбургоблгаз</w:t>
      </w:r>
      <w:proofErr w:type="spellEnd"/>
      <w:r w:rsidRPr="003D63C3">
        <w:rPr>
          <w:rStyle w:val="FontStyle40"/>
          <w:rFonts w:ascii="Arial" w:hAnsi="Arial" w:cs="Arial"/>
          <w:sz w:val="24"/>
          <w:szCs w:val="24"/>
        </w:rPr>
        <w:t>» (далее - Положение).</w:t>
      </w:r>
    </w:p>
    <w:p w:rsidR="009532DC" w:rsidRPr="003D63C3" w:rsidRDefault="0079354A" w:rsidP="00F6757B">
      <w:pPr>
        <w:pStyle w:val="Style6"/>
        <w:widowControl/>
        <w:numPr>
          <w:ilvl w:val="1"/>
          <w:numId w:val="7"/>
        </w:numPr>
        <w:tabs>
          <w:tab w:val="left" w:pos="451"/>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Предмет Запроса предложений с указанием количества поставляемого товара, объема выполняемых работ, оказываемых услуг (за исключением случая, когда не</w:t>
      </w:r>
      <w:r w:rsidRPr="003D63C3">
        <w:rPr>
          <w:rStyle w:val="FontStyle40"/>
          <w:rFonts w:ascii="Arial" w:hAnsi="Arial" w:cs="Arial"/>
          <w:sz w:val="24"/>
          <w:szCs w:val="24"/>
        </w:rPr>
        <w:softHyphen/>
        <w:t>возможно определить количество товара, конкретный объем работ, услуг) указан в Информационной карте запроса предложений.</w:t>
      </w:r>
    </w:p>
    <w:p w:rsidR="009532DC" w:rsidRPr="003D63C3" w:rsidRDefault="0079354A" w:rsidP="00F6757B">
      <w:pPr>
        <w:pStyle w:val="Style6"/>
        <w:widowControl/>
        <w:numPr>
          <w:ilvl w:val="1"/>
          <w:numId w:val="7"/>
        </w:numPr>
        <w:tabs>
          <w:tab w:val="left" w:pos="451"/>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Требования к содержанию, форме, оформлению и составу заявки на участие в За</w:t>
      </w:r>
      <w:r w:rsidRPr="003D63C3">
        <w:rPr>
          <w:rStyle w:val="FontStyle40"/>
          <w:rFonts w:ascii="Arial" w:hAnsi="Arial" w:cs="Arial"/>
          <w:sz w:val="24"/>
          <w:szCs w:val="24"/>
        </w:rPr>
        <w:softHyphen/>
        <w:t>просе предложений.</w:t>
      </w:r>
    </w:p>
    <w:p w:rsidR="009532DC" w:rsidRPr="003D63C3" w:rsidRDefault="0079354A" w:rsidP="00F6757B">
      <w:pPr>
        <w:pStyle w:val="Style7"/>
        <w:widowControl/>
        <w:numPr>
          <w:ilvl w:val="2"/>
          <w:numId w:val="7"/>
        </w:numPr>
        <w:tabs>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 xml:space="preserve">Заявка на участие в Запросе предложений, </w:t>
      </w:r>
      <w:proofErr w:type="gramStart"/>
      <w:r w:rsidRPr="003D63C3">
        <w:rPr>
          <w:rStyle w:val="FontStyle40"/>
          <w:rFonts w:ascii="Arial" w:hAnsi="Arial" w:cs="Arial"/>
          <w:sz w:val="24"/>
          <w:szCs w:val="24"/>
        </w:rPr>
        <w:t>которую</w:t>
      </w:r>
      <w:proofErr w:type="gramEnd"/>
      <w:r w:rsidRPr="003D63C3">
        <w:rPr>
          <w:rStyle w:val="FontStyle40"/>
          <w:rFonts w:ascii="Arial" w:hAnsi="Arial" w:cs="Arial"/>
          <w:sz w:val="24"/>
          <w:szCs w:val="24"/>
        </w:rPr>
        <w:t xml:space="preserve"> представляет Участник в соответствии с настоящей документацией, должна:</w:t>
      </w:r>
    </w:p>
    <w:p w:rsidR="009532DC" w:rsidRPr="003D63C3" w:rsidRDefault="0079354A" w:rsidP="00F6757B">
      <w:pPr>
        <w:pStyle w:val="Style6"/>
        <w:widowControl/>
        <w:numPr>
          <w:ilvl w:val="0"/>
          <w:numId w:val="2"/>
        </w:numPr>
        <w:tabs>
          <w:tab w:val="left" w:pos="154"/>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 xml:space="preserve">быть </w:t>
      </w:r>
      <w:proofErr w:type="gramStart"/>
      <w:r w:rsidRPr="003D63C3">
        <w:rPr>
          <w:rStyle w:val="FontStyle40"/>
          <w:rFonts w:ascii="Arial" w:hAnsi="Arial" w:cs="Arial"/>
          <w:sz w:val="24"/>
          <w:szCs w:val="24"/>
        </w:rPr>
        <w:t>подготовлена</w:t>
      </w:r>
      <w:proofErr w:type="gramEnd"/>
      <w:r w:rsidRPr="003D63C3">
        <w:rPr>
          <w:rStyle w:val="FontStyle40"/>
          <w:rFonts w:ascii="Arial" w:hAnsi="Arial" w:cs="Arial"/>
          <w:sz w:val="24"/>
          <w:szCs w:val="24"/>
        </w:rPr>
        <w:t xml:space="preserve"> по форме, представленной в разделе 3 настоящей документации;</w:t>
      </w:r>
    </w:p>
    <w:p w:rsidR="009532DC" w:rsidRPr="003D63C3" w:rsidRDefault="0079354A" w:rsidP="00F6757B">
      <w:pPr>
        <w:pStyle w:val="Style6"/>
        <w:widowControl/>
        <w:numPr>
          <w:ilvl w:val="0"/>
          <w:numId w:val="2"/>
        </w:numPr>
        <w:tabs>
          <w:tab w:val="left" w:pos="154"/>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содержать сведения и документы, указанные в п. 10.3 Положения</w:t>
      </w:r>
      <w:r w:rsidR="004E5BAF">
        <w:rPr>
          <w:rStyle w:val="FontStyle40"/>
          <w:rFonts w:ascii="Arial" w:hAnsi="Arial" w:cs="Arial"/>
          <w:sz w:val="24"/>
          <w:szCs w:val="24"/>
        </w:rPr>
        <w:t xml:space="preserve"> </w:t>
      </w:r>
      <w:r w:rsidR="004E5BAF" w:rsidRPr="003D63C3">
        <w:rPr>
          <w:rStyle w:val="FontStyle40"/>
          <w:rFonts w:ascii="Arial" w:hAnsi="Arial" w:cs="Arial"/>
          <w:sz w:val="24"/>
          <w:szCs w:val="24"/>
        </w:rPr>
        <w:t>о закупках товаров, работ, услуг ОАО «</w:t>
      </w:r>
      <w:proofErr w:type="spellStart"/>
      <w:r w:rsidR="004E5BAF" w:rsidRPr="003D63C3">
        <w:rPr>
          <w:rStyle w:val="FontStyle40"/>
          <w:rFonts w:ascii="Arial" w:hAnsi="Arial" w:cs="Arial"/>
          <w:sz w:val="24"/>
          <w:szCs w:val="24"/>
        </w:rPr>
        <w:t>Оренбургоблгаз</w:t>
      </w:r>
      <w:proofErr w:type="spellEnd"/>
      <w:r w:rsidR="004E5BAF" w:rsidRPr="003D63C3">
        <w:rPr>
          <w:rStyle w:val="FontStyle40"/>
          <w:rFonts w:ascii="Arial" w:hAnsi="Arial" w:cs="Arial"/>
          <w:sz w:val="24"/>
          <w:szCs w:val="24"/>
        </w:rPr>
        <w:t>»</w:t>
      </w:r>
      <w:r w:rsidRPr="003D63C3">
        <w:rPr>
          <w:rStyle w:val="FontStyle40"/>
          <w:rFonts w:ascii="Arial" w:hAnsi="Arial" w:cs="Arial"/>
          <w:sz w:val="24"/>
          <w:szCs w:val="24"/>
        </w:rPr>
        <w:t>.</w:t>
      </w:r>
    </w:p>
    <w:p w:rsidR="009532DC" w:rsidRPr="003D63C3" w:rsidRDefault="0079354A" w:rsidP="00F6757B">
      <w:pPr>
        <w:pStyle w:val="Style6"/>
        <w:widowControl/>
        <w:numPr>
          <w:ilvl w:val="2"/>
          <w:numId w:val="8"/>
        </w:numPr>
        <w:tabs>
          <w:tab w:val="left" w:pos="634"/>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Участники подают заявки, которые отвечают требованиям настоящей докумен</w:t>
      </w:r>
      <w:r w:rsidRPr="003D63C3">
        <w:rPr>
          <w:rStyle w:val="FontStyle40"/>
          <w:rFonts w:ascii="Arial" w:hAnsi="Arial" w:cs="Arial"/>
          <w:sz w:val="24"/>
          <w:szCs w:val="24"/>
        </w:rPr>
        <w:softHyphen/>
        <w:t>тации.</w:t>
      </w:r>
    </w:p>
    <w:p w:rsidR="009532DC" w:rsidRPr="003D63C3" w:rsidRDefault="0079354A" w:rsidP="00F6757B">
      <w:pPr>
        <w:pStyle w:val="Style6"/>
        <w:widowControl/>
        <w:numPr>
          <w:ilvl w:val="2"/>
          <w:numId w:val="8"/>
        </w:numPr>
        <w:tabs>
          <w:tab w:val="left" w:pos="634"/>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При подготовке заявки и документов, входящих в состав заявки, не допускается использование факсимильного воспроизведения подписей.</w:t>
      </w:r>
    </w:p>
    <w:p w:rsidR="009532DC" w:rsidRPr="003D63C3" w:rsidRDefault="0079354A" w:rsidP="00F6757B">
      <w:pPr>
        <w:pStyle w:val="Style6"/>
        <w:widowControl/>
        <w:numPr>
          <w:ilvl w:val="2"/>
          <w:numId w:val="8"/>
        </w:numPr>
        <w:tabs>
          <w:tab w:val="left" w:pos="634"/>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Участник имеет право подать только одну Заявку на участие в Запросе предло</w:t>
      </w:r>
      <w:r w:rsidRPr="003D63C3">
        <w:rPr>
          <w:rStyle w:val="FontStyle40"/>
          <w:rFonts w:ascii="Arial" w:hAnsi="Arial" w:cs="Arial"/>
          <w:sz w:val="24"/>
          <w:szCs w:val="24"/>
        </w:rPr>
        <w:softHyphen/>
        <w:t>жений. В случае установления факта подачи одним Участником двух и более Заявок на участие в Запросе предложений при условии, что поданные ранее Заявки на уча</w:t>
      </w:r>
      <w:r w:rsidRPr="003D63C3">
        <w:rPr>
          <w:rStyle w:val="FontStyle40"/>
          <w:rFonts w:ascii="Arial" w:hAnsi="Arial" w:cs="Arial"/>
          <w:sz w:val="24"/>
          <w:szCs w:val="24"/>
        </w:rPr>
        <w:softHyphen/>
        <w:t>стие в Запросе предложений таким Участником не отозваны, все Заявки на участие в Запросе предложений такого Участника, поданные в отношении данного Запроса предложений, не рассматриваются.</w:t>
      </w:r>
    </w:p>
    <w:p w:rsidR="009532DC" w:rsidRPr="003D63C3" w:rsidRDefault="0079354A" w:rsidP="00F6757B">
      <w:pPr>
        <w:pStyle w:val="Style6"/>
        <w:widowControl/>
        <w:numPr>
          <w:ilvl w:val="2"/>
          <w:numId w:val="8"/>
        </w:numPr>
        <w:tabs>
          <w:tab w:val="left" w:pos="634"/>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Все документы, входящие в Заявку на участие в Запросе предложений,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w:t>
      </w:r>
      <w:r w:rsidRPr="003D63C3">
        <w:rPr>
          <w:rStyle w:val="FontStyle40"/>
          <w:rFonts w:ascii="Arial" w:hAnsi="Arial" w:cs="Arial"/>
          <w:sz w:val="24"/>
          <w:szCs w:val="24"/>
        </w:rPr>
        <w:softHyphen/>
        <w:t>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w:t>
      </w:r>
    </w:p>
    <w:p w:rsidR="009532DC" w:rsidRPr="003D63C3" w:rsidRDefault="0079354A" w:rsidP="00F6757B">
      <w:pPr>
        <w:pStyle w:val="Style6"/>
        <w:widowControl/>
        <w:numPr>
          <w:ilvl w:val="2"/>
          <w:numId w:val="8"/>
        </w:numPr>
        <w:tabs>
          <w:tab w:val="left" w:pos="634"/>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Каждый документ, входящий в Заявку на участие в Запросе предложений, дол</w:t>
      </w:r>
      <w:r w:rsidRPr="003D63C3">
        <w:rPr>
          <w:rStyle w:val="FontStyle40"/>
          <w:rFonts w:ascii="Arial" w:hAnsi="Arial" w:cs="Arial"/>
          <w:sz w:val="24"/>
          <w:szCs w:val="24"/>
        </w:rPr>
        <w:softHyphen/>
        <w:t>жен быть подписан Руководителем или Уполномоченным лицом Участника.</w:t>
      </w:r>
    </w:p>
    <w:p w:rsidR="009532DC" w:rsidRPr="003D63C3" w:rsidRDefault="0079354A" w:rsidP="00F6757B">
      <w:pPr>
        <w:pStyle w:val="Style6"/>
        <w:widowControl/>
        <w:numPr>
          <w:ilvl w:val="2"/>
          <w:numId w:val="8"/>
        </w:numPr>
        <w:tabs>
          <w:tab w:val="left" w:pos="634"/>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Каждый документ, входящий в Заявку на участие в Запросе предложений, дол</w:t>
      </w:r>
      <w:r w:rsidRPr="003D63C3">
        <w:rPr>
          <w:rStyle w:val="FontStyle40"/>
          <w:rFonts w:ascii="Arial" w:hAnsi="Arial" w:cs="Arial"/>
          <w:sz w:val="24"/>
          <w:szCs w:val="24"/>
        </w:rPr>
        <w:softHyphen/>
        <w:t>жен быть скреплен печатью Участника (на нотариально заверенные копии докумен</w:t>
      </w:r>
      <w:r w:rsidRPr="003D63C3">
        <w:rPr>
          <w:rStyle w:val="FontStyle40"/>
          <w:rFonts w:ascii="Arial" w:hAnsi="Arial" w:cs="Arial"/>
          <w:sz w:val="24"/>
          <w:szCs w:val="24"/>
        </w:rPr>
        <w:softHyphen/>
        <w:t>тов и/или документы, переплетенные типографским способом (брошюры, книги и др.), требование подписи Руководителя или Уполномоченного лица и скрепления до</w:t>
      </w:r>
      <w:r w:rsidRPr="003D63C3">
        <w:rPr>
          <w:rStyle w:val="FontStyle40"/>
          <w:rFonts w:ascii="Arial" w:hAnsi="Arial" w:cs="Arial"/>
          <w:sz w:val="24"/>
          <w:szCs w:val="24"/>
        </w:rPr>
        <w:softHyphen/>
        <w:t>кументов печатью Участника не распространяется).</w:t>
      </w:r>
    </w:p>
    <w:p w:rsidR="009532DC" w:rsidRPr="003D63C3" w:rsidRDefault="0079354A" w:rsidP="00F6757B">
      <w:pPr>
        <w:pStyle w:val="Style6"/>
        <w:widowControl/>
        <w:numPr>
          <w:ilvl w:val="2"/>
          <w:numId w:val="8"/>
        </w:numPr>
        <w:tabs>
          <w:tab w:val="left" w:pos="634"/>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Дополнительные носители информации (журналы, брошюры, книги и др.) по</w:t>
      </w:r>
      <w:r w:rsidRPr="003D63C3">
        <w:rPr>
          <w:rStyle w:val="FontStyle40"/>
          <w:rFonts w:ascii="Arial" w:hAnsi="Arial" w:cs="Arial"/>
          <w:sz w:val="24"/>
          <w:szCs w:val="24"/>
        </w:rPr>
        <w:softHyphen/>
        <w:t>мещаются в отдельные информационные конверты.</w:t>
      </w:r>
    </w:p>
    <w:p w:rsidR="009532DC" w:rsidRPr="003D63C3" w:rsidRDefault="0079354A" w:rsidP="00F6757B">
      <w:pPr>
        <w:pStyle w:val="Style6"/>
        <w:widowControl/>
        <w:numPr>
          <w:ilvl w:val="2"/>
          <w:numId w:val="8"/>
        </w:numPr>
        <w:tabs>
          <w:tab w:val="left" w:pos="634"/>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Все без исключения страницы и информационные конверты Заявки на участие в Запросе предложений должны быть пронумерованы (как внутренняя нумерация листов отдельных приложений, так и сквозная нумерация всех страниц Заявки на участие в Запросе предложений). Нумерация страниц книг, брошюр, журналов и др., помещенных в информационные конверты, не производится.</w:t>
      </w:r>
    </w:p>
    <w:p w:rsidR="009532DC" w:rsidRPr="003D63C3" w:rsidRDefault="0079354A" w:rsidP="00F6757B">
      <w:pPr>
        <w:pStyle w:val="Style6"/>
        <w:widowControl/>
        <w:numPr>
          <w:ilvl w:val="2"/>
          <w:numId w:val="8"/>
        </w:numPr>
        <w:tabs>
          <w:tab w:val="left" w:pos="816"/>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lastRenderedPageBreak/>
        <w:t>Документы (листы и информационные конверты), входящие в Заявку на уча</w:t>
      </w:r>
      <w:r w:rsidRPr="003D63C3">
        <w:rPr>
          <w:rStyle w:val="FontStyle40"/>
          <w:rFonts w:ascii="Arial" w:hAnsi="Arial" w:cs="Arial"/>
          <w:sz w:val="24"/>
          <w:szCs w:val="24"/>
        </w:rPr>
        <w:softHyphen/>
        <w:t>стие в Запросе предложений, должны быть обязательно упакованы таким образом, чтобы исключить случайное выпадение или перемещение страниц и информацион</w:t>
      </w:r>
      <w:r w:rsidRPr="003D63C3">
        <w:rPr>
          <w:rStyle w:val="FontStyle40"/>
          <w:rFonts w:ascii="Arial" w:hAnsi="Arial" w:cs="Arial"/>
          <w:sz w:val="24"/>
          <w:szCs w:val="24"/>
        </w:rPr>
        <w:softHyphen/>
        <w:t>ных конвертов. Если Заявка на участие в Запросе предложений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9532DC" w:rsidRPr="003D63C3" w:rsidRDefault="0079354A" w:rsidP="00F6757B">
      <w:pPr>
        <w:pStyle w:val="Style6"/>
        <w:widowControl/>
        <w:numPr>
          <w:ilvl w:val="2"/>
          <w:numId w:val="8"/>
        </w:numPr>
        <w:tabs>
          <w:tab w:val="left" w:pos="816"/>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Кроме Оригинала Заявки на участие в Запросе предложений Участник также должен подготовить 1 (одну) электронную копию Заявки на участие в Запросе пред</w:t>
      </w:r>
      <w:r w:rsidRPr="003D63C3">
        <w:rPr>
          <w:rStyle w:val="FontStyle40"/>
          <w:rFonts w:ascii="Arial" w:hAnsi="Arial" w:cs="Arial"/>
          <w:sz w:val="24"/>
          <w:szCs w:val="24"/>
        </w:rPr>
        <w:softHyphen/>
        <w:t xml:space="preserve">ложений на </w:t>
      </w:r>
      <w:r w:rsidRPr="003D63C3">
        <w:rPr>
          <w:rStyle w:val="FontStyle40"/>
          <w:rFonts w:ascii="Arial" w:hAnsi="Arial" w:cs="Arial"/>
          <w:sz w:val="24"/>
          <w:szCs w:val="24"/>
          <w:lang w:val="en-US"/>
        </w:rPr>
        <w:t>USB</w:t>
      </w:r>
      <w:r w:rsidRPr="003D63C3">
        <w:rPr>
          <w:rStyle w:val="FontStyle40"/>
          <w:rFonts w:ascii="Arial" w:hAnsi="Arial" w:cs="Arial"/>
          <w:sz w:val="24"/>
          <w:szCs w:val="24"/>
        </w:rPr>
        <w:t xml:space="preserve"> накопителях или компакт-дисках, вложенных в конверт с оригина</w:t>
      </w:r>
      <w:r w:rsidRPr="003D63C3">
        <w:rPr>
          <w:rStyle w:val="FontStyle40"/>
          <w:rFonts w:ascii="Arial" w:hAnsi="Arial" w:cs="Arial"/>
          <w:sz w:val="24"/>
          <w:szCs w:val="24"/>
        </w:rPr>
        <w:softHyphen/>
        <w:t>лом Заявки на участие в Запросе предложений.</w:t>
      </w:r>
    </w:p>
    <w:p w:rsidR="009532DC" w:rsidRPr="003D63C3" w:rsidRDefault="0079354A" w:rsidP="00F6757B">
      <w:pPr>
        <w:pStyle w:val="Style6"/>
        <w:widowControl/>
        <w:numPr>
          <w:ilvl w:val="2"/>
          <w:numId w:val="8"/>
        </w:numPr>
        <w:tabs>
          <w:tab w:val="left" w:pos="816"/>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Никакие исправления в тексте Заявки на участие в Запросе предложений не имеют силы, за исключением тех случаев, когда эти исправления заверены рукопис</w:t>
      </w:r>
      <w:r w:rsidRPr="003D63C3">
        <w:rPr>
          <w:rStyle w:val="FontStyle40"/>
          <w:rFonts w:ascii="Arial" w:hAnsi="Arial" w:cs="Arial"/>
          <w:sz w:val="24"/>
          <w:szCs w:val="24"/>
        </w:rPr>
        <w:softHyphen/>
        <w:t>ной надписью «</w:t>
      </w:r>
      <w:proofErr w:type="gramStart"/>
      <w:r w:rsidRPr="003D63C3">
        <w:rPr>
          <w:rStyle w:val="FontStyle40"/>
          <w:rFonts w:ascii="Arial" w:hAnsi="Arial" w:cs="Arial"/>
          <w:sz w:val="24"/>
          <w:szCs w:val="24"/>
        </w:rPr>
        <w:t>Исправленному</w:t>
      </w:r>
      <w:proofErr w:type="gramEnd"/>
      <w:r w:rsidRPr="003D63C3">
        <w:rPr>
          <w:rStyle w:val="FontStyle40"/>
          <w:rFonts w:ascii="Arial" w:hAnsi="Arial" w:cs="Arial"/>
          <w:sz w:val="24"/>
          <w:szCs w:val="24"/>
        </w:rPr>
        <w:t xml:space="preserve"> верить», собственноручной подписью Руководителя или Уполномоченного лица, расположенной рядом с каждым исправлением, и печа</w:t>
      </w:r>
      <w:r w:rsidRPr="003D63C3">
        <w:rPr>
          <w:rStyle w:val="FontStyle40"/>
          <w:rFonts w:ascii="Arial" w:hAnsi="Arial" w:cs="Arial"/>
          <w:sz w:val="24"/>
          <w:szCs w:val="24"/>
        </w:rPr>
        <w:softHyphen/>
        <w:t>тью Участника.</w:t>
      </w:r>
    </w:p>
    <w:p w:rsidR="009532DC" w:rsidRPr="003D63C3" w:rsidRDefault="00F6757B" w:rsidP="00F6757B">
      <w:pPr>
        <w:pStyle w:val="Style6"/>
        <w:widowControl/>
        <w:tabs>
          <w:tab w:val="left" w:pos="816"/>
          <w:tab w:val="left" w:pos="1134"/>
          <w:tab w:val="left" w:pos="1418"/>
          <w:tab w:val="left" w:pos="1701"/>
          <w:tab w:val="left" w:pos="1843"/>
        </w:tabs>
        <w:spacing w:line="240" w:lineRule="auto"/>
        <w:ind w:firstLine="709"/>
        <w:rPr>
          <w:rStyle w:val="FontStyle40"/>
          <w:rFonts w:ascii="Arial" w:hAnsi="Arial" w:cs="Arial"/>
          <w:sz w:val="24"/>
          <w:szCs w:val="24"/>
        </w:rPr>
      </w:pPr>
      <w:r>
        <w:rPr>
          <w:rStyle w:val="FontStyle40"/>
          <w:rFonts w:ascii="Arial" w:hAnsi="Arial" w:cs="Arial"/>
          <w:sz w:val="24"/>
          <w:szCs w:val="24"/>
        </w:rPr>
        <w:t xml:space="preserve">1.3.13. </w:t>
      </w:r>
      <w:r w:rsidR="0079354A" w:rsidRPr="003D63C3">
        <w:rPr>
          <w:rStyle w:val="FontStyle40"/>
          <w:rFonts w:ascii="Arial" w:hAnsi="Arial" w:cs="Arial"/>
          <w:sz w:val="24"/>
          <w:szCs w:val="24"/>
        </w:rPr>
        <w:t>Заявка на участие в Запросе предложений должна быть надежно запечатана в конверт (пакет и т.п.), обозначаемый словами «Заявка на участие в Запросе предло</w:t>
      </w:r>
      <w:r w:rsidR="0079354A" w:rsidRPr="003D63C3">
        <w:rPr>
          <w:rStyle w:val="FontStyle40"/>
          <w:rFonts w:ascii="Arial" w:hAnsi="Arial" w:cs="Arial"/>
          <w:sz w:val="24"/>
          <w:szCs w:val="24"/>
        </w:rPr>
        <w:softHyphen/>
        <w:t>жений». На конверте необходимо указать следующие сведения:</w:t>
      </w:r>
    </w:p>
    <w:p w:rsidR="009532DC" w:rsidRPr="003D63C3" w:rsidRDefault="0079354A" w:rsidP="00F6757B">
      <w:pPr>
        <w:pStyle w:val="Style10"/>
        <w:widowControl/>
        <w:tabs>
          <w:tab w:val="left" w:pos="1134"/>
          <w:tab w:val="left" w:pos="1418"/>
          <w:tab w:val="left" w:pos="1701"/>
          <w:tab w:val="left" w:pos="1843"/>
          <w:tab w:val="left" w:leader="underscore" w:pos="2534"/>
          <w:tab w:val="left" w:leader="underscore" w:pos="5098"/>
        </w:tabs>
        <w:spacing w:line="240" w:lineRule="auto"/>
        <w:ind w:firstLine="709"/>
        <w:jc w:val="both"/>
        <w:rPr>
          <w:rStyle w:val="FontStyle40"/>
          <w:rFonts w:ascii="Arial" w:hAnsi="Arial" w:cs="Arial"/>
          <w:sz w:val="24"/>
          <w:szCs w:val="24"/>
        </w:rPr>
      </w:pPr>
      <w:r w:rsidRPr="003D63C3">
        <w:rPr>
          <w:rStyle w:val="FontStyle40"/>
          <w:rFonts w:ascii="Arial" w:hAnsi="Arial" w:cs="Arial"/>
          <w:sz w:val="24"/>
          <w:szCs w:val="24"/>
        </w:rPr>
        <w:t>- номер и название предмета Запроса предложений.</w:t>
      </w:r>
      <w:r w:rsidRPr="003D63C3">
        <w:rPr>
          <w:rStyle w:val="FontStyle40"/>
          <w:rFonts w:ascii="Arial" w:hAnsi="Arial" w:cs="Arial"/>
          <w:sz w:val="24"/>
          <w:szCs w:val="24"/>
        </w:rPr>
        <w:br/>
        <w:t>Носители электронных копий Заявки на участие в</w:t>
      </w:r>
      <w:r w:rsidR="00E0176F" w:rsidRPr="003D63C3">
        <w:rPr>
          <w:rStyle w:val="FontStyle40"/>
          <w:rFonts w:ascii="Arial" w:hAnsi="Arial" w:cs="Arial"/>
          <w:sz w:val="24"/>
          <w:szCs w:val="24"/>
        </w:rPr>
        <w:t xml:space="preserve"> Запросе предложений обозначают</w:t>
      </w:r>
      <w:r w:rsidRPr="003D63C3">
        <w:rPr>
          <w:rStyle w:val="FontStyle40"/>
          <w:rFonts w:ascii="Arial" w:hAnsi="Arial" w:cs="Arial"/>
          <w:sz w:val="24"/>
          <w:szCs w:val="24"/>
        </w:rPr>
        <w:t>ся словами «Электронная копия Заявки на участие в Запросе предложений, Запрос</w:t>
      </w:r>
      <w:r w:rsidR="00E0176F" w:rsidRPr="003D63C3">
        <w:rPr>
          <w:rStyle w:val="FontStyle40"/>
          <w:rFonts w:ascii="Arial" w:hAnsi="Arial" w:cs="Arial"/>
          <w:sz w:val="24"/>
          <w:szCs w:val="24"/>
        </w:rPr>
        <w:t xml:space="preserve"> </w:t>
      </w:r>
      <w:r w:rsidRPr="003D63C3">
        <w:rPr>
          <w:rStyle w:val="FontStyle40"/>
          <w:rFonts w:ascii="Arial" w:hAnsi="Arial" w:cs="Arial"/>
          <w:sz w:val="24"/>
          <w:szCs w:val="24"/>
        </w:rPr>
        <w:t>предложений №</w:t>
      </w:r>
      <w:r w:rsidRPr="003D63C3">
        <w:rPr>
          <w:rStyle w:val="FontStyle40"/>
          <w:rFonts w:ascii="Arial" w:hAnsi="Arial" w:cs="Arial"/>
          <w:sz w:val="24"/>
          <w:szCs w:val="24"/>
        </w:rPr>
        <w:tab/>
        <w:t>, Участник «</w:t>
      </w:r>
      <w:r w:rsidR="00E0176F" w:rsidRPr="003D63C3">
        <w:rPr>
          <w:rStyle w:val="FontStyle40"/>
          <w:rFonts w:ascii="Arial" w:hAnsi="Arial" w:cs="Arial"/>
          <w:sz w:val="24"/>
          <w:szCs w:val="24"/>
        </w:rPr>
        <w:t>_____________»</w:t>
      </w:r>
      <w:r w:rsidRPr="003D63C3">
        <w:rPr>
          <w:rStyle w:val="FontStyle40"/>
          <w:rFonts w:ascii="Arial" w:hAnsi="Arial" w:cs="Arial"/>
          <w:sz w:val="24"/>
          <w:szCs w:val="24"/>
        </w:rPr>
        <w:t>.</w:t>
      </w:r>
    </w:p>
    <w:p w:rsidR="009532DC" w:rsidRPr="003D63C3" w:rsidRDefault="0079354A" w:rsidP="00F6757B">
      <w:pPr>
        <w:pStyle w:val="Style11"/>
        <w:widowControl/>
        <w:tabs>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Электронная копия Заявки на участие в Запросе предложений должна содержать отсканированное письмо о подаче Заявки на участие в Запросе предложений, а также отсканированные приложения и прочие документы.</w:t>
      </w:r>
    </w:p>
    <w:p w:rsidR="00E0176F" w:rsidRPr="003D63C3" w:rsidRDefault="0079354A" w:rsidP="00F6757B">
      <w:pPr>
        <w:pStyle w:val="Style11"/>
        <w:widowControl/>
        <w:tabs>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Все формы и документы должны быть отсканированы в отдельные файлы и раз</w:t>
      </w:r>
      <w:r w:rsidRPr="003D63C3">
        <w:rPr>
          <w:rStyle w:val="FontStyle40"/>
          <w:rFonts w:ascii="Arial" w:hAnsi="Arial" w:cs="Arial"/>
          <w:sz w:val="24"/>
          <w:szCs w:val="24"/>
        </w:rPr>
        <w:softHyphen/>
        <w:t>мещены в отдельных папках.</w:t>
      </w:r>
      <w:r w:rsidR="00E0176F" w:rsidRPr="003D63C3">
        <w:rPr>
          <w:rStyle w:val="FontStyle40"/>
          <w:rFonts w:ascii="Arial" w:hAnsi="Arial" w:cs="Arial"/>
          <w:sz w:val="24"/>
          <w:szCs w:val="24"/>
        </w:rPr>
        <w:t xml:space="preserve"> </w:t>
      </w:r>
    </w:p>
    <w:p w:rsidR="009532DC" w:rsidRPr="003D63C3" w:rsidRDefault="0079354A" w:rsidP="00F6757B">
      <w:pPr>
        <w:pStyle w:val="Style11"/>
        <w:widowControl/>
        <w:numPr>
          <w:ilvl w:val="1"/>
          <w:numId w:val="8"/>
        </w:numPr>
        <w:tabs>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Участники запроса предложений в составе Заявки представляют описание пред</w:t>
      </w:r>
      <w:r w:rsidRPr="003D63C3">
        <w:rPr>
          <w:rStyle w:val="FontStyle40"/>
          <w:rFonts w:ascii="Arial" w:hAnsi="Arial" w:cs="Arial"/>
          <w:sz w:val="24"/>
          <w:szCs w:val="24"/>
        </w:rPr>
        <w:softHyphen/>
        <w:t>лагаемых ими услуг. Описание услуг должно соответствовать требованиям к услугам, их качеству и срокам оказания, установленным в Документации о запросе предложе</w:t>
      </w:r>
      <w:r w:rsidRPr="003D63C3">
        <w:rPr>
          <w:rStyle w:val="FontStyle40"/>
          <w:rFonts w:ascii="Arial" w:hAnsi="Arial" w:cs="Arial"/>
          <w:sz w:val="24"/>
          <w:szCs w:val="24"/>
        </w:rPr>
        <w:softHyphen/>
        <w:t>ний, в том числе в Информационной карте запроса предложений и проекте Договора.</w:t>
      </w:r>
    </w:p>
    <w:p w:rsidR="00E0176F" w:rsidRPr="003D63C3" w:rsidRDefault="0079354A" w:rsidP="00F6757B">
      <w:pPr>
        <w:pStyle w:val="Style6"/>
        <w:widowControl/>
        <w:numPr>
          <w:ilvl w:val="1"/>
          <w:numId w:val="8"/>
        </w:numPr>
        <w:tabs>
          <w:tab w:val="left" w:pos="461"/>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Место и сроки оказания услуг указаны в Информационной карте запроса пред</w:t>
      </w:r>
      <w:r w:rsidRPr="003D63C3">
        <w:rPr>
          <w:rStyle w:val="FontStyle40"/>
          <w:rFonts w:ascii="Arial" w:hAnsi="Arial" w:cs="Arial"/>
          <w:sz w:val="24"/>
          <w:szCs w:val="24"/>
        </w:rPr>
        <w:softHyphen/>
        <w:t>ложений.</w:t>
      </w:r>
    </w:p>
    <w:p w:rsidR="009532DC" w:rsidRPr="003D63C3" w:rsidRDefault="0079354A" w:rsidP="00F6757B">
      <w:pPr>
        <w:pStyle w:val="Style6"/>
        <w:widowControl/>
        <w:numPr>
          <w:ilvl w:val="1"/>
          <w:numId w:val="8"/>
        </w:numPr>
        <w:tabs>
          <w:tab w:val="left" w:pos="461"/>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Начальная (максимальная) цена Договора указаны Информационной карте запро</w:t>
      </w:r>
      <w:r w:rsidRPr="003D63C3">
        <w:rPr>
          <w:rStyle w:val="FontStyle40"/>
          <w:rFonts w:ascii="Arial" w:hAnsi="Arial" w:cs="Arial"/>
          <w:sz w:val="24"/>
          <w:szCs w:val="24"/>
        </w:rPr>
        <w:softHyphen/>
        <w:t>са предложений.</w:t>
      </w:r>
    </w:p>
    <w:p w:rsidR="009532DC" w:rsidRPr="003D63C3" w:rsidRDefault="0079354A" w:rsidP="00F6757B">
      <w:pPr>
        <w:pStyle w:val="Style6"/>
        <w:widowControl/>
        <w:numPr>
          <w:ilvl w:val="1"/>
          <w:numId w:val="8"/>
        </w:numPr>
        <w:tabs>
          <w:tab w:val="left" w:pos="461"/>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Форма, сроки и порядок оплаты товара, работы, услуги указаны в Проекте дого</w:t>
      </w:r>
      <w:r w:rsidRPr="003D63C3">
        <w:rPr>
          <w:rStyle w:val="FontStyle40"/>
          <w:rFonts w:ascii="Arial" w:hAnsi="Arial" w:cs="Arial"/>
          <w:sz w:val="24"/>
          <w:szCs w:val="24"/>
        </w:rPr>
        <w:softHyphen/>
        <w:t>вора (Приложение № 1).</w:t>
      </w:r>
    </w:p>
    <w:p w:rsidR="009532DC" w:rsidRPr="003D63C3" w:rsidRDefault="0079354A" w:rsidP="00F6757B">
      <w:pPr>
        <w:pStyle w:val="Style6"/>
        <w:widowControl/>
        <w:numPr>
          <w:ilvl w:val="1"/>
          <w:numId w:val="8"/>
        </w:numPr>
        <w:tabs>
          <w:tab w:val="left" w:pos="461"/>
          <w:tab w:val="left" w:pos="1134"/>
          <w:tab w:val="left" w:pos="1418"/>
          <w:tab w:val="left" w:pos="1701"/>
          <w:tab w:val="left" w:pos="1843"/>
        </w:tabs>
        <w:spacing w:line="240" w:lineRule="auto"/>
        <w:ind w:left="0" w:firstLine="709"/>
        <w:rPr>
          <w:rStyle w:val="FontStyle40"/>
          <w:rFonts w:ascii="Arial" w:hAnsi="Arial" w:cs="Arial"/>
          <w:sz w:val="24"/>
          <w:szCs w:val="24"/>
        </w:rPr>
      </w:pPr>
      <w:r w:rsidRPr="003D63C3">
        <w:rPr>
          <w:rStyle w:val="FontStyle40"/>
          <w:rFonts w:ascii="Arial" w:hAnsi="Arial" w:cs="Arial"/>
          <w:sz w:val="24"/>
          <w:szCs w:val="24"/>
        </w:rPr>
        <w:t>Расчет цены Заявки на участие в Запросе предложений необходимо выполнять с учетом всех затрат, налогов, пошлин и сборов согласно действующему законодатель</w:t>
      </w:r>
      <w:r w:rsidRPr="003D63C3">
        <w:rPr>
          <w:rStyle w:val="FontStyle40"/>
          <w:rFonts w:ascii="Arial" w:hAnsi="Arial" w:cs="Arial"/>
          <w:sz w:val="24"/>
          <w:szCs w:val="24"/>
        </w:rPr>
        <w:softHyphen/>
        <w:t>ству РФ. В расчете цены должны быть учтены все инфляционные ожидания и финан</w:t>
      </w:r>
      <w:r w:rsidRPr="003D63C3">
        <w:rPr>
          <w:rStyle w:val="FontStyle40"/>
          <w:rFonts w:ascii="Arial" w:hAnsi="Arial" w:cs="Arial"/>
          <w:sz w:val="24"/>
          <w:szCs w:val="24"/>
        </w:rPr>
        <w:softHyphen/>
        <w:t>совые риски.</w:t>
      </w:r>
    </w:p>
    <w:p w:rsidR="009532DC" w:rsidRPr="003D63C3" w:rsidRDefault="00F6757B" w:rsidP="00F6757B">
      <w:pPr>
        <w:pStyle w:val="Style6"/>
        <w:widowControl/>
        <w:tabs>
          <w:tab w:val="left" w:pos="461"/>
          <w:tab w:val="left" w:pos="1134"/>
          <w:tab w:val="left" w:pos="1418"/>
          <w:tab w:val="left" w:pos="1701"/>
          <w:tab w:val="left" w:pos="1843"/>
        </w:tabs>
        <w:spacing w:line="240" w:lineRule="auto"/>
        <w:ind w:firstLine="709"/>
        <w:rPr>
          <w:rStyle w:val="FontStyle40"/>
          <w:rFonts w:ascii="Arial" w:hAnsi="Arial" w:cs="Arial"/>
          <w:sz w:val="24"/>
          <w:szCs w:val="24"/>
        </w:rPr>
      </w:pPr>
      <w:r>
        <w:rPr>
          <w:rStyle w:val="FontStyle40"/>
          <w:rFonts w:ascii="Arial" w:hAnsi="Arial" w:cs="Arial"/>
          <w:sz w:val="24"/>
          <w:szCs w:val="24"/>
        </w:rPr>
        <w:t xml:space="preserve">1.9. </w:t>
      </w:r>
      <w:r w:rsidR="0079354A" w:rsidRPr="003D63C3">
        <w:rPr>
          <w:rStyle w:val="FontStyle40"/>
          <w:rFonts w:ascii="Arial" w:hAnsi="Arial" w:cs="Arial"/>
          <w:sz w:val="24"/>
          <w:szCs w:val="24"/>
        </w:rPr>
        <w:t>Валютой, используемой при формировании цены Договора и осуществлении рас</w:t>
      </w:r>
      <w:r w:rsidR="0079354A" w:rsidRPr="003D63C3">
        <w:rPr>
          <w:rStyle w:val="FontStyle40"/>
          <w:rFonts w:ascii="Arial" w:hAnsi="Arial" w:cs="Arial"/>
          <w:sz w:val="24"/>
          <w:szCs w:val="24"/>
        </w:rPr>
        <w:softHyphen/>
        <w:t>четов, является российский рубль.</w:t>
      </w:r>
    </w:p>
    <w:p w:rsidR="009532DC" w:rsidRPr="003D63C3" w:rsidRDefault="0079354A" w:rsidP="00F6757B">
      <w:pPr>
        <w:pStyle w:val="Style6"/>
        <w:widowControl/>
        <w:tabs>
          <w:tab w:val="left" w:pos="581"/>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1.10.</w:t>
      </w:r>
      <w:r w:rsidRPr="003D63C3">
        <w:rPr>
          <w:rStyle w:val="FontStyle40"/>
          <w:rFonts w:ascii="Arial" w:hAnsi="Arial" w:cs="Arial"/>
          <w:sz w:val="24"/>
          <w:szCs w:val="24"/>
        </w:rPr>
        <w:tab/>
        <w:t>Порядок, место, дата начала и дата окончания срока подачи заявок на участие в</w:t>
      </w:r>
      <w:r w:rsidR="00E0176F" w:rsidRPr="003D63C3">
        <w:rPr>
          <w:rStyle w:val="FontStyle40"/>
          <w:rFonts w:ascii="Arial" w:hAnsi="Arial" w:cs="Arial"/>
          <w:sz w:val="24"/>
          <w:szCs w:val="24"/>
        </w:rPr>
        <w:t xml:space="preserve"> </w:t>
      </w:r>
      <w:r w:rsidRPr="003D63C3">
        <w:rPr>
          <w:rStyle w:val="FontStyle40"/>
          <w:rFonts w:ascii="Arial" w:hAnsi="Arial" w:cs="Arial"/>
          <w:sz w:val="24"/>
          <w:szCs w:val="24"/>
        </w:rPr>
        <w:t>Запросе предложений указаны в Информационной карте запроса предложений.</w:t>
      </w:r>
    </w:p>
    <w:p w:rsidR="009532DC" w:rsidRPr="003D63C3" w:rsidRDefault="00F6757B" w:rsidP="00F6757B">
      <w:pPr>
        <w:pStyle w:val="Style6"/>
        <w:widowControl/>
        <w:tabs>
          <w:tab w:val="left" w:pos="590"/>
          <w:tab w:val="left" w:pos="1134"/>
          <w:tab w:val="left" w:pos="1418"/>
          <w:tab w:val="left" w:pos="1701"/>
          <w:tab w:val="left" w:pos="1843"/>
        </w:tabs>
        <w:spacing w:line="240" w:lineRule="auto"/>
        <w:ind w:firstLine="709"/>
        <w:rPr>
          <w:rStyle w:val="FontStyle40"/>
          <w:rFonts w:ascii="Arial" w:hAnsi="Arial" w:cs="Arial"/>
          <w:sz w:val="24"/>
          <w:szCs w:val="24"/>
        </w:rPr>
      </w:pPr>
      <w:r>
        <w:rPr>
          <w:rStyle w:val="FontStyle40"/>
          <w:rFonts w:ascii="Arial" w:hAnsi="Arial" w:cs="Arial"/>
          <w:sz w:val="24"/>
          <w:szCs w:val="24"/>
        </w:rPr>
        <w:t>1.1</w:t>
      </w:r>
      <w:r w:rsidR="00BC72DB">
        <w:rPr>
          <w:rStyle w:val="FontStyle40"/>
          <w:rFonts w:ascii="Arial" w:hAnsi="Arial" w:cs="Arial"/>
          <w:sz w:val="24"/>
          <w:szCs w:val="24"/>
        </w:rPr>
        <w:t>1</w:t>
      </w:r>
      <w:r>
        <w:rPr>
          <w:rStyle w:val="FontStyle40"/>
          <w:rFonts w:ascii="Arial" w:hAnsi="Arial" w:cs="Arial"/>
          <w:sz w:val="24"/>
          <w:szCs w:val="24"/>
        </w:rPr>
        <w:t xml:space="preserve">. </w:t>
      </w:r>
      <w:r w:rsidR="0079354A" w:rsidRPr="003D63C3">
        <w:rPr>
          <w:rStyle w:val="FontStyle40"/>
          <w:rFonts w:ascii="Arial" w:hAnsi="Arial" w:cs="Arial"/>
          <w:sz w:val="24"/>
          <w:szCs w:val="24"/>
        </w:rPr>
        <w:t xml:space="preserve">Участник должен соответствовать требованиям пункта 1.7. </w:t>
      </w:r>
      <w:proofErr w:type="gramStart"/>
      <w:r w:rsidR="0079354A" w:rsidRPr="003D63C3">
        <w:rPr>
          <w:rStyle w:val="FontStyle40"/>
          <w:rFonts w:ascii="Arial" w:hAnsi="Arial" w:cs="Arial"/>
          <w:sz w:val="24"/>
          <w:szCs w:val="24"/>
        </w:rPr>
        <w:t xml:space="preserve">Положения </w:t>
      </w:r>
      <w:r w:rsidR="004E5BAF" w:rsidRPr="003D63C3">
        <w:rPr>
          <w:rStyle w:val="FontStyle40"/>
          <w:rFonts w:ascii="Arial" w:hAnsi="Arial" w:cs="Arial"/>
          <w:sz w:val="24"/>
          <w:szCs w:val="24"/>
        </w:rPr>
        <w:t xml:space="preserve"> закупках товаров, работ, услуг ОАО «</w:t>
      </w:r>
      <w:proofErr w:type="spellStart"/>
      <w:r w:rsidR="004E5BAF" w:rsidRPr="003D63C3">
        <w:rPr>
          <w:rStyle w:val="FontStyle40"/>
          <w:rFonts w:ascii="Arial" w:hAnsi="Arial" w:cs="Arial"/>
          <w:sz w:val="24"/>
          <w:szCs w:val="24"/>
        </w:rPr>
        <w:t>Оренбургоблгаз</w:t>
      </w:r>
      <w:proofErr w:type="spellEnd"/>
      <w:r w:rsidR="004E5BAF" w:rsidRPr="003D63C3">
        <w:rPr>
          <w:rStyle w:val="FontStyle40"/>
          <w:rFonts w:ascii="Arial" w:hAnsi="Arial" w:cs="Arial"/>
          <w:sz w:val="24"/>
          <w:szCs w:val="24"/>
        </w:rPr>
        <w:t>»</w:t>
      </w:r>
      <w:r w:rsidR="004E5BAF">
        <w:rPr>
          <w:rStyle w:val="FontStyle40"/>
          <w:rFonts w:ascii="Arial" w:hAnsi="Arial" w:cs="Arial"/>
          <w:sz w:val="24"/>
          <w:szCs w:val="24"/>
        </w:rPr>
        <w:t xml:space="preserve"> </w:t>
      </w:r>
      <w:r w:rsidR="0079354A" w:rsidRPr="003D63C3">
        <w:rPr>
          <w:rStyle w:val="FontStyle40"/>
          <w:rFonts w:ascii="Arial" w:hAnsi="Arial" w:cs="Arial"/>
          <w:sz w:val="24"/>
          <w:szCs w:val="24"/>
        </w:rPr>
        <w:t>и пре</w:t>
      </w:r>
      <w:r w:rsidR="0079354A" w:rsidRPr="003D63C3">
        <w:rPr>
          <w:rStyle w:val="FontStyle40"/>
          <w:rFonts w:ascii="Arial" w:hAnsi="Arial" w:cs="Arial"/>
          <w:sz w:val="24"/>
          <w:szCs w:val="24"/>
        </w:rPr>
        <w:softHyphen/>
        <w:t xml:space="preserve">доставить подтверждающие документы, перечень которых указан в разделе 10 </w:t>
      </w:r>
      <w:r w:rsidR="004E5BAF">
        <w:rPr>
          <w:rStyle w:val="FontStyle40"/>
          <w:rFonts w:ascii="Arial" w:hAnsi="Arial" w:cs="Arial"/>
          <w:sz w:val="24"/>
          <w:szCs w:val="24"/>
        </w:rPr>
        <w:t>Положения</w:t>
      </w:r>
      <w:r w:rsidR="004E5BAF" w:rsidRPr="003D63C3">
        <w:rPr>
          <w:rStyle w:val="FontStyle40"/>
          <w:rFonts w:ascii="Arial" w:hAnsi="Arial" w:cs="Arial"/>
          <w:sz w:val="24"/>
          <w:szCs w:val="24"/>
        </w:rPr>
        <w:t xml:space="preserve"> о закупках товаров, работ, услуг ОАО «</w:t>
      </w:r>
      <w:proofErr w:type="spellStart"/>
      <w:r w:rsidR="004E5BAF" w:rsidRPr="003D63C3">
        <w:rPr>
          <w:rStyle w:val="FontStyle40"/>
          <w:rFonts w:ascii="Arial" w:hAnsi="Arial" w:cs="Arial"/>
          <w:sz w:val="24"/>
          <w:szCs w:val="24"/>
        </w:rPr>
        <w:t>Оренбургоблгаз</w:t>
      </w:r>
      <w:proofErr w:type="spellEnd"/>
      <w:r w:rsidR="004E5BAF" w:rsidRPr="003D63C3">
        <w:rPr>
          <w:rStyle w:val="FontStyle40"/>
          <w:rFonts w:ascii="Arial" w:hAnsi="Arial" w:cs="Arial"/>
          <w:sz w:val="24"/>
          <w:szCs w:val="24"/>
        </w:rPr>
        <w:t>»</w:t>
      </w:r>
      <w:r w:rsidR="0079354A" w:rsidRPr="003D63C3">
        <w:rPr>
          <w:rStyle w:val="FontStyle40"/>
          <w:rFonts w:ascii="Arial" w:hAnsi="Arial" w:cs="Arial"/>
          <w:sz w:val="24"/>
          <w:szCs w:val="24"/>
        </w:rPr>
        <w:t xml:space="preserve">, а также копии документов, </w:t>
      </w:r>
      <w:r w:rsidR="0079354A" w:rsidRPr="003D63C3">
        <w:rPr>
          <w:rStyle w:val="FontStyle40"/>
          <w:rFonts w:ascii="Arial" w:hAnsi="Arial" w:cs="Arial"/>
          <w:sz w:val="24"/>
          <w:szCs w:val="24"/>
        </w:rPr>
        <w:lastRenderedPageBreak/>
        <w:t>подтверждающих соответствие Участника требо</w:t>
      </w:r>
      <w:r w:rsidR="0079354A" w:rsidRPr="003D63C3">
        <w:rPr>
          <w:rStyle w:val="FontStyle40"/>
          <w:rFonts w:ascii="Arial" w:hAnsi="Arial" w:cs="Arial"/>
          <w:sz w:val="24"/>
          <w:szCs w:val="24"/>
        </w:rPr>
        <w:softHyphen/>
        <w:t>ваниям, установленным законодательством к лицам, оказывающим услуги, являю</w:t>
      </w:r>
      <w:r w:rsidR="0079354A" w:rsidRPr="003D63C3">
        <w:rPr>
          <w:rStyle w:val="FontStyle40"/>
          <w:rFonts w:ascii="Arial" w:hAnsi="Arial" w:cs="Arial"/>
          <w:sz w:val="24"/>
          <w:szCs w:val="24"/>
        </w:rPr>
        <w:softHyphen/>
        <w:t>щиеся предметом запроса предложений.</w:t>
      </w:r>
      <w:proofErr w:type="gramEnd"/>
    </w:p>
    <w:p w:rsidR="009532DC" w:rsidRPr="00F6757B" w:rsidRDefault="00F6757B" w:rsidP="00F6757B">
      <w:pPr>
        <w:pStyle w:val="Style6"/>
        <w:widowControl/>
        <w:tabs>
          <w:tab w:val="left" w:pos="590"/>
          <w:tab w:val="left" w:pos="1134"/>
          <w:tab w:val="left" w:pos="1418"/>
          <w:tab w:val="left" w:pos="1701"/>
          <w:tab w:val="left" w:pos="1843"/>
        </w:tabs>
        <w:spacing w:line="240" w:lineRule="auto"/>
        <w:ind w:firstLine="709"/>
        <w:rPr>
          <w:rStyle w:val="FontStyle40"/>
          <w:rFonts w:ascii="Arial" w:hAnsi="Arial" w:cs="Arial"/>
          <w:sz w:val="24"/>
          <w:szCs w:val="24"/>
        </w:rPr>
      </w:pPr>
      <w:r w:rsidRPr="00F6757B">
        <w:rPr>
          <w:rStyle w:val="FontStyle40"/>
          <w:rFonts w:ascii="Arial" w:hAnsi="Arial" w:cs="Arial"/>
          <w:sz w:val="24"/>
          <w:szCs w:val="24"/>
        </w:rPr>
        <w:t xml:space="preserve">1.12. </w:t>
      </w:r>
      <w:r w:rsidR="0079354A" w:rsidRPr="00F6757B">
        <w:rPr>
          <w:rStyle w:val="FontStyle40"/>
          <w:rFonts w:ascii="Arial" w:hAnsi="Arial" w:cs="Arial"/>
          <w:sz w:val="24"/>
          <w:szCs w:val="24"/>
        </w:rPr>
        <w:t>Разъяснение положений Документации о Запросе предложений.</w:t>
      </w:r>
    </w:p>
    <w:p w:rsidR="009532DC" w:rsidRPr="003D63C3" w:rsidRDefault="0079354A" w:rsidP="00F6757B">
      <w:pPr>
        <w:pStyle w:val="Style7"/>
        <w:widowControl/>
        <w:tabs>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Участники вправе обратиться к Заказчику за разъяснениями Документации о Запросе предложений. Запрос должен быть подписан лицом, имею</w:t>
      </w:r>
      <w:r w:rsidRPr="003D63C3">
        <w:rPr>
          <w:rStyle w:val="FontStyle40"/>
          <w:rFonts w:ascii="Arial" w:hAnsi="Arial" w:cs="Arial"/>
          <w:sz w:val="24"/>
          <w:szCs w:val="24"/>
        </w:rPr>
        <w:softHyphen/>
        <w:t>щим право в соответствии с законодательством Российской Федерации действовать от лица юридического лица без доверенности (далее - Руководитель) или подписан уполномоченным им лицом (далее - Уполномоченное лицо) на основании доверенно</w:t>
      </w:r>
      <w:r w:rsidRPr="003D63C3">
        <w:rPr>
          <w:rStyle w:val="FontStyle40"/>
          <w:rFonts w:ascii="Arial" w:hAnsi="Arial" w:cs="Arial"/>
          <w:sz w:val="24"/>
          <w:szCs w:val="24"/>
        </w:rPr>
        <w:softHyphen/>
        <w:t>сти. В последнем случае оригинал доверенности должен находиться в составе доку</w:t>
      </w:r>
      <w:r w:rsidRPr="003D63C3">
        <w:rPr>
          <w:rStyle w:val="FontStyle40"/>
          <w:rFonts w:ascii="Arial" w:hAnsi="Arial" w:cs="Arial"/>
          <w:sz w:val="24"/>
          <w:szCs w:val="24"/>
        </w:rPr>
        <w:softHyphen/>
        <w:t>ментов Заявки на участие в Запросе предложений.</w:t>
      </w:r>
    </w:p>
    <w:p w:rsidR="009532DC" w:rsidRPr="003D63C3" w:rsidRDefault="0079354A" w:rsidP="00F6757B">
      <w:pPr>
        <w:pStyle w:val="Style15"/>
        <w:widowControl/>
        <w:tabs>
          <w:tab w:val="left" w:pos="1134"/>
          <w:tab w:val="left" w:pos="1418"/>
          <w:tab w:val="left" w:pos="1701"/>
          <w:tab w:val="left" w:pos="1843"/>
        </w:tabs>
        <w:spacing w:line="240" w:lineRule="auto"/>
        <w:ind w:firstLine="709"/>
        <w:jc w:val="both"/>
        <w:rPr>
          <w:rStyle w:val="FontStyle40"/>
          <w:rFonts w:ascii="Arial" w:hAnsi="Arial" w:cs="Arial"/>
          <w:sz w:val="24"/>
          <w:szCs w:val="24"/>
        </w:rPr>
      </w:pPr>
      <w:r w:rsidRPr="003D63C3">
        <w:rPr>
          <w:rStyle w:val="FontStyle40"/>
          <w:rFonts w:ascii="Arial" w:hAnsi="Arial" w:cs="Arial"/>
          <w:sz w:val="24"/>
          <w:szCs w:val="24"/>
        </w:rPr>
        <w:t xml:space="preserve">Запрос направляется на имя </w:t>
      </w:r>
      <w:r w:rsidR="00BC72DB">
        <w:rPr>
          <w:rStyle w:val="FontStyle40"/>
          <w:rFonts w:ascii="Arial" w:hAnsi="Arial" w:cs="Arial"/>
          <w:sz w:val="24"/>
          <w:szCs w:val="24"/>
        </w:rPr>
        <w:t>председателя комиссии</w:t>
      </w:r>
      <w:r w:rsidRPr="00F6757B">
        <w:rPr>
          <w:rStyle w:val="FontStyle40"/>
          <w:rFonts w:ascii="Arial" w:hAnsi="Arial" w:cs="Arial"/>
          <w:sz w:val="24"/>
          <w:szCs w:val="24"/>
        </w:rPr>
        <w:t xml:space="preserve"> ОАО «</w:t>
      </w:r>
      <w:proofErr w:type="spellStart"/>
      <w:r w:rsidR="00AC1601" w:rsidRPr="00F6757B">
        <w:rPr>
          <w:rStyle w:val="FontStyle40"/>
          <w:rFonts w:ascii="Arial" w:hAnsi="Arial" w:cs="Arial"/>
          <w:sz w:val="24"/>
          <w:szCs w:val="24"/>
        </w:rPr>
        <w:t>Оренбургоблгаз</w:t>
      </w:r>
      <w:proofErr w:type="spellEnd"/>
      <w:r w:rsidRPr="00F6757B">
        <w:rPr>
          <w:rStyle w:val="FontStyle40"/>
          <w:rFonts w:ascii="Arial" w:hAnsi="Arial" w:cs="Arial"/>
          <w:sz w:val="24"/>
          <w:szCs w:val="24"/>
        </w:rPr>
        <w:t xml:space="preserve">» </w:t>
      </w:r>
      <w:proofErr w:type="spellStart"/>
      <w:r w:rsidR="00BC72DB">
        <w:rPr>
          <w:rStyle w:val="FontStyle40"/>
          <w:rFonts w:ascii="Arial" w:hAnsi="Arial" w:cs="Arial"/>
          <w:sz w:val="24"/>
          <w:szCs w:val="24"/>
        </w:rPr>
        <w:t>Люлина</w:t>
      </w:r>
      <w:proofErr w:type="spellEnd"/>
      <w:r w:rsidR="00BC72DB">
        <w:rPr>
          <w:rStyle w:val="FontStyle40"/>
          <w:rFonts w:ascii="Arial" w:hAnsi="Arial" w:cs="Arial"/>
          <w:sz w:val="24"/>
          <w:szCs w:val="24"/>
        </w:rPr>
        <w:t xml:space="preserve"> Дмитрия Вячеславовича</w:t>
      </w:r>
      <w:r w:rsidRPr="00F6757B">
        <w:rPr>
          <w:rStyle w:val="FontStyle40"/>
          <w:rFonts w:ascii="Arial" w:hAnsi="Arial" w:cs="Arial"/>
          <w:sz w:val="24"/>
          <w:szCs w:val="24"/>
        </w:rPr>
        <w:t xml:space="preserve"> по электронной почте на адрес </w:t>
      </w:r>
      <w:r w:rsidR="00AC1601" w:rsidRPr="00F6757B">
        <w:rPr>
          <w:rStyle w:val="FontStyle40"/>
          <w:rFonts w:ascii="Arial" w:hAnsi="Arial" w:cs="Arial"/>
          <w:sz w:val="24"/>
          <w:szCs w:val="24"/>
          <w:u w:val="single"/>
          <w:lang w:val="en-US"/>
        </w:rPr>
        <w:t>o</w:t>
      </w:r>
      <w:r w:rsidR="00AC1601" w:rsidRPr="00F6757B">
        <w:rPr>
          <w:rStyle w:val="FontStyle40"/>
          <w:rFonts w:ascii="Arial" w:hAnsi="Arial" w:cs="Arial"/>
          <w:sz w:val="24"/>
          <w:szCs w:val="24"/>
          <w:u w:val="single"/>
        </w:rPr>
        <w:t>011101@</w:t>
      </w:r>
      <w:proofErr w:type="spellStart"/>
      <w:r w:rsidR="00AC1601" w:rsidRPr="00F6757B">
        <w:rPr>
          <w:rStyle w:val="FontStyle40"/>
          <w:rFonts w:ascii="Arial" w:hAnsi="Arial" w:cs="Arial"/>
          <w:sz w:val="24"/>
          <w:szCs w:val="24"/>
          <w:u w:val="single"/>
          <w:lang w:val="en-US"/>
        </w:rPr>
        <w:t>oblgaz</w:t>
      </w:r>
      <w:proofErr w:type="spellEnd"/>
      <w:r w:rsidR="00AC1601" w:rsidRPr="00F6757B">
        <w:rPr>
          <w:rStyle w:val="FontStyle40"/>
          <w:rFonts w:ascii="Arial" w:hAnsi="Arial" w:cs="Arial"/>
          <w:sz w:val="24"/>
          <w:szCs w:val="24"/>
          <w:u w:val="single"/>
        </w:rPr>
        <w:t>56.</w:t>
      </w:r>
      <w:proofErr w:type="spellStart"/>
      <w:r w:rsidR="00AC1601" w:rsidRPr="00F6757B">
        <w:rPr>
          <w:rStyle w:val="FontStyle40"/>
          <w:rFonts w:ascii="Arial" w:hAnsi="Arial" w:cs="Arial"/>
          <w:sz w:val="24"/>
          <w:szCs w:val="24"/>
          <w:u w:val="single"/>
          <w:lang w:val="en-US"/>
        </w:rPr>
        <w:t>ru</w:t>
      </w:r>
      <w:proofErr w:type="spellEnd"/>
      <w:r w:rsidRPr="003D63C3">
        <w:rPr>
          <w:rStyle w:val="FontStyle40"/>
          <w:rFonts w:ascii="Arial" w:hAnsi="Arial" w:cs="Arial"/>
          <w:sz w:val="24"/>
          <w:szCs w:val="24"/>
        </w:rPr>
        <w:t xml:space="preserve"> в отсканированном виде с печатью участника в формате </w:t>
      </w:r>
      <w:r w:rsidRPr="003D63C3">
        <w:rPr>
          <w:rStyle w:val="FontStyle40"/>
          <w:rFonts w:ascii="Arial" w:hAnsi="Arial" w:cs="Arial"/>
          <w:sz w:val="24"/>
          <w:szCs w:val="24"/>
          <w:lang w:val="en-US"/>
        </w:rPr>
        <w:t>PDF</w:t>
      </w:r>
      <w:r w:rsidRPr="003D63C3">
        <w:rPr>
          <w:rStyle w:val="FontStyle40"/>
          <w:rFonts w:ascii="Arial" w:hAnsi="Arial" w:cs="Arial"/>
          <w:sz w:val="24"/>
          <w:szCs w:val="24"/>
        </w:rPr>
        <w:t xml:space="preserve"> и редактируемом виде в формате </w:t>
      </w:r>
      <w:r w:rsidRPr="003D63C3">
        <w:rPr>
          <w:rStyle w:val="FontStyle40"/>
          <w:rFonts w:ascii="Arial" w:hAnsi="Arial" w:cs="Arial"/>
          <w:sz w:val="24"/>
          <w:szCs w:val="24"/>
          <w:lang w:val="en-US"/>
        </w:rPr>
        <w:t>Word</w:t>
      </w:r>
      <w:r w:rsidRPr="003D63C3">
        <w:rPr>
          <w:rStyle w:val="FontStyle40"/>
          <w:rFonts w:ascii="Arial" w:hAnsi="Arial" w:cs="Arial"/>
          <w:sz w:val="24"/>
          <w:szCs w:val="24"/>
        </w:rPr>
        <w:t>.</w:t>
      </w:r>
    </w:p>
    <w:p w:rsidR="009532DC" w:rsidRPr="003D63C3" w:rsidRDefault="0079354A" w:rsidP="00F6757B">
      <w:pPr>
        <w:pStyle w:val="Style16"/>
        <w:widowControl/>
        <w:tabs>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 xml:space="preserve">Точное время получения запросов от Участников определяется на основании данных </w:t>
      </w:r>
      <w:r w:rsidRPr="003D63C3">
        <w:rPr>
          <w:rStyle w:val="FontStyle40"/>
          <w:rFonts w:ascii="Arial" w:hAnsi="Arial" w:cs="Arial"/>
          <w:sz w:val="24"/>
          <w:szCs w:val="24"/>
          <w:lang w:val="en-US"/>
        </w:rPr>
        <w:t>Microsoft</w:t>
      </w:r>
      <w:r w:rsidRPr="003D63C3">
        <w:rPr>
          <w:rStyle w:val="FontStyle40"/>
          <w:rFonts w:ascii="Arial" w:hAnsi="Arial" w:cs="Arial"/>
          <w:sz w:val="24"/>
          <w:szCs w:val="24"/>
        </w:rPr>
        <w:t xml:space="preserve"> </w:t>
      </w:r>
      <w:r w:rsidRPr="003D63C3">
        <w:rPr>
          <w:rStyle w:val="FontStyle40"/>
          <w:rFonts w:ascii="Arial" w:hAnsi="Arial" w:cs="Arial"/>
          <w:sz w:val="24"/>
          <w:szCs w:val="24"/>
          <w:lang w:val="en-US"/>
        </w:rPr>
        <w:t>Outlook</w:t>
      </w:r>
      <w:r w:rsidRPr="003D63C3">
        <w:rPr>
          <w:rStyle w:val="FontStyle40"/>
          <w:rFonts w:ascii="Arial" w:hAnsi="Arial" w:cs="Arial"/>
          <w:sz w:val="24"/>
          <w:szCs w:val="24"/>
        </w:rPr>
        <w:t xml:space="preserve"> Заказчика Запроса предложений (дата и время получения электронного сообщения), вне зависимости от даты регистрации исходящего письма Участника, подающего запрос.</w:t>
      </w:r>
    </w:p>
    <w:p w:rsidR="009532DC" w:rsidRPr="003D63C3" w:rsidRDefault="0079354A" w:rsidP="00F6757B">
      <w:pPr>
        <w:pStyle w:val="Style16"/>
        <w:widowControl/>
        <w:tabs>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Заказчик обязуется ответить на любой вопрос, связанный с разъяснением До</w:t>
      </w:r>
      <w:r w:rsidRPr="003D63C3">
        <w:rPr>
          <w:rStyle w:val="FontStyle40"/>
          <w:rFonts w:ascii="Arial" w:hAnsi="Arial" w:cs="Arial"/>
          <w:sz w:val="24"/>
          <w:szCs w:val="24"/>
        </w:rPr>
        <w:softHyphen/>
        <w:t>кументации о Запросе предложений, который он получит не позднее, чем за 2 (два) календарных дня до истечения срока приема Заявок на участие в Запросе предложений. При этом копия ответа (без указания источника запроса) в течение 2 дней размещается на Интернет - сайте ОАО «</w:t>
      </w:r>
      <w:proofErr w:type="spellStart"/>
      <w:r w:rsidR="00AC1601" w:rsidRPr="003D63C3">
        <w:rPr>
          <w:rStyle w:val="FontStyle40"/>
          <w:rFonts w:ascii="Arial" w:hAnsi="Arial" w:cs="Arial"/>
          <w:sz w:val="24"/>
          <w:szCs w:val="24"/>
        </w:rPr>
        <w:t>Оренбургоблгаз</w:t>
      </w:r>
      <w:proofErr w:type="spellEnd"/>
      <w:r w:rsidRPr="003D63C3">
        <w:rPr>
          <w:rStyle w:val="FontStyle40"/>
          <w:rFonts w:ascii="Arial" w:hAnsi="Arial" w:cs="Arial"/>
          <w:sz w:val="24"/>
          <w:szCs w:val="24"/>
        </w:rPr>
        <w:t>» (</w:t>
      </w:r>
      <w:hyperlink r:id="rId9" w:history="1">
        <w:r w:rsidR="00AC1601" w:rsidRPr="003D63C3">
          <w:rPr>
            <w:rStyle w:val="a3"/>
            <w:rFonts w:ascii="Arial" w:hAnsi="Arial" w:cs="Arial"/>
            <w:lang w:val="en-US"/>
          </w:rPr>
          <w:t>www</w:t>
        </w:r>
        <w:r w:rsidR="00AC1601" w:rsidRPr="003D63C3">
          <w:rPr>
            <w:rStyle w:val="a3"/>
            <w:rFonts w:ascii="Arial" w:hAnsi="Arial" w:cs="Arial"/>
          </w:rPr>
          <w:t>.</w:t>
        </w:r>
        <w:proofErr w:type="spellStart"/>
        <w:r w:rsidR="00AC1601" w:rsidRPr="003D63C3">
          <w:rPr>
            <w:rStyle w:val="a3"/>
            <w:rFonts w:ascii="Arial" w:hAnsi="Arial" w:cs="Arial"/>
            <w:lang w:val="en-US"/>
          </w:rPr>
          <w:t>oblgaz</w:t>
        </w:r>
        <w:proofErr w:type="spellEnd"/>
        <w:r w:rsidR="00AC1601" w:rsidRPr="003D63C3">
          <w:rPr>
            <w:rStyle w:val="a3"/>
            <w:rFonts w:ascii="Arial" w:hAnsi="Arial" w:cs="Arial"/>
          </w:rPr>
          <w:t>56.</w:t>
        </w:r>
        <w:proofErr w:type="spellStart"/>
        <w:r w:rsidR="00AC1601" w:rsidRPr="003D63C3">
          <w:rPr>
            <w:rStyle w:val="a3"/>
            <w:rFonts w:ascii="Arial" w:hAnsi="Arial" w:cs="Arial"/>
            <w:lang w:val="en-US"/>
          </w:rPr>
          <w:t>ru</w:t>
        </w:r>
        <w:proofErr w:type="spellEnd"/>
      </w:hyperlink>
      <w:r w:rsidRPr="003D63C3">
        <w:rPr>
          <w:rStyle w:val="FontStyle40"/>
          <w:rFonts w:ascii="Arial" w:hAnsi="Arial" w:cs="Arial"/>
          <w:sz w:val="24"/>
          <w:szCs w:val="24"/>
          <w:u w:val="single"/>
        </w:rPr>
        <w:t>)</w:t>
      </w:r>
      <w:r w:rsidRPr="003D63C3">
        <w:rPr>
          <w:rStyle w:val="FontStyle40"/>
          <w:rFonts w:ascii="Arial" w:hAnsi="Arial" w:cs="Arial"/>
          <w:sz w:val="24"/>
          <w:szCs w:val="24"/>
        </w:rPr>
        <w:t>.</w:t>
      </w:r>
    </w:p>
    <w:p w:rsidR="009532DC" w:rsidRPr="003D63C3" w:rsidRDefault="0079354A" w:rsidP="00F6757B">
      <w:pPr>
        <w:pStyle w:val="Style11"/>
        <w:widowControl/>
        <w:tabs>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В случае продления срока подачи Заявок на участие в Запросе предложений, срок подачи запросов от участников остается неизменным.</w:t>
      </w:r>
    </w:p>
    <w:p w:rsidR="009532DC" w:rsidRPr="003D63C3" w:rsidRDefault="0079354A" w:rsidP="00F6757B">
      <w:pPr>
        <w:pStyle w:val="Style11"/>
        <w:widowControl/>
        <w:tabs>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Проект договора согласован Заказчиком, является неотъемлемой частью Доку</w:t>
      </w:r>
      <w:r w:rsidRPr="003D63C3">
        <w:rPr>
          <w:rStyle w:val="FontStyle40"/>
          <w:rFonts w:ascii="Arial" w:hAnsi="Arial" w:cs="Arial"/>
          <w:sz w:val="24"/>
          <w:szCs w:val="24"/>
        </w:rPr>
        <w:softHyphen/>
        <w:t>ментации о Запросе предложений и изменению не подлежит.</w:t>
      </w:r>
    </w:p>
    <w:p w:rsidR="009532DC" w:rsidRPr="003D63C3" w:rsidRDefault="0079354A" w:rsidP="00F6757B">
      <w:pPr>
        <w:pStyle w:val="Style11"/>
        <w:widowControl/>
        <w:tabs>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Заказчик не принимает вопросы, связанные с корректировкой и изменением про</w:t>
      </w:r>
      <w:r w:rsidRPr="003D63C3">
        <w:rPr>
          <w:rStyle w:val="FontStyle40"/>
          <w:rFonts w:ascii="Arial" w:hAnsi="Arial" w:cs="Arial"/>
          <w:sz w:val="24"/>
          <w:szCs w:val="24"/>
        </w:rPr>
        <w:softHyphen/>
        <w:t>екта договора.</w:t>
      </w:r>
    </w:p>
    <w:p w:rsidR="009532DC" w:rsidRPr="003D63C3" w:rsidRDefault="00F6757B" w:rsidP="00F6757B">
      <w:pPr>
        <w:pStyle w:val="Style6"/>
        <w:widowControl/>
        <w:tabs>
          <w:tab w:val="left" w:pos="744"/>
          <w:tab w:val="left" w:pos="1134"/>
          <w:tab w:val="left" w:pos="1418"/>
          <w:tab w:val="left" w:pos="1701"/>
          <w:tab w:val="left" w:pos="1843"/>
        </w:tabs>
        <w:spacing w:line="240" w:lineRule="auto"/>
        <w:ind w:firstLine="709"/>
        <w:rPr>
          <w:rStyle w:val="FontStyle40"/>
          <w:rFonts w:ascii="Arial" w:hAnsi="Arial" w:cs="Arial"/>
          <w:sz w:val="24"/>
          <w:szCs w:val="24"/>
        </w:rPr>
      </w:pPr>
      <w:r>
        <w:rPr>
          <w:rStyle w:val="FontStyle40"/>
          <w:rFonts w:ascii="Arial" w:hAnsi="Arial" w:cs="Arial"/>
          <w:sz w:val="24"/>
          <w:szCs w:val="24"/>
        </w:rPr>
        <w:t xml:space="preserve">1.13. </w:t>
      </w:r>
      <w:r w:rsidR="0079354A" w:rsidRPr="003D63C3">
        <w:rPr>
          <w:rStyle w:val="FontStyle40"/>
          <w:rFonts w:ascii="Arial" w:hAnsi="Arial" w:cs="Arial"/>
          <w:sz w:val="24"/>
          <w:szCs w:val="24"/>
        </w:rPr>
        <w:t>Место, дата и время вскрытия заявок на участие в запросе предложений, рас</w:t>
      </w:r>
      <w:r w:rsidR="0079354A" w:rsidRPr="003D63C3">
        <w:rPr>
          <w:rStyle w:val="FontStyle40"/>
          <w:rFonts w:ascii="Arial" w:hAnsi="Arial" w:cs="Arial"/>
          <w:sz w:val="24"/>
          <w:szCs w:val="24"/>
        </w:rPr>
        <w:softHyphen/>
        <w:t>смотрение заявок участников запроса предложений и подведения итогов запроса предложений указаны в Информационной карте запроса предложений.</w:t>
      </w:r>
    </w:p>
    <w:p w:rsidR="009532DC" w:rsidRPr="003D63C3" w:rsidRDefault="00F6757B" w:rsidP="00F6757B">
      <w:pPr>
        <w:pStyle w:val="Style6"/>
        <w:widowControl/>
        <w:tabs>
          <w:tab w:val="left" w:pos="744"/>
          <w:tab w:val="left" w:pos="1134"/>
          <w:tab w:val="left" w:pos="1418"/>
          <w:tab w:val="left" w:pos="1701"/>
          <w:tab w:val="left" w:pos="1843"/>
        </w:tabs>
        <w:spacing w:line="240" w:lineRule="auto"/>
        <w:ind w:firstLine="709"/>
        <w:rPr>
          <w:rStyle w:val="FontStyle40"/>
          <w:rFonts w:ascii="Arial" w:hAnsi="Arial" w:cs="Arial"/>
          <w:sz w:val="24"/>
          <w:szCs w:val="24"/>
        </w:rPr>
      </w:pPr>
      <w:r>
        <w:rPr>
          <w:rStyle w:val="FontStyle40"/>
          <w:rFonts w:ascii="Arial" w:hAnsi="Arial" w:cs="Arial"/>
          <w:sz w:val="24"/>
          <w:szCs w:val="24"/>
        </w:rPr>
        <w:t xml:space="preserve">1.14. </w:t>
      </w:r>
      <w:r w:rsidR="0079354A" w:rsidRPr="003D63C3">
        <w:rPr>
          <w:rStyle w:val="FontStyle40"/>
          <w:rFonts w:ascii="Arial" w:hAnsi="Arial" w:cs="Arial"/>
          <w:sz w:val="24"/>
          <w:szCs w:val="24"/>
        </w:rPr>
        <w:t>Критерии оценки и сопоставления заявок на участие в Запросе предложений указаны в Информационной карте запроса предложений.</w:t>
      </w:r>
    </w:p>
    <w:p w:rsidR="009532DC" w:rsidRPr="003D63C3" w:rsidRDefault="00F6757B" w:rsidP="00F6757B">
      <w:pPr>
        <w:pStyle w:val="Style6"/>
        <w:widowControl/>
        <w:tabs>
          <w:tab w:val="left" w:pos="744"/>
          <w:tab w:val="left" w:pos="1134"/>
          <w:tab w:val="left" w:pos="1418"/>
          <w:tab w:val="left" w:pos="1701"/>
          <w:tab w:val="left" w:pos="1843"/>
        </w:tabs>
        <w:spacing w:line="240" w:lineRule="auto"/>
        <w:ind w:firstLine="709"/>
        <w:rPr>
          <w:rStyle w:val="FontStyle40"/>
          <w:rFonts w:ascii="Arial" w:hAnsi="Arial" w:cs="Arial"/>
          <w:sz w:val="24"/>
          <w:szCs w:val="24"/>
        </w:rPr>
      </w:pPr>
      <w:r>
        <w:rPr>
          <w:rStyle w:val="FontStyle40"/>
          <w:rFonts w:ascii="Arial" w:hAnsi="Arial" w:cs="Arial"/>
          <w:sz w:val="24"/>
          <w:szCs w:val="24"/>
        </w:rPr>
        <w:t xml:space="preserve">1.15. </w:t>
      </w:r>
      <w:r w:rsidR="0079354A" w:rsidRPr="003D63C3">
        <w:rPr>
          <w:rStyle w:val="FontStyle40"/>
          <w:rFonts w:ascii="Arial" w:hAnsi="Arial" w:cs="Arial"/>
          <w:sz w:val="24"/>
          <w:szCs w:val="24"/>
        </w:rPr>
        <w:t>Оценка и сопоставление заявок на участие в Запросе предложений осуществ</w:t>
      </w:r>
      <w:r w:rsidR="0079354A" w:rsidRPr="003D63C3">
        <w:rPr>
          <w:rStyle w:val="FontStyle40"/>
          <w:rFonts w:ascii="Arial" w:hAnsi="Arial" w:cs="Arial"/>
          <w:sz w:val="24"/>
          <w:szCs w:val="24"/>
        </w:rPr>
        <w:softHyphen/>
        <w:t>ляется в соответствии с п. 7.6. Положения.</w:t>
      </w:r>
    </w:p>
    <w:p w:rsidR="009532DC" w:rsidRPr="003D63C3" w:rsidRDefault="00F6757B" w:rsidP="00F6757B">
      <w:pPr>
        <w:pStyle w:val="Style6"/>
        <w:widowControl/>
        <w:tabs>
          <w:tab w:val="left" w:pos="744"/>
          <w:tab w:val="left" w:pos="1134"/>
          <w:tab w:val="left" w:pos="1418"/>
          <w:tab w:val="left" w:pos="1701"/>
          <w:tab w:val="left" w:pos="1843"/>
        </w:tabs>
        <w:spacing w:line="240" w:lineRule="auto"/>
        <w:ind w:firstLine="709"/>
        <w:rPr>
          <w:rStyle w:val="FontStyle40"/>
          <w:rFonts w:ascii="Arial" w:hAnsi="Arial" w:cs="Arial"/>
          <w:sz w:val="24"/>
          <w:szCs w:val="24"/>
        </w:rPr>
      </w:pPr>
      <w:r>
        <w:rPr>
          <w:rStyle w:val="FontStyle40"/>
          <w:rFonts w:ascii="Arial" w:hAnsi="Arial" w:cs="Arial"/>
          <w:sz w:val="24"/>
          <w:szCs w:val="24"/>
        </w:rPr>
        <w:t xml:space="preserve">1.16. </w:t>
      </w:r>
      <w:r w:rsidR="0079354A" w:rsidRPr="003D63C3">
        <w:rPr>
          <w:rStyle w:val="FontStyle40"/>
          <w:rFonts w:ascii="Arial" w:hAnsi="Arial" w:cs="Arial"/>
          <w:sz w:val="24"/>
          <w:szCs w:val="24"/>
        </w:rPr>
        <w:t>Заказчик имеет право отклонить все заявки на участие в Запросе предложений, а также отказаться от проведения Запроса предложений в любое время до подведения его итогов, не неся при этом никакой ответственности перед Участниками. Заказчик имеет право не заключать договор по результатам проведения запроса предложений.</w:t>
      </w:r>
    </w:p>
    <w:p w:rsidR="009532DC" w:rsidRPr="003D63C3" w:rsidRDefault="00F6757B" w:rsidP="00F6757B">
      <w:pPr>
        <w:pStyle w:val="Style6"/>
        <w:widowControl/>
        <w:tabs>
          <w:tab w:val="left" w:pos="744"/>
          <w:tab w:val="left" w:pos="1134"/>
          <w:tab w:val="left" w:pos="1418"/>
          <w:tab w:val="left" w:pos="1701"/>
          <w:tab w:val="left" w:pos="1843"/>
        </w:tabs>
        <w:spacing w:line="240" w:lineRule="auto"/>
        <w:ind w:firstLine="709"/>
        <w:rPr>
          <w:rStyle w:val="FontStyle40"/>
          <w:rFonts w:ascii="Arial" w:hAnsi="Arial" w:cs="Arial"/>
          <w:sz w:val="24"/>
          <w:szCs w:val="24"/>
        </w:rPr>
      </w:pPr>
      <w:r>
        <w:rPr>
          <w:rStyle w:val="FontStyle40"/>
          <w:rFonts w:ascii="Arial" w:hAnsi="Arial" w:cs="Arial"/>
          <w:sz w:val="24"/>
          <w:szCs w:val="24"/>
        </w:rPr>
        <w:t xml:space="preserve">1.17. </w:t>
      </w:r>
      <w:r w:rsidR="0079354A" w:rsidRPr="003D63C3">
        <w:rPr>
          <w:rStyle w:val="FontStyle40"/>
          <w:rFonts w:ascii="Arial" w:hAnsi="Arial" w:cs="Arial"/>
          <w:sz w:val="24"/>
          <w:szCs w:val="24"/>
        </w:rPr>
        <w:t>Участник, представивший заявку на участие в Запросе предложений, признан</w:t>
      </w:r>
      <w:r w:rsidR="0079354A" w:rsidRPr="003D63C3">
        <w:rPr>
          <w:rStyle w:val="FontStyle40"/>
          <w:rFonts w:ascii="Arial" w:hAnsi="Arial" w:cs="Arial"/>
          <w:sz w:val="24"/>
          <w:szCs w:val="24"/>
        </w:rPr>
        <w:softHyphen/>
        <w:t xml:space="preserve">ную наилучшей, должен подписать договор с Заказчиком </w:t>
      </w:r>
      <w:r w:rsidR="0079354A" w:rsidRPr="00BC72DB">
        <w:rPr>
          <w:rStyle w:val="FontStyle40"/>
          <w:rFonts w:ascii="Arial" w:hAnsi="Arial" w:cs="Arial"/>
          <w:sz w:val="24"/>
          <w:szCs w:val="24"/>
        </w:rPr>
        <w:t xml:space="preserve">в течение 3-х рабочих дней </w:t>
      </w:r>
      <w:proofErr w:type="gramStart"/>
      <w:r w:rsidR="0079354A" w:rsidRPr="00BC72DB">
        <w:rPr>
          <w:rStyle w:val="FontStyle40"/>
          <w:rFonts w:ascii="Arial" w:hAnsi="Arial" w:cs="Arial"/>
          <w:sz w:val="24"/>
          <w:szCs w:val="24"/>
        </w:rPr>
        <w:t>с даты уведомления</w:t>
      </w:r>
      <w:proofErr w:type="gramEnd"/>
      <w:r w:rsidR="0079354A" w:rsidRPr="00BC72DB">
        <w:rPr>
          <w:rStyle w:val="FontStyle40"/>
          <w:rFonts w:ascii="Arial" w:hAnsi="Arial" w:cs="Arial"/>
          <w:sz w:val="24"/>
          <w:szCs w:val="24"/>
        </w:rPr>
        <w:t>.</w:t>
      </w:r>
    </w:p>
    <w:p w:rsidR="009532DC" w:rsidRPr="003D63C3" w:rsidRDefault="0079354A" w:rsidP="00F6757B">
      <w:pPr>
        <w:pStyle w:val="Style7"/>
        <w:widowControl/>
        <w:tabs>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1.18. Размер, форма, срок действия, срок и порядок предоставления обеспечений за</w:t>
      </w:r>
      <w:r w:rsidRPr="003D63C3">
        <w:rPr>
          <w:rStyle w:val="FontStyle40"/>
          <w:rFonts w:ascii="Arial" w:hAnsi="Arial" w:cs="Arial"/>
          <w:sz w:val="24"/>
          <w:szCs w:val="24"/>
        </w:rPr>
        <w:softHyphen/>
        <w:t>явки на участие в Запросе предложений и исполнения условий Договора, в случае, если Заказчиком уставлены такие требования, указаны в Информационной карте за</w:t>
      </w:r>
      <w:r w:rsidRPr="003D63C3">
        <w:rPr>
          <w:rStyle w:val="FontStyle40"/>
          <w:rFonts w:ascii="Arial" w:hAnsi="Arial" w:cs="Arial"/>
          <w:sz w:val="24"/>
          <w:szCs w:val="24"/>
        </w:rPr>
        <w:softHyphen/>
        <w:t>проса предложений.</w:t>
      </w:r>
    </w:p>
    <w:p w:rsidR="00AC1601" w:rsidRPr="003D63C3" w:rsidRDefault="00AC1601" w:rsidP="00F6757B">
      <w:pPr>
        <w:pStyle w:val="Style7"/>
        <w:widowControl/>
        <w:tabs>
          <w:tab w:val="left" w:pos="1134"/>
          <w:tab w:val="left" w:pos="1418"/>
          <w:tab w:val="left" w:pos="1701"/>
          <w:tab w:val="left" w:pos="1843"/>
        </w:tabs>
        <w:spacing w:line="240" w:lineRule="auto"/>
        <w:ind w:firstLine="709"/>
        <w:rPr>
          <w:rStyle w:val="FontStyle40"/>
          <w:rFonts w:ascii="Arial" w:hAnsi="Arial" w:cs="Arial"/>
          <w:sz w:val="24"/>
          <w:szCs w:val="24"/>
        </w:rPr>
      </w:pPr>
    </w:p>
    <w:p w:rsidR="000355EE" w:rsidRPr="003D63C3" w:rsidRDefault="000355EE" w:rsidP="00F6757B">
      <w:pPr>
        <w:pStyle w:val="Style7"/>
        <w:widowControl/>
        <w:tabs>
          <w:tab w:val="left" w:pos="1134"/>
          <w:tab w:val="left" w:pos="1418"/>
          <w:tab w:val="left" w:pos="1701"/>
          <w:tab w:val="left" w:pos="1843"/>
        </w:tabs>
        <w:spacing w:line="240" w:lineRule="auto"/>
        <w:ind w:firstLine="709"/>
        <w:rPr>
          <w:rStyle w:val="FontStyle40"/>
          <w:rFonts w:ascii="Arial" w:hAnsi="Arial" w:cs="Arial"/>
          <w:sz w:val="24"/>
          <w:szCs w:val="24"/>
        </w:rPr>
      </w:pPr>
    </w:p>
    <w:p w:rsidR="000355EE" w:rsidRPr="003D63C3" w:rsidRDefault="000355EE" w:rsidP="00F6757B">
      <w:pPr>
        <w:pStyle w:val="Style7"/>
        <w:widowControl/>
        <w:tabs>
          <w:tab w:val="left" w:pos="1134"/>
          <w:tab w:val="left" w:pos="1418"/>
          <w:tab w:val="left" w:pos="1701"/>
          <w:tab w:val="left" w:pos="1843"/>
        </w:tabs>
        <w:spacing w:line="240" w:lineRule="auto"/>
        <w:ind w:firstLine="709"/>
        <w:rPr>
          <w:rStyle w:val="FontStyle40"/>
          <w:rFonts w:ascii="Arial" w:hAnsi="Arial" w:cs="Arial"/>
          <w:sz w:val="24"/>
          <w:szCs w:val="24"/>
        </w:rPr>
      </w:pPr>
    </w:p>
    <w:p w:rsidR="000355EE" w:rsidRPr="003D63C3" w:rsidRDefault="000355EE" w:rsidP="00F6757B">
      <w:pPr>
        <w:pStyle w:val="Style7"/>
        <w:widowControl/>
        <w:tabs>
          <w:tab w:val="left" w:pos="1134"/>
          <w:tab w:val="left" w:pos="1418"/>
          <w:tab w:val="left" w:pos="1701"/>
          <w:tab w:val="left" w:pos="1843"/>
        </w:tabs>
        <w:spacing w:line="240" w:lineRule="auto"/>
        <w:ind w:firstLine="709"/>
        <w:rPr>
          <w:rStyle w:val="FontStyle40"/>
          <w:rFonts w:ascii="Arial" w:hAnsi="Arial" w:cs="Arial"/>
          <w:sz w:val="24"/>
          <w:szCs w:val="24"/>
        </w:rPr>
      </w:pPr>
    </w:p>
    <w:p w:rsidR="009532DC" w:rsidRPr="003D63C3" w:rsidRDefault="0079354A" w:rsidP="00F6757B">
      <w:pPr>
        <w:pStyle w:val="Style4"/>
        <w:widowControl/>
        <w:tabs>
          <w:tab w:val="left" w:pos="1134"/>
          <w:tab w:val="left" w:pos="1418"/>
          <w:tab w:val="left" w:pos="1701"/>
          <w:tab w:val="left" w:pos="1843"/>
        </w:tabs>
        <w:spacing w:line="240" w:lineRule="auto"/>
        <w:ind w:firstLine="709"/>
        <w:rPr>
          <w:rStyle w:val="FontStyle44"/>
          <w:rFonts w:ascii="Arial" w:hAnsi="Arial" w:cs="Arial"/>
          <w:sz w:val="24"/>
          <w:szCs w:val="24"/>
        </w:rPr>
      </w:pPr>
      <w:r w:rsidRPr="003D63C3">
        <w:rPr>
          <w:rStyle w:val="FontStyle44"/>
          <w:rFonts w:ascii="Arial" w:hAnsi="Arial" w:cs="Arial"/>
          <w:sz w:val="24"/>
          <w:szCs w:val="24"/>
        </w:rPr>
        <w:t>Раздел 2. Информационная карта запроса предложений</w:t>
      </w:r>
    </w:p>
    <w:p w:rsidR="009532DC" w:rsidRPr="003D63C3" w:rsidRDefault="009532DC" w:rsidP="00F6757B">
      <w:pPr>
        <w:widowControl/>
        <w:tabs>
          <w:tab w:val="left" w:pos="1134"/>
          <w:tab w:val="left" w:pos="1418"/>
          <w:tab w:val="left" w:pos="1701"/>
          <w:tab w:val="left" w:pos="1843"/>
        </w:tabs>
        <w:ind w:firstLine="709"/>
        <w:jc w:val="both"/>
        <w:rPr>
          <w:rFonts w:ascii="Arial" w:hAnsi="Arial" w:cs="Arial"/>
        </w:rPr>
      </w:pPr>
    </w:p>
    <w:tbl>
      <w:tblPr>
        <w:tblW w:w="9617" w:type="dxa"/>
        <w:tblInd w:w="40" w:type="dxa"/>
        <w:tblLayout w:type="fixed"/>
        <w:tblCellMar>
          <w:left w:w="40" w:type="dxa"/>
          <w:right w:w="40" w:type="dxa"/>
        </w:tblCellMar>
        <w:tblLook w:val="0000" w:firstRow="0" w:lastRow="0" w:firstColumn="0" w:lastColumn="0" w:noHBand="0" w:noVBand="0"/>
      </w:tblPr>
      <w:tblGrid>
        <w:gridCol w:w="567"/>
        <w:gridCol w:w="2551"/>
        <w:gridCol w:w="6499"/>
      </w:tblGrid>
      <w:tr w:rsidR="009532DC" w:rsidRPr="00F6757B" w:rsidTr="00F6757B">
        <w:tc>
          <w:tcPr>
            <w:tcW w:w="567" w:type="dxa"/>
            <w:tcBorders>
              <w:top w:val="single" w:sz="6" w:space="0" w:color="auto"/>
              <w:left w:val="single" w:sz="6" w:space="0" w:color="auto"/>
              <w:bottom w:val="single" w:sz="6" w:space="0" w:color="auto"/>
              <w:right w:val="single" w:sz="6" w:space="0" w:color="auto"/>
            </w:tcBorders>
          </w:tcPr>
          <w:p w:rsidR="009532DC" w:rsidRPr="00F6757B" w:rsidRDefault="00F6757B" w:rsidP="00F6757B">
            <w:pPr>
              <w:pStyle w:val="Style19"/>
              <w:widowControl/>
              <w:tabs>
                <w:tab w:val="left" w:pos="1134"/>
                <w:tab w:val="left" w:pos="1418"/>
                <w:tab w:val="left" w:pos="1701"/>
                <w:tab w:val="left" w:pos="1843"/>
              </w:tabs>
              <w:jc w:val="center"/>
              <w:rPr>
                <w:rStyle w:val="FontStyle46"/>
                <w:rFonts w:ascii="Arial" w:hAnsi="Arial" w:cs="Arial"/>
                <w:bCs w:val="0"/>
                <w:i w:val="0"/>
                <w:sz w:val="24"/>
                <w:szCs w:val="24"/>
              </w:rPr>
            </w:pPr>
            <w:r w:rsidRPr="00F6757B">
              <w:rPr>
                <w:rStyle w:val="FontStyle46"/>
                <w:rFonts w:ascii="Arial" w:hAnsi="Arial" w:cs="Arial"/>
                <w:i w:val="0"/>
                <w:sz w:val="24"/>
                <w:szCs w:val="24"/>
              </w:rPr>
              <w:t>№</w:t>
            </w:r>
            <w:proofErr w:type="gramStart"/>
            <w:r w:rsidR="00AC1601" w:rsidRPr="00F6757B">
              <w:rPr>
                <w:rStyle w:val="FontStyle46"/>
                <w:rFonts w:ascii="Arial" w:hAnsi="Arial" w:cs="Arial"/>
                <w:i w:val="0"/>
                <w:sz w:val="24"/>
                <w:szCs w:val="24"/>
              </w:rPr>
              <w:t>п</w:t>
            </w:r>
            <w:proofErr w:type="gramEnd"/>
            <w:r w:rsidR="00AC1601" w:rsidRPr="00F6757B">
              <w:rPr>
                <w:rStyle w:val="FontStyle46"/>
                <w:rFonts w:ascii="Arial" w:hAnsi="Arial" w:cs="Arial"/>
                <w:i w:val="0"/>
                <w:sz w:val="24"/>
                <w:szCs w:val="24"/>
              </w:rPr>
              <w:t>/п</w:t>
            </w:r>
          </w:p>
        </w:tc>
        <w:tc>
          <w:tcPr>
            <w:tcW w:w="2551" w:type="dxa"/>
            <w:tcBorders>
              <w:top w:val="single" w:sz="6" w:space="0" w:color="auto"/>
              <w:left w:val="single" w:sz="6" w:space="0" w:color="auto"/>
              <w:bottom w:val="single" w:sz="6" w:space="0" w:color="auto"/>
              <w:right w:val="single" w:sz="6" w:space="0" w:color="auto"/>
            </w:tcBorders>
          </w:tcPr>
          <w:p w:rsidR="009532DC" w:rsidRPr="00F6757B" w:rsidRDefault="0079354A" w:rsidP="00F6757B">
            <w:pPr>
              <w:pStyle w:val="Style22"/>
              <w:widowControl/>
              <w:tabs>
                <w:tab w:val="left" w:pos="1134"/>
                <w:tab w:val="left" w:pos="1418"/>
                <w:tab w:val="left" w:pos="1701"/>
                <w:tab w:val="left" w:pos="1843"/>
              </w:tabs>
              <w:jc w:val="center"/>
              <w:rPr>
                <w:rStyle w:val="FontStyle46"/>
                <w:rFonts w:ascii="Arial" w:hAnsi="Arial" w:cs="Arial"/>
                <w:i w:val="0"/>
                <w:sz w:val="24"/>
                <w:szCs w:val="24"/>
              </w:rPr>
            </w:pPr>
            <w:r w:rsidRPr="00F6757B">
              <w:rPr>
                <w:rStyle w:val="FontStyle46"/>
                <w:rFonts w:ascii="Arial" w:hAnsi="Arial" w:cs="Arial"/>
                <w:i w:val="0"/>
                <w:sz w:val="24"/>
                <w:szCs w:val="24"/>
              </w:rPr>
              <w:t>Наименование пункта</w:t>
            </w:r>
          </w:p>
        </w:tc>
        <w:tc>
          <w:tcPr>
            <w:tcW w:w="6499" w:type="dxa"/>
            <w:tcBorders>
              <w:top w:val="single" w:sz="6" w:space="0" w:color="auto"/>
              <w:left w:val="single" w:sz="6" w:space="0" w:color="auto"/>
              <w:bottom w:val="single" w:sz="6" w:space="0" w:color="auto"/>
              <w:right w:val="single" w:sz="6" w:space="0" w:color="auto"/>
            </w:tcBorders>
          </w:tcPr>
          <w:p w:rsidR="009532DC" w:rsidRPr="00F6757B" w:rsidRDefault="0079354A" w:rsidP="00F6757B">
            <w:pPr>
              <w:pStyle w:val="Style22"/>
              <w:widowControl/>
              <w:tabs>
                <w:tab w:val="left" w:pos="1134"/>
                <w:tab w:val="left" w:pos="1418"/>
                <w:tab w:val="left" w:pos="1701"/>
                <w:tab w:val="left" w:pos="1843"/>
              </w:tabs>
              <w:ind w:firstLine="709"/>
              <w:jc w:val="center"/>
              <w:rPr>
                <w:rStyle w:val="FontStyle46"/>
                <w:rFonts w:ascii="Arial" w:hAnsi="Arial" w:cs="Arial"/>
                <w:i w:val="0"/>
                <w:sz w:val="24"/>
                <w:szCs w:val="24"/>
              </w:rPr>
            </w:pPr>
            <w:r w:rsidRPr="00F6757B">
              <w:rPr>
                <w:rStyle w:val="FontStyle46"/>
                <w:rFonts w:ascii="Arial" w:hAnsi="Arial" w:cs="Arial"/>
                <w:i w:val="0"/>
                <w:sz w:val="24"/>
                <w:szCs w:val="24"/>
              </w:rPr>
              <w:t>Текст пояснений</w:t>
            </w:r>
          </w:p>
        </w:tc>
      </w:tr>
      <w:tr w:rsidR="009532DC" w:rsidRPr="003D63C3" w:rsidTr="00F6757B">
        <w:tc>
          <w:tcPr>
            <w:tcW w:w="567" w:type="dxa"/>
            <w:tcBorders>
              <w:top w:val="single" w:sz="6" w:space="0" w:color="auto"/>
              <w:left w:val="single" w:sz="6" w:space="0" w:color="auto"/>
              <w:bottom w:val="single" w:sz="6" w:space="0" w:color="auto"/>
              <w:right w:val="single" w:sz="6" w:space="0" w:color="auto"/>
            </w:tcBorders>
          </w:tcPr>
          <w:p w:rsidR="009532DC" w:rsidRPr="003D63C3" w:rsidRDefault="00AC1601" w:rsidP="00F6757B">
            <w:pPr>
              <w:pStyle w:val="Style20"/>
              <w:widowControl/>
              <w:tabs>
                <w:tab w:val="left" w:pos="1134"/>
                <w:tab w:val="left" w:pos="1418"/>
                <w:tab w:val="left" w:pos="1701"/>
                <w:tab w:val="left" w:pos="1843"/>
              </w:tabs>
              <w:spacing w:line="240" w:lineRule="auto"/>
              <w:ind w:firstLine="709"/>
              <w:jc w:val="center"/>
              <w:rPr>
                <w:rStyle w:val="FontStyle42"/>
                <w:rFonts w:ascii="Arial" w:hAnsi="Arial" w:cs="Arial"/>
                <w:b w:val="0"/>
                <w:sz w:val="24"/>
                <w:szCs w:val="24"/>
              </w:rPr>
            </w:pPr>
            <w:r w:rsidRPr="003D63C3">
              <w:rPr>
                <w:rStyle w:val="FontStyle42"/>
                <w:rFonts w:ascii="Arial" w:hAnsi="Arial" w:cs="Arial"/>
                <w:b w:val="0"/>
                <w:sz w:val="24"/>
                <w:szCs w:val="24"/>
              </w:rPr>
              <w:t>1</w:t>
            </w:r>
            <w:r w:rsidR="0079354A" w:rsidRPr="003D63C3">
              <w:rPr>
                <w:rStyle w:val="FontStyle42"/>
                <w:rFonts w:ascii="Arial" w:hAnsi="Arial" w:cs="Arial"/>
                <w:b w:val="0"/>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 xml:space="preserve">Наименование Заказчика, </w:t>
            </w:r>
            <w:r w:rsidR="000355EE" w:rsidRPr="003D63C3">
              <w:rPr>
                <w:rStyle w:val="FontStyle42"/>
                <w:rFonts w:ascii="Arial" w:hAnsi="Arial" w:cs="Arial"/>
                <w:b w:val="0"/>
                <w:sz w:val="24"/>
                <w:szCs w:val="24"/>
              </w:rPr>
              <w:t>к</w:t>
            </w:r>
            <w:r w:rsidRPr="003D63C3">
              <w:rPr>
                <w:rStyle w:val="FontStyle42"/>
                <w:rFonts w:ascii="Arial" w:hAnsi="Arial" w:cs="Arial"/>
                <w:b w:val="0"/>
                <w:sz w:val="24"/>
                <w:szCs w:val="24"/>
              </w:rPr>
              <w:t>онтактная информация</w:t>
            </w:r>
          </w:p>
        </w:tc>
        <w:tc>
          <w:tcPr>
            <w:tcW w:w="6499" w:type="dxa"/>
            <w:tcBorders>
              <w:top w:val="single" w:sz="6" w:space="0" w:color="auto"/>
              <w:left w:val="single" w:sz="6" w:space="0" w:color="auto"/>
              <w:bottom w:val="single" w:sz="6" w:space="0" w:color="auto"/>
              <w:right w:val="single" w:sz="6" w:space="0" w:color="auto"/>
            </w:tcBorders>
          </w:tcPr>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Открытое акционерное общество «</w:t>
            </w:r>
            <w:proofErr w:type="spellStart"/>
            <w:r w:rsidR="00AC1601" w:rsidRPr="003D63C3">
              <w:rPr>
                <w:rStyle w:val="FontStyle42"/>
                <w:rFonts w:ascii="Arial" w:hAnsi="Arial" w:cs="Arial"/>
                <w:b w:val="0"/>
                <w:sz w:val="24"/>
                <w:szCs w:val="24"/>
              </w:rPr>
              <w:t>Оренбургоблгаз</w:t>
            </w:r>
            <w:proofErr w:type="spellEnd"/>
            <w:r w:rsidRPr="003D63C3">
              <w:rPr>
                <w:rStyle w:val="FontStyle42"/>
                <w:rFonts w:ascii="Arial" w:hAnsi="Arial" w:cs="Arial"/>
                <w:b w:val="0"/>
                <w:sz w:val="24"/>
                <w:szCs w:val="24"/>
              </w:rPr>
              <w:t>»</w:t>
            </w:r>
          </w:p>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 xml:space="preserve">Место нахождения: </w:t>
            </w:r>
            <w:r w:rsidR="00676C7C" w:rsidRPr="003D63C3">
              <w:rPr>
                <w:rStyle w:val="FontStyle42"/>
                <w:rFonts w:ascii="Arial" w:hAnsi="Arial" w:cs="Arial"/>
                <w:b w:val="0"/>
                <w:sz w:val="24"/>
                <w:szCs w:val="24"/>
              </w:rPr>
              <w:t>460000</w:t>
            </w:r>
            <w:r w:rsidRPr="003D63C3">
              <w:rPr>
                <w:rStyle w:val="FontStyle42"/>
                <w:rFonts w:ascii="Arial" w:hAnsi="Arial" w:cs="Arial"/>
                <w:b w:val="0"/>
                <w:sz w:val="24"/>
                <w:szCs w:val="24"/>
              </w:rPr>
              <w:t xml:space="preserve">, Россия, </w:t>
            </w:r>
            <w:r w:rsidR="00676C7C" w:rsidRPr="003D63C3">
              <w:rPr>
                <w:rStyle w:val="FontStyle42"/>
                <w:rFonts w:ascii="Arial" w:hAnsi="Arial" w:cs="Arial"/>
                <w:b w:val="0"/>
                <w:sz w:val="24"/>
                <w:szCs w:val="24"/>
              </w:rPr>
              <w:t>Оренбург</w:t>
            </w:r>
            <w:r w:rsidRPr="003D63C3">
              <w:rPr>
                <w:rStyle w:val="FontStyle42"/>
                <w:rFonts w:ascii="Arial" w:hAnsi="Arial" w:cs="Arial"/>
                <w:b w:val="0"/>
                <w:sz w:val="24"/>
                <w:szCs w:val="24"/>
              </w:rPr>
              <w:t xml:space="preserve">, </w:t>
            </w:r>
            <w:r w:rsidR="00676C7C" w:rsidRPr="003D63C3">
              <w:rPr>
                <w:rStyle w:val="FontStyle42"/>
                <w:rFonts w:ascii="Arial" w:hAnsi="Arial" w:cs="Arial"/>
                <w:b w:val="0"/>
                <w:sz w:val="24"/>
                <w:szCs w:val="24"/>
              </w:rPr>
              <w:t>ул. Краснознаменная, д. 39</w:t>
            </w:r>
            <w:r w:rsidRPr="003D63C3">
              <w:rPr>
                <w:rStyle w:val="FontStyle42"/>
                <w:rFonts w:ascii="Arial" w:hAnsi="Arial" w:cs="Arial"/>
                <w:b w:val="0"/>
                <w:sz w:val="24"/>
                <w:szCs w:val="24"/>
              </w:rPr>
              <w:t>.</w:t>
            </w:r>
          </w:p>
          <w:p w:rsidR="00676C7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 xml:space="preserve">Почтовый адрес: </w:t>
            </w:r>
            <w:r w:rsidR="00676C7C" w:rsidRPr="003D63C3">
              <w:rPr>
                <w:rStyle w:val="FontStyle42"/>
                <w:rFonts w:ascii="Arial" w:hAnsi="Arial" w:cs="Arial"/>
                <w:b w:val="0"/>
                <w:sz w:val="24"/>
                <w:szCs w:val="24"/>
              </w:rPr>
              <w:t>460000, Россия, Оренбург, ул. Краснознаменная, д. 39.</w:t>
            </w:r>
          </w:p>
          <w:p w:rsidR="00676C7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 xml:space="preserve">Фактический адрес: </w:t>
            </w:r>
            <w:r w:rsidR="00676C7C" w:rsidRPr="003D63C3">
              <w:rPr>
                <w:rStyle w:val="FontStyle42"/>
                <w:rFonts w:ascii="Arial" w:hAnsi="Arial" w:cs="Arial"/>
                <w:b w:val="0"/>
                <w:sz w:val="24"/>
                <w:szCs w:val="24"/>
              </w:rPr>
              <w:t>460000, Россия, Оренбург, ул. Краснознаменная, д. 39.</w:t>
            </w:r>
          </w:p>
          <w:p w:rsidR="00676C7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 xml:space="preserve">Адрес сайта в сети Интернет: </w:t>
            </w:r>
            <w:hyperlink r:id="rId10" w:history="1">
              <w:r w:rsidR="00676C7C" w:rsidRPr="003D63C3">
                <w:rPr>
                  <w:rStyle w:val="a3"/>
                  <w:rFonts w:ascii="Arial" w:hAnsi="Arial" w:cs="Arial"/>
                  <w:lang w:val="en-US"/>
                </w:rPr>
                <w:t>http</w:t>
              </w:r>
              <w:r w:rsidR="00676C7C" w:rsidRPr="003D63C3">
                <w:rPr>
                  <w:rStyle w:val="a3"/>
                  <w:rFonts w:ascii="Arial" w:hAnsi="Arial" w:cs="Arial"/>
                </w:rPr>
                <w:t>://</w:t>
              </w:r>
              <w:proofErr w:type="spellStart"/>
              <w:r w:rsidR="00676C7C" w:rsidRPr="003D63C3">
                <w:rPr>
                  <w:rStyle w:val="a3"/>
                  <w:rFonts w:ascii="Arial" w:hAnsi="Arial" w:cs="Arial"/>
                  <w:lang w:val="en-US"/>
                </w:rPr>
                <w:t>oblgaz</w:t>
              </w:r>
              <w:proofErr w:type="spellEnd"/>
              <w:r w:rsidR="00676C7C" w:rsidRPr="003D63C3">
                <w:rPr>
                  <w:rStyle w:val="a3"/>
                  <w:rFonts w:ascii="Arial" w:hAnsi="Arial" w:cs="Arial"/>
                </w:rPr>
                <w:t>56.</w:t>
              </w:r>
              <w:proofErr w:type="spellStart"/>
              <w:r w:rsidR="00676C7C" w:rsidRPr="003D63C3">
                <w:rPr>
                  <w:rStyle w:val="a3"/>
                  <w:rFonts w:ascii="Arial" w:hAnsi="Arial" w:cs="Arial"/>
                  <w:lang w:val="en-US"/>
                </w:rPr>
                <w:t>ru</w:t>
              </w:r>
              <w:proofErr w:type="spellEnd"/>
            </w:hyperlink>
            <w:r w:rsidR="00676C7C" w:rsidRPr="003D63C3">
              <w:rPr>
                <w:rStyle w:val="FontStyle42"/>
                <w:rFonts w:ascii="Arial" w:hAnsi="Arial" w:cs="Arial"/>
                <w:b w:val="0"/>
                <w:sz w:val="24"/>
                <w:szCs w:val="24"/>
              </w:rPr>
              <w:t>.</w:t>
            </w:r>
          </w:p>
          <w:p w:rsidR="00676C7C" w:rsidRPr="003D63C3" w:rsidRDefault="00676C7C"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 xml:space="preserve">Адрес электронной почты: </w:t>
            </w:r>
            <w:hyperlink r:id="rId11" w:history="1">
              <w:r w:rsidRPr="003D63C3">
                <w:rPr>
                  <w:rStyle w:val="a3"/>
                  <w:rFonts w:ascii="Arial" w:hAnsi="Arial" w:cs="Arial"/>
                  <w:lang w:val="en-US"/>
                </w:rPr>
                <w:t>oren</w:t>
              </w:r>
              <w:r w:rsidRPr="003D63C3">
                <w:rPr>
                  <w:rStyle w:val="a3"/>
                  <w:rFonts w:ascii="Arial" w:hAnsi="Arial" w:cs="Arial"/>
                </w:rPr>
                <w:t>@</w:t>
              </w:r>
              <w:r w:rsidRPr="003D63C3">
                <w:rPr>
                  <w:rStyle w:val="a3"/>
                  <w:rFonts w:ascii="Arial" w:hAnsi="Arial" w:cs="Arial"/>
                  <w:lang w:val="en-US"/>
                </w:rPr>
                <w:t>oblgaz</w:t>
              </w:r>
              <w:r w:rsidRPr="003D63C3">
                <w:rPr>
                  <w:rStyle w:val="a3"/>
                  <w:rFonts w:ascii="Arial" w:hAnsi="Arial" w:cs="Arial"/>
                </w:rPr>
                <w:t>56.</w:t>
              </w:r>
              <w:proofErr w:type="spellStart"/>
              <w:r w:rsidRPr="003D63C3">
                <w:rPr>
                  <w:rStyle w:val="a3"/>
                  <w:rFonts w:ascii="Arial" w:hAnsi="Arial" w:cs="Arial"/>
                  <w:lang w:val="en-US"/>
                </w:rPr>
                <w:t>ru</w:t>
              </w:r>
              <w:proofErr w:type="spellEnd"/>
            </w:hyperlink>
            <w:r w:rsidRPr="003D63C3">
              <w:rPr>
                <w:rStyle w:val="FontStyle42"/>
                <w:rFonts w:ascii="Arial" w:hAnsi="Arial" w:cs="Arial"/>
                <w:b w:val="0"/>
                <w:sz w:val="24"/>
                <w:szCs w:val="24"/>
              </w:rPr>
              <w:t>.</w:t>
            </w:r>
          </w:p>
          <w:p w:rsidR="00676C7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Номер контактного телефона: (</w:t>
            </w:r>
            <w:r w:rsidR="00676C7C" w:rsidRPr="003D63C3">
              <w:rPr>
                <w:rStyle w:val="FontStyle42"/>
                <w:rFonts w:ascii="Arial" w:hAnsi="Arial" w:cs="Arial"/>
                <w:b w:val="0"/>
                <w:sz w:val="24"/>
                <w:szCs w:val="24"/>
              </w:rPr>
              <w:t>3532</w:t>
            </w:r>
            <w:r w:rsidRPr="003D63C3">
              <w:rPr>
                <w:rStyle w:val="FontStyle42"/>
                <w:rFonts w:ascii="Arial" w:hAnsi="Arial" w:cs="Arial"/>
                <w:b w:val="0"/>
                <w:sz w:val="24"/>
                <w:szCs w:val="24"/>
              </w:rPr>
              <w:t>)</w:t>
            </w:r>
            <w:r w:rsidR="00676C7C" w:rsidRPr="003D63C3">
              <w:rPr>
                <w:rStyle w:val="FontStyle42"/>
                <w:rFonts w:ascii="Arial" w:hAnsi="Arial" w:cs="Arial"/>
                <w:b w:val="0"/>
                <w:sz w:val="24"/>
                <w:szCs w:val="24"/>
              </w:rPr>
              <w:t>341-202</w:t>
            </w:r>
          </w:p>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Номер факса: (</w:t>
            </w:r>
            <w:r w:rsidR="00676C7C" w:rsidRPr="003D63C3">
              <w:rPr>
                <w:rStyle w:val="FontStyle42"/>
                <w:rFonts w:ascii="Arial" w:hAnsi="Arial" w:cs="Arial"/>
                <w:b w:val="0"/>
                <w:sz w:val="24"/>
                <w:szCs w:val="24"/>
              </w:rPr>
              <w:t>3532</w:t>
            </w:r>
            <w:r w:rsidRPr="003D63C3">
              <w:rPr>
                <w:rStyle w:val="FontStyle42"/>
                <w:rFonts w:ascii="Arial" w:hAnsi="Arial" w:cs="Arial"/>
                <w:b w:val="0"/>
                <w:sz w:val="24"/>
                <w:szCs w:val="24"/>
              </w:rPr>
              <w:t>)</w:t>
            </w:r>
            <w:r w:rsidR="00676C7C" w:rsidRPr="003D63C3">
              <w:rPr>
                <w:rStyle w:val="FontStyle42"/>
                <w:rFonts w:ascii="Arial" w:hAnsi="Arial" w:cs="Arial"/>
                <w:b w:val="0"/>
                <w:sz w:val="24"/>
                <w:szCs w:val="24"/>
              </w:rPr>
              <w:t>341-313</w:t>
            </w:r>
          </w:p>
        </w:tc>
      </w:tr>
      <w:tr w:rsidR="009532DC" w:rsidRPr="003D63C3" w:rsidTr="00F6757B">
        <w:tc>
          <w:tcPr>
            <w:tcW w:w="567" w:type="dxa"/>
            <w:tcBorders>
              <w:top w:val="single" w:sz="6" w:space="0" w:color="auto"/>
              <w:left w:val="single" w:sz="6" w:space="0" w:color="auto"/>
              <w:bottom w:val="single" w:sz="6" w:space="0" w:color="auto"/>
              <w:right w:val="single" w:sz="6" w:space="0" w:color="auto"/>
            </w:tcBorders>
          </w:tcPr>
          <w:p w:rsidR="009532DC" w:rsidRPr="003D63C3" w:rsidRDefault="00AC1601" w:rsidP="00F6757B">
            <w:pPr>
              <w:pStyle w:val="Style20"/>
              <w:widowControl/>
              <w:tabs>
                <w:tab w:val="left" w:pos="1134"/>
                <w:tab w:val="left" w:pos="1418"/>
                <w:tab w:val="left" w:pos="1701"/>
                <w:tab w:val="left" w:pos="1843"/>
              </w:tabs>
              <w:spacing w:line="240" w:lineRule="auto"/>
              <w:ind w:firstLine="709"/>
              <w:jc w:val="center"/>
              <w:rPr>
                <w:rStyle w:val="FontStyle42"/>
                <w:rFonts w:ascii="Arial" w:hAnsi="Arial" w:cs="Arial"/>
                <w:b w:val="0"/>
                <w:sz w:val="24"/>
                <w:szCs w:val="24"/>
              </w:rPr>
            </w:pPr>
            <w:r w:rsidRPr="003D63C3">
              <w:rPr>
                <w:rStyle w:val="FontStyle42"/>
                <w:rFonts w:ascii="Arial" w:hAnsi="Arial" w:cs="Arial"/>
                <w:b w:val="0"/>
                <w:sz w:val="24"/>
                <w:szCs w:val="24"/>
              </w:rPr>
              <w:t>2</w:t>
            </w:r>
            <w:r w:rsidR="0079354A" w:rsidRPr="003D63C3">
              <w:rPr>
                <w:rStyle w:val="FontStyle42"/>
                <w:rFonts w:ascii="Arial" w:hAnsi="Arial" w:cs="Arial"/>
                <w:b w:val="0"/>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Наименование Организатора, контактная информация</w:t>
            </w:r>
          </w:p>
        </w:tc>
        <w:tc>
          <w:tcPr>
            <w:tcW w:w="6499" w:type="dxa"/>
            <w:tcBorders>
              <w:top w:val="single" w:sz="6" w:space="0" w:color="auto"/>
              <w:left w:val="single" w:sz="6" w:space="0" w:color="auto"/>
              <w:bottom w:val="single" w:sz="6" w:space="0" w:color="auto"/>
              <w:right w:val="single" w:sz="6" w:space="0" w:color="auto"/>
            </w:tcBorders>
          </w:tcPr>
          <w:p w:rsidR="009532DC" w:rsidRPr="00F6757B" w:rsidRDefault="00676C7C"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F6757B">
              <w:rPr>
                <w:rStyle w:val="FontStyle42"/>
                <w:rFonts w:ascii="Arial" w:hAnsi="Arial" w:cs="Arial"/>
                <w:b w:val="0"/>
                <w:sz w:val="24"/>
                <w:szCs w:val="24"/>
              </w:rPr>
              <w:t>Юридический отдел</w:t>
            </w:r>
            <w:r w:rsidR="0079354A" w:rsidRPr="00F6757B">
              <w:rPr>
                <w:rStyle w:val="FontStyle42"/>
                <w:rFonts w:ascii="Arial" w:hAnsi="Arial" w:cs="Arial"/>
                <w:b w:val="0"/>
                <w:sz w:val="24"/>
                <w:szCs w:val="24"/>
              </w:rPr>
              <w:t xml:space="preserve"> ОАО «</w:t>
            </w:r>
            <w:proofErr w:type="spellStart"/>
            <w:r w:rsidRPr="00F6757B">
              <w:rPr>
                <w:rStyle w:val="FontStyle42"/>
                <w:rFonts w:ascii="Arial" w:hAnsi="Arial" w:cs="Arial"/>
                <w:b w:val="0"/>
                <w:sz w:val="24"/>
                <w:szCs w:val="24"/>
              </w:rPr>
              <w:t>Оренбургоблгаз</w:t>
            </w:r>
            <w:proofErr w:type="spellEnd"/>
            <w:r w:rsidR="0079354A" w:rsidRPr="00F6757B">
              <w:rPr>
                <w:rStyle w:val="FontStyle42"/>
                <w:rFonts w:ascii="Arial" w:hAnsi="Arial" w:cs="Arial"/>
                <w:b w:val="0"/>
                <w:sz w:val="24"/>
                <w:szCs w:val="24"/>
              </w:rPr>
              <w:t>»</w:t>
            </w:r>
          </w:p>
          <w:p w:rsidR="009532DC" w:rsidRPr="00F6757B"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F6757B">
              <w:rPr>
                <w:rStyle w:val="FontStyle42"/>
                <w:rFonts w:ascii="Arial" w:hAnsi="Arial" w:cs="Arial"/>
                <w:b w:val="0"/>
                <w:sz w:val="24"/>
                <w:szCs w:val="24"/>
              </w:rPr>
              <w:t xml:space="preserve">Контактное лицо: </w:t>
            </w:r>
            <w:r w:rsidR="00676C7C" w:rsidRPr="00F6757B">
              <w:rPr>
                <w:rStyle w:val="FontStyle42"/>
                <w:rFonts w:ascii="Arial" w:hAnsi="Arial" w:cs="Arial"/>
                <w:b w:val="0"/>
                <w:sz w:val="24"/>
                <w:szCs w:val="24"/>
              </w:rPr>
              <w:t>Горбунова Татьяна Яковлевна</w:t>
            </w:r>
          </w:p>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F6757B">
              <w:rPr>
                <w:rStyle w:val="FontStyle42"/>
                <w:rFonts w:ascii="Arial" w:hAnsi="Arial" w:cs="Arial"/>
                <w:b w:val="0"/>
                <w:sz w:val="24"/>
                <w:szCs w:val="24"/>
              </w:rPr>
              <w:t>Номер контактного телефона: (</w:t>
            </w:r>
            <w:r w:rsidR="00676C7C" w:rsidRPr="00F6757B">
              <w:rPr>
                <w:rStyle w:val="FontStyle42"/>
                <w:rFonts w:ascii="Arial" w:hAnsi="Arial" w:cs="Arial"/>
                <w:b w:val="0"/>
                <w:sz w:val="24"/>
                <w:szCs w:val="24"/>
              </w:rPr>
              <w:t>3532</w:t>
            </w:r>
            <w:r w:rsidRPr="00F6757B">
              <w:rPr>
                <w:rStyle w:val="FontStyle42"/>
                <w:rFonts w:ascii="Arial" w:hAnsi="Arial" w:cs="Arial"/>
                <w:b w:val="0"/>
                <w:sz w:val="24"/>
                <w:szCs w:val="24"/>
              </w:rPr>
              <w:t>)</w:t>
            </w:r>
            <w:r w:rsidR="00676C7C" w:rsidRPr="00F6757B">
              <w:rPr>
                <w:rStyle w:val="FontStyle42"/>
                <w:rFonts w:ascii="Arial" w:hAnsi="Arial" w:cs="Arial"/>
                <w:b w:val="0"/>
                <w:sz w:val="24"/>
                <w:szCs w:val="24"/>
              </w:rPr>
              <w:t>341-270</w:t>
            </w:r>
          </w:p>
        </w:tc>
      </w:tr>
      <w:tr w:rsidR="009532DC" w:rsidRPr="003D63C3" w:rsidTr="00F6757B">
        <w:tc>
          <w:tcPr>
            <w:tcW w:w="567" w:type="dxa"/>
            <w:tcBorders>
              <w:top w:val="single" w:sz="6" w:space="0" w:color="auto"/>
              <w:left w:val="single" w:sz="6" w:space="0" w:color="auto"/>
              <w:bottom w:val="single" w:sz="6" w:space="0" w:color="auto"/>
              <w:right w:val="single" w:sz="6" w:space="0" w:color="auto"/>
            </w:tcBorders>
          </w:tcPr>
          <w:p w:rsidR="009532DC" w:rsidRPr="003D63C3" w:rsidRDefault="00AC1601" w:rsidP="00F6757B">
            <w:pPr>
              <w:pStyle w:val="Style20"/>
              <w:widowControl/>
              <w:tabs>
                <w:tab w:val="left" w:pos="1134"/>
                <w:tab w:val="left" w:pos="1418"/>
                <w:tab w:val="left" w:pos="1701"/>
                <w:tab w:val="left" w:pos="1843"/>
              </w:tabs>
              <w:spacing w:line="240" w:lineRule="auto"/>
              <w:ind w:firstLine="709"/>
              <w:jc w:val="center"/>
              <w:rPr>
                <w:rStyle w:val="FontStyle42"/>
                <w:rFonts w:ascii="Arial" w:hAnsi="Arial" w:cs="Arial"/>
                <w:b w:val="0"/>
                <w:sz w:val="24"/>
                <w:szCs w:val="24"/>
              </w:rPr>
            </w:pPr>
            <w:r w:rsidRPr="003D63C3">
              <w:rPr>
                <w:rStyle w:val="FontStyle42"/>
                <w:rFonts w:ascii="Arial" w:hAnsi="Arial" w:cs="Arial"/>
                <w:b w:val="0"/>
                <w:sz w:val="24"/>
                <w:szCs w:val="24"/>
              </w:rPr>
              <w:t>3</w:t>
            </w:r>
            <w:r w:rsidR="0079354A" w:rsidRPr="003D63C3">
              <w:rPr>
                <w:rStyle w:val="FontStyle42"/>
                <w:rFonts w:ascii="Arial" w:hAnsi="Arial" w:cs="Arial"/>
                <w:b w:val="0"/>
                <w:sz w:val="24"/>
                <w:szCs w:val="24"/>
              </w:rPr>
              <w:t>3</w:t>
            </w:r>
          </w:p>
        </w:tc>
        <w:tc>
          <w:tcPr>
            <w:tcW w:w="2551" w:type="dxa"/>
            <w:tcBorders>
              <w:top w:val="single" w:sz="6" w:space="0" w:color="auto"/>
              <w:left w:val="single" w:sz="6" w:space="0" w:color="auto"/>
              <w:bottom w:val="single" w:sz="6" w:space="0" w:color="auto"/>
              <w:right w:val="single" w:sz="6" w:space="0" w:color="auto"/>
            </w:tcBorders>
          </w:tcPr>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Предмет запроса предложений</w:t>
            </w:r>
          </w:p>
        </w:tc>
        <w:tc>
          <w:tcPr>
            <w:tcW w:w="6499" w:type="dxa"/>
            <w:tcBorders>
              <w:top w:val="single" w:sz="6" w:space="0" w:color="auto"/>
              <w:left w:val="single" w:sz="6" w:space="0" w:color="auto"/>
              <w:bottom w:val="single" w:sz="6" w:space="0" w:color="auto"/>
              <w:right w:val="single" w:sz="6" w:space="0" w:color="auto"/>
            </w:tcBorders>
          </w:tcPr>
          <w:p w:rsidR="009532DC" w:rsidRPr="003D63C3" w:rsidRDefault="002B654D" w:rsidP="00F6757B">
            <w:pPr>
              <w:keepNext/>
              <w:keepLines/>
              <w:suppressLineNumbers/>
              <w:tabs>
                <w:tab w:val="left" w:pos="1134"/>
                <w:tab w:val="left" w:pos="1418"/>
                <w:tab w:val="left" w:pos="1701"/>
                <w:tab w:val="left" w:pos="1843"/>
              </w:tabs>
              <w:suppressAutoHyphens/>
              <w:jc w:val="both"/>
              <w:rPr>
                <w:rStyle w:val="FontStyle42"/>
                <w:rFonts w:ascii="Arial" w:hAnsi="Arial" w:cs="Arial"/>
                <w:bCs w:val="0"/>
                <w:sz w:val="24"/>
                <w:szCs w:val="24"/>
              </w:rPr>
            </w:pPr>
            <w:r w:rsidRPr="003D63C3">
              <w:rPr>
                <w:rFonts w:ascii="Arial" w:hAnsi="Arial" w:cs="Arial"/>
              </w:rPr>
              <w:t>Открытый запрос предложений по отбору финансовой организации для оказания финансовых услуг по обязательному страхованию гражданской ответственности ОАО «</w:t>
            </w:r>
            <w:proofErr w:type="spellStart"/>
            <w:r w:rsidRPr="003D63C3">
              <w:rPr>
                <w:rFonts w:ascii="Arial" w:hAnsi="Arial" w:cs="Arial"/>
              </w:rPr>
              <w:t>Оренбургоблгаз</w:t>
            </w:r>
            <w:proofErr w:type="spellEnd"/>
            <w:r w:rsidRPr="003D63C3">
              <w:rPr>
                <w:rFonts w:ascii="Arial" w:hAnsi="Arial" w:cs="Arial"/>
              </w:rPr>
              <w:t>» за причинение вреда в результате аварии на опасном производственном объекте.</w:t>
            </w:r>
          </w:p>
        </w:tc>
      </w:tr>
      <w:tr w:rsidR="009532DC" w:rsidRPr="003D63C3" w:rsidTr="00F6757B">
        <w:tc>
          <w:tcPr>
            <w:tcW w:w="567" w:type="dxa"/>
            <w:tcBorders>
              <w:top w:val="single" w:sz="6" w:space="0" w:color="auto"/>
              <w:left w:val="single" w:sz="6" w:space="0" w:color="auto"/>
              <w:bottom w:val="single" w:sz="6" w:space="0" w:color="auto"/>
              <w:right w:val="single" w:sz="6" w:space="0" w:color="auto"/>
            </w:tcBorders>
          </w:tcPr>
          <w:p w:rsidR="009532DC" w:rsidRPr="003D63C3" w:rsidRDefault="00AC1601" w:rsidP="00F6757B">
            <w:pPr>
              <w:pStyle w:val="Style20"/>
              <w:widowControl/>
              <w:tabs>
                <w:tab w:val="left" w:pos="1134"/>
                <w:tab w:val="left" w:pos="1418"/>
                <w:tab w:val="left" w:pos="1701"/>
                <w:tab w:val="left" w:pos="1843"/>
              </w:tabs>
              <w:spacing w:line="240" w:lineRule="auto"/>
              <w:ind w:firstLine="709"/>
              <w:jc w:val="center"/>
              <w:rPr>
                <w:rStyle w:val="FontStyle42"/>
                <w:rFonts w:ascii="Arial" w:hAnsi="Arial" w:cs="Arial"/>
                <w:b w:val="0"/>
                <w:sz w:val="24"/>
                <w:szCs w:val="24"/>
              </w:rPr>
            </w:pPr>
            <w:r w:rsidRPr="003D63C3">
              <w:rPr>
                <w:rStyle w:val="FontStyle42"/>
                <w:rFonts w:ascii="Arial" w:hAnsi="Arial" w:cs="Arial"/>
                <w:b w:val="0"/>
                <w:sz w:val="24"/>
                <w:szCs w:val="24"/>
              </w:rPr>
              <w:t>4</w:t>
            </w:r>
            <w:r w:rsidR="0079354A" w:rsidRPr="003D63C3">
              <w:rPr>
                <w:rStyle w:val="FontStyle42"/>
                <w:rFonts w:ascii="Arial" w:hAnsi="Arial" w:cs="Arial"/>
                <w:b w:val="0"/>
                <w:sz w:val="24"/>
                <w:szCs w:val="24"/>
              </w:rPr>
              <w:t>4</w:t>
            </w:r>
          </w:p>
        </w:tc>
        <w:tc>
          <w:tcPr>
            <w:tcW w:w="2551" w:type="dxa"/>
            <w:tcBorders>
              <w:top w:val="single" w:sz="6" w:space="0" w:color="auto"/>
              <w:left w:val="single" w:sz="6" w:space="0" w:color="auto"/>
              <w:bottom w:val="single" w:sz="6" w:space="0" w:color="auto"/>
              <w:right w:val="single" w:sz="6" w:space="0" w:color="auto"/>
            </w:tcBorders>
          </w:tcPr>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Место, условия</w:t>
            </w:r>
            <w:r w:rsidR="00676C7C" w:rsidRPr="003D63C3">
              <w:rPr>
                <w:rStyle w:val="FontStyle42"/>
                <w:rFonts w:ascii="Arial" w:hAnsi="Arial" w:cs="Arial"/>
                <w:b w:val="0"/>
                <w:sz w:val="24"/>
                <w:szCs w:val="24"/>
              </w:rPr>
              <w:t xml:space="preserve"> </w:t>
            </w:r>
            <w:r w:rsidRPr="003D63C3">
              <w:rPr>
                <w:rStyle w:val="FontStyle42"/>
                <w:rFonts w:ascii="Arial" w:hAnsi="Arial" w:cs="Arial"/>
                <w:b w:val="0"/>
                <w:sz w:val="24"/>
                <w:szCs w:val="24"/>
              </w:rPr>
              <w:t>и сроки оказания услуг</w:t>
            </w:r>
          </w:p>
        </w:tc>
        <w:tc>
          <w:tcPr>
            <w:tcW w:w="6499" w:type="dxa"/>
            <w:tcBorders>
              <w:top w:val="single" w:sz="6" w:space="0" w:color="auto"/>
              <w:left w:val="single" w:sz="6" w:space="0" w:color="auto"/>
              <w:bottom w:val="single" w:sz="6" w:space="0" w:color="auto"/>
              <w:right w:val="single" w:sz="6" w:space="0" w:color="auto"/>
            </w:tcBorders>
          </w:tcPr>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 xml:space="preserve">Место оказания услуг: Российская Федерация, </w:t>
            </w:r>
            <w:r w:rsidR="00676C7C" w:rsidRPr="003D63C3">
              <w:rPr>
                <w:rStyle w:val="FontStyle42"/>
                <w:rFonts w:ascii="Arial" w:hAnsi="Arial" w:cs="Arial"/>
                <w:b w:val="0"/>
                <w:sz w:val="24"/>
                <w:szCs w:val="24"/>
              </w:rPr>
              <w:t>Оренбург</w:t>
            </w:r>
            <w:r w:rsidR="002B654D" w:rsidRPr="003D63C3">
              <w:rPr>
                <w:rStyle w:val="FontStyle42"/>
                <w:rFonts w:ascii="Arial" w:hAnsi="Arial" w:cs="Arial"/>
                <w:b w:val="0"/>
                <w:sz w:val="24"/>
                <w:szCs w:val="24"/>
              </w:rPr>
              <w:t>ская область, в том числе город Оренбург</w:t>
            </w:r>
            <w:r w:rsidRPr="003D63C3">
              <w:rPr>
                <w:rStyle w:val="FontStyle42"/>
                <w:rFonts w:ascii="Arial" w:hAnsi="Arial" w:cs="Arial"/>
                <w:b w:val="0"/>
                <w:sz w:val="24"/>
                <w:szCs w:val="24"/>
              </w:rPr>
              <w:t xml:space="preserve">. </w:t>
            </w:r>
          </w:p>
          <w:p w:rsidR="002B654D" w:rsidRPr="003D63C3" w:rsidRDefault="002B654D" w:rsidP="00F927D7">
            <w:pPr>
              <w:tabs>
                <w:tab w:val="num" w:pos="360"/>
                <w:tab w:val="left" w:pos="1134"/>
                <w:tab w:val="left" w:pos="1418"/>
                <w:tab w:val="left" w:pos="1701"/>
                <w:tab w:val="left" w:pos="1843"/>
              </w:tabs>
              <w:jc w:val="both"/>
              <w:rPr>
                <w:rFonts w:ascii="Arial" w:hAnsi="Arial" w:cs="Arial"/>
              </w:rPr>
            </w:pPr>
            <w:r w:rsidRPr="003D63C3">
              <w:rPr>
                <w:rFonts w:ascii="Arial" w:hAnsi="Arial" w:cs="Arial"/>
              </w:rPr>
              <w:t xml:space="preserve">Условия оказания услуг: в соответствии с проектом Контракта, содержащимся в части </w:t>
            </w:r>
            <w:r w:rsidRPr="003D63C3">
              <w:rPr>
                <w:rFonts w:ascii="Arial" w:hAnsi="Arial" w:cs="Arial"/>
                <w:lang w:val="en-US"/>
              </w:rPr>
              <w:t>II</w:t>
            </w:r>
            <w:r w:rsidRPr="003D63C3">
              <w:rPr>
                <w:rFonts w:ascii="Arial" w:hAnsi="Arial" w:cs="Arial"/>
              </w:rPr>
              <w:t xml:space="preserve"> Документации об открытом запросе предложений и предложением Участника размещения заказа.</w:t>
            </w:r>
          </w:p>
          <w:p w:rsidR="002B654D" w:rsidRPr="003D63C3" w:rsidRDefault="002B654D" w:rsidP="00F927D7">
            <w:pPr>
              <w:tabs>
                <w:tab w:val="left" w:pos="1134"/>
                <w:tab w:val="left" w:pos="1418"/>
                <w:tab w:val="left" w:pos="1701"/>
                <w:tab w:val="left" w:pos="1843"/>
              </w:tabs>
              <w:jc w:val="both"/>
              <w:rPr>
                <w:rFonts w:ascii="Arial" w:hAnsi="Arial" w:cs="Arial"/>
              </w:rPr>
            </w:pPr>
            <w:r w:rsidRPr="003D63C3">
              <w:rPr>
                <w:rFonts w:ascii="Arial" w:hAnsi="Arial" w:cs="Arial"/>
              </w:rPr>
              <w:t>Срок оказания услуг – один год.</w:t>
            </w:r>
          </w:p>
          <w:p w:rsidR="002B654D" w:rsidRPr="003D63C3" w:rsidRDefault="002B654D" w:rsidP="00F927D7">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Fonts w:ascii="Arial" w:hAnsi="Arial" w:cs="Arial"/>
              </w:rPr>
              <w:t>Срок действия Договора – до окончания срока страхования по всем ОПО, в отношении которых застрахована ответственность Заказчика в рамках Договора.</w:t>
            </w:r>
          </w:p>
        </w:tc>
      </w:tr>
      <w:tr w:rsidR="009532DC" w:rsidRPr="003D63C3" w:rsidTr="00F6757B">
        <w:tc>
          <w:tcPr>
            <w:tcW w:w="567" w:type="dxa"/>
            <w:tcBorders>
              <w:top w:val="single" w:sz="6" w:space="0" w:color="auto"/>
              <w:left w:val="single" w:sz="6" w:space="0" w:color="auto"/>
              <w:bottom w:val="single" w:sz="6" w:space="0" w:color="auto"/>
              <w:right w:val="single" w:sz="6" w:space="0" w:color="auto"/>
            </w:tcBorders>
          </w:tcPr>
          <w:p w:rsidR="009532DC" w:rsidRPr="003D63C3" w:rsidRDefault="00AC1601" w:rsidP="00F6757B">
            <w:pPr>
              <w:pStyle w:val="Style20"/>
              <w:widowControl/>
              <w:tabs>
                <w:tab w:val="left" w:pos="1134"/>
                <w:tab w:val="left" w:pos="1418"/>
                <w:tab w:val="left" w:pos="1701"/>
                <w:tab w:val="left" w:pos="1843"/>
              </w:tabs>
              <w:spacing w:line="240" w:lineRule="auto"/>
              <w:ind w:firstLine="709"/>
              <w:jc w:val="center"/>
              <w:rPr>
                <w:rStyle w:val="FontStyle42"/>
                <w:rFonts w:ascii="Arial" w:hAnsi="Arial" w:cs="Arial"/>
                <w:b w:val="0"/>
                <w:sz w:val="24"/>
                <w:szCs w:val="24"/>
              </w:rPr>
            </w:pPr>
            <w:r w:rsidRPr="003D63C3">
              <w:rPr>
                <w:rStyle w:val="FontStyle42"/>
                <w:rFonts w:ascii="Arial" w:hAnsi="Arial" w:cs="Arial"/>
                <w:b w:val="0"/>
                <w:sz w:val="24"/>
                <w:szCs w:val="24"/>
              </w:rPr>
              <w:t>5</w:t>
            </w:r>
            <w:r w:rsidR="0079354A" w:rsidRPr="003D63C3">
              <w:rPr>
                <w:rStyle w:val="FontStyle42"/>
                <w:rFonts w:ascii="Arial" w:hAnsi="Arial" w:cs="Arial"/>
                <w:b w:val="0"/>
                <w:sz w:val="24"/>
                <w:szCs w:val="24"/>
              </w:rPr>
              <w:t>5</w:t>
            </w:r>
          </w:p>
        </w:tc>
        <w:tc>
          <w:tcPr>
            <w:tcW w:w="2551" w:type="dxa"/>
            <w:tcBorders>
              <w:top w:val="single" w:sz="6" w:space="0" w:color="auto"/>
              <w:left w:val="single" w:sz="6" w:space="0" w:color="auto"/>
              <w:bottom w:val="single" w:sz="6" w:space="0" w:color="auto"/>
              <w:right w:val="single" w:sz="6" w:space="0" w:color="auto"/>
            </w:tcBorders>
          </w:tcPr>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Краткая характеристика услуг, требования к услу</w:t>
            </w:r>
            <w:r w:rsidRPr="003D63C3">
              <w:rPr>
                <w:rStyle w:val="FontStyle42"/>
                <w:rFonts w:ascii="Arial" w:hAnsi="Arial" w:cs="Arial"/>
                <w:b w:val="0"/>
                <w:sz w:val="24"/>
                <w:szCs w:val="24"/>
              </w:rPr>
              <w:softHyphen/>
              <w:t>гам</w:t>
            </w:r>
          </w:p>
        </w:tc>
        <w:tc>
          <w:tcPr>
            <w:tcW w:w="6499" w:type="dxa"/>
            <w:tcBorders>
              <w:top w:val="single" w:sz="6" w:space="0" w:color="auto"/>
              <w:left w:val="single" w:sz="6" w:space="0" w:color="auto"/>
              <w:bottom w:val="single" w:sz="6" w:space="0" w:color="auto"/>
              <w:right w:val="single" w:sz="6" w:space="0" w:color="auto"/>
            </w:tcBorders>
          </w:tcPr>
          <w:p w:rsidR="002B654D" w:rsidRPr="003D63C3" w:rsidRDefault="002B654D" w:rsidP="00F6757B">
            <w:pPr>
              <w:tabs>
                <w:tab w:val="left" w:pos="1134"/>
                <w:tab w:val="left" w:pos="1418"/>
                <w:tab w:val="left" w:pos="1701"/>
                <w:tab w:val="left" w:pos="1843"/>
              </w:tabs>
              <w:jc w:val="both"/>
              <w:rPr>
                <w:rFonts w:ascii="Arial" w:hAnsi="Arial" w:cs="Arial"/>
              </w:rPr>
            </w:pPr>
            <w:r w:rsidRPr="003D63C3">
              <w:rPr>
                <w:rFonts w:ascii="Arial" w:hAnsi="Arial" w:cs="Arial"/>
              </w:rPr>
              <w:t xml:space="preserve">Требования к страховым услугам, приведенным в данном пункте, являются обязательными для использования:  </w:t>
            </w:r>
          </w:p>
          <w:p w:rsidR="002B654D" w:rsidRPr="003D63C3" w:rsidRDefault="002B654D" w:rsidP="00F6757B">
            <w:pPr>
              <w:tabs>
                <w:tab w:val="left" w:pos="1134"/>
                <w:tab w:val="left" w:pos="1418"/>
                <w:tab w:val="left" w:pos="1701"/>
                <w:tab w:val="left" w:pos="1843"/>
              </w:tabs>
              <w:jc w:val="both"/>
              <w:rPr>
                <w:rFonts w:ascii="Arial" w:hAnsi="Arial" w:cs="Arial"/>
              </w:rPr>
            </w:pPr>
            <w:r w:rsidRPr="003D63C3">
              <w:rPr>
                <w:rFonts w:ascii="Arial" w:hAnsi="Arial" w:cs="Arial"/>
              </w:rPr>
              <w:t>Объектом страхования по Договору являются имущественные интересы Заказчика, связанные с обязанностью последнего возместить причинённый третьим лицам вред в результате наступления указанных в Договоре событий.</w:t>
            </w:r>
          </w:p>
          <w:p w:rsidR="002B654D" w:rsidRPr="003D63C3" w:rsidRDefault="002B654D" w:rsidP="00F6757B">
            <w:pPr>
              <w:tabs>
                <w:tab w:val="left" w:pos="1134"/>
                <w:tab w:val="left" w:pos="1418"/>
                <w:tab w:val="left" w:pos="1701"/>
                <w:tab w:val="left" w:pos="1843"/>
              </w:tabs>
              <w:jc w:val="both"/>
              <w:rPr>
                <w:rFonts w:ascii="Arial" w:hAnsi="Arial" w:cs="Arial"/>
              </w:rPr>
            </w:pPr>
            <w:r w:rsidRPr="003D63C3">
              <w:rPr>
                <w:rFonts w:ascii="Arial" w:hAnsi="Arial" w:cs="Arial"/>
              </w:rPr>
              <w:t>Согласно Договору страхованию подлежит ответственность Заказчика при наступлении следующих страховых случаев:</w:t>
            </w:r>
          </w:p>
          <w:p w:rsidR="002B654D" w:rsidRPr="003D63C3" w:rsidRDefault="002B654D" w:rsidP="00F6757B">
            <w:pPr>
              <w:tabs>
                <w:tab w:val="left" w:pos="1134"/>
                <w:tab w:val="left" w:pos="1418"/>
                <w:tab w:val="left" w:pos="1701"/>
                <w:tab w:val="left" w:pos="1843"/>
              </w:tabs>
              <w:jc w:val="both"/>
              <w:rPr>
                <w:rFonts w:ascii="Arial" w:hAnsi="Arial" w:cs="Arial"/>
              </w:rPr>
            </w:pPr>
            <w:r w:rsidRPr="003D63C3">
              <w:rPr>
                <w:rFonts w:ascii="Arial" w:hAnsi="Arial" w:cs="Arial"/>
              </w:rPr>
              <w:t xml:space="preserve">- причинение вреда жизни, здоровью, имуществу третьих лиц, в результате аварии, произошедшей в течение периода страхования </w:t>
            </w:r>
            <w:proofErr w:type="gramStart"/>
            <w:r w:rsidRPr="003D63C3">
              <w:rPr>
                <w:rFonts w:ascii="Arial" w:hAnsi="Arial" w:cs="Arial"/>
              </w:rPr>
              <w:t>на</w:t>
            </w:r>
            <w:proofErr w:type="gramEnd"/>
            <w:r w:rsidRPr="003D63C3">
              <w:rPr>
                <w:rFonts w:ascii="Arial" w:hAnsi="Arial" w:cs="Arial"/>
              </w:rPr>
              <w:t xml:space="preserve"> эксплуатируемом Заказчиком ОПО.</w:t>
            </w:r>
          </w:p>
          <w:p w:rsidR="002B654D" w:rsidRPr="003D63C3" w:rsidRDefault="002B654D" w:rsidP="00F6757B">
            <w:pPr>
              <w:tabs>
                <w:tab w:val="left" w:pos="1134"/>
                <w:tab w:val="left" w:pos="1418"/>
                <w:tab w:val="left" w:pos="1701"/>
                <w:tab w:val="left" w:pos="1843"/>
              </w:tabs>
              <w:jc w:val="both"/>
              <w:rPr>
                <w:rFonts w:ascii="Arial" w:hAnsi="Arial" w:cs="Arial"/>
              </w:rPr>
            </w:pPr>
            <w:r w:rsidRPr="003D63C3">
              <w:rPr>
                <w:rFonts w:ascii="Arial" w:hAnsi="Arial" w:cs="Arial"/>
              </w:rPr>
              <w:lastRenderedPageBreak/>
              <w:t>Общее количество ОПО, в отношении которых планируется осуществление страхования ответственности Заказчика в соответствии с условиями Договора – 79 (семьдесят девять) единиц. Перечень ОПО, с указанием наименования, места нахождения, размеров страховых сумм по каждому страховому случаю содержится в Приложении №1 к Информационной карте открытого запроса предложений.</w:t>
            </w:r>
          </w:p>
          <w:p w:rsidR="002B654D" w:rsidRPr="003D63C3" w:rsidRDefault="002B654D" w:rsidP="00F6757B">
            <w:pPr>
              <w:tabs>
                <w:tab w:val="left" w:pos="1134"/>
                <w:tab w:val="left" w:pos="1418"/>
                <w:tab w:val="left" w:pos="1701"/>
                <w:tab w:val="left" w:pos="1843"/>
              </w:tabs>
              <w:jc w:val="both"/>
              <w:rPr>
                <w:rFonts w:ascii="Arial" w:hAnsi="Arial" w:cs="Arial"/>
              </w:rPr>
            </w:pPr>
            <w:r w:rsidRPr="003D63C3">
              <w:rPr>
                <w:rFonts w:ascii="Arial" w:hAnsi="Arial" w:cs="Arial"/>
              </w:rPr>
              <w:t>Общая страховая сумма по всем объектам, указанным в Приложении №1 к Информационной карте открытого запроса предложений составляет 1 780 000 000 рублей.</w:t>
            </w:r>
          </w:p>
          <w:p w:rsidR="002B654D" w:rsidRPr="003D63C3" w:rsidRDefault="002B654D" w:rsidP="00F6757B">
            <w:pPr>
              <w:tabs>
                <w:tab w:val="left" w:pos="1134"/>
                <w:tab w:val="left" w:pos="1418"/>
                <w:tab w:val="left" w:pos="1701"/>
                <w:tab w:val="left" w:pos="1843"/>
              </w:tabs>
              <w:jc w:val="both"/>
              <w:rPr>
                <w:rFonts w:ascii="Arial" w:hAnsi="Arial" w:cs="Arial"/>
              </w:rPr>
            </w:pPr>
            <w:r w:rsidRPr="003D63C3">
              <w:rPr>
                <w:rFonts w:ascii="Arial" w:hAnsi="Arial" w:cs="Arial"/>
              </w:rPr>
              <w:t>В соответствии с Договором страхование осуществляется без франшизы.</w:t>
            </w:r>
          </w:p>
          <w:p w:rsidR="002B654D" w:rsidRPr="003D63C3" w:rsidRDefault="002B654D" w:rsidP="00F6757B">
            <w:pPr>
              <w:tabs>
                <w:tab w:val="left" w:pos="1134"/>
                <w:tab w:val="left" w:pos="1418"/>
                <w:tab w:val="left" w:pos="1701"/>
                <w:tab w:val="left" w:pos="1843"/>
              </w:tabs>
              <w:jc w:val="both"/>
              <w:rPr>
                <w:rFonts w:ascii="Arial" w:hAnsi="Arial" w:cs="Arial"/>
              </w:rPr>
            </w:pPr>
            <w:r w:rsidRPr="003D63C3">
              <w:rPr>
                <w:rFonts w:ascii="Arial" w:hAnsi="Arial" w:cs="Arial"/>
              </w:rPr>
              <w:t xml:space="preserve">Иные характеристики услуг согласно проекту Договора, содержащемуся в части </w:t>
            </w:r>
            <w:r w:rsidRPr="003D63C3">
              <w:rPr>
                <w:rFonts w:ascii="Arial" w:hAnsi="Arial" w:cs="Arial"/>
                <w:lang w:val="en-US"/>
              </w:rPr>
              <w:t>II</w:t>
            </w:r>
            <w:r w:rsidRPr="003D63C3">
              <w:rPr>
                <w:rFonts w:ascii="Arial" w:hAnsi="Arial" w:cs="Arial"/>
              </w:rPr>
              <w:t xml:space="preserve"> Документации открытого запроса предложений.</w:t>
            </w:r>
          </w:p>
          <w:p w:rsidR="009532DC" w:rsidRPr="003D63C3" w:rsidRDefault="002B654D"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Fonts w:ascii="Arial" w:hAnsi="Arial" w:cs="Arial"/>
              </w:rPr>
              <w:t>Участники размещения заказа в составе Заявки представляют описание предлагаемых ими услуг. Описание услуг должно соответствовать требованиям к услугам, их качеству и срокам оказания, установленным в Документации открытого запроса предложений, в том числе в Информационной карте открытого запроса предложений и проекте Договора. Требования к описанию услуг содержатся также в Форме Заявки и инструкции по её заполнению.</w:t>
            </w:r>
          </w:p>
        </w:tc>
      </w:tr>
      <w:tr w:rsidR="009532DC" w:rsidRPr="003D63C3" w:rsidTr="00F6757B">
        <w:tc>
          <w:tcPr>
            <w:tcW w:w="567" w:type="dxa"/>
            <w:tcBorders>
              <w:top w:val="single" w:sz="6" w:space="0" w:color="auto"/>
              <w:left w:val="single" w:sz="6" w:space="0" w:color="auto"/>
              <w:bottom w:val="single" w:sz="6" w:space="0" w:color="auto"/>
              <w:right w:val="single" w:sz="6" w:space="0" w:color="auto"/>
            </w:tcBorders>
          </w:tcPr>
          <w:p w:rsidR="009532DC" w:rsidRPr="003D63C3" w:rsidRDefault="00AC1601" w:rsidP="00F6757B">
            <w:pPr>
              <w:pStyle w:val="Style20"/>
              <w:widowControl/>
              <w:tabs>
                <w:tab w:val="left" w:pos="1134"/>
                <w:tab w:val="left" w:pos="1418"/>
                <w:tab w:val="left" w:pos="1701"/>
                <w:tab w:val="left" w:pos="1843"/>
              </w:tabs>
              <w:spacing w:line="240" w:lineRule="auto"/>
              <w:ind w:firstLine="709"/>
              <w:jc w:val="center"/>
              <w:rPr>
                <w:rStyle w:val="FontStyle42"/>
                <w:rFonts w:ascii="Arial" w:hAnsi="Arial" w:cs="Arial"/>
                <w:b w:val="0"/>
                <w:sz w:val="24"/>
                <w:szCs w:val="24"/>
              </w:rPr>
            </w:pPr>
            <w:r w:rsidRPr="003D63C3">
              <w:rPr>
                <w:rStyle w:val="FontStyle42"/>
                <w:rFonts w:ascii="Arial" w:hAnsi="Arial" w:cs="Arial"/>
                <w:b w:val="0"/>
                <w:sz w:val="24"/>
                <w:szCs w:val="24"/>
              </w:rPr>
              <w:lastRenderedPageBreak/>
              <w:t>6</w:t>
            </w:r>
            <w:r w:rsidR="0079354A" w:rsidRPr="003D63C3">
              <w:rPr>
                <w:rStyle w:val="FontStyle42"/>
                <w:rFonts w:ascii="Arial" w:hAnsi="Arial" w:cs="Arial"/>
                <w:b w:val="0"/>
                <w:sz w:val="24"/>
                <w:szCs w:val="24"/>
              </w:rPr>
              <w:t>6</w:t>
            </w:r>
          </w:p>
        </w:tc>
        <w:tc>
          <w:tcPr>
            <w:tcW w:w="2551" w:type="dxa"/>
            <w:tcBorders>
              <w:top w:val="single" w:sz="6" w:space="0" w:color="auto"/>
              <w:left w:val="single" w:sz="6" w:space="0" w:color="auto"/>
              <w:bottom w:val="single" w:sz="6" w:space="0" w:color="auto"/>
              <w:right w:val="single" w:sz="6" w:space="0" w:color="auto"/>
            </w:tcBorders>
          </w:tcPr>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Начальная (максимальная) цена услуг</w:t>
            </w:r>
          </w:p>
        </w:tc>
        <w:tc>
          <w:tcPr>
            <w:tcW w:w="6499" w:type="dxa"/>
            <w:tcBorders>
              <w:top w:val="single" w:sz="6" w:space="0" w:color="auto"/>
              <w:left w:val="single" w:sz="6" w:space="0" w:color="auto"/>
              <w:bottom w:val="single" w:sz="6" w:space="0" w:color="auto"/>
              <w:right w:val="single" w:sz="6" w:space="0" w:color="auto"/>
            </w:tcBorders>
          </w:tcPr>
          <w:p w:rsidR="009532DC" w:rsidRPr="003D63C3" w:rsidRDefault="002B654D"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3 443 000 (три миллиона четыреста сорок три тысячи) рублей</w:t>
            </w:r>
          </w:p>
          <w:p w:rsidR="002B654D" w:rsidRPr="003D63C3" w:rsidRDefault="002B654D" w:rsidP="00F6757B">
            <w:pPr>
              <w:tabs>
                <w:tab w:val="left" w:pos="1134"/>
                <w:tab w:val="left" w:pos="1418"/>
                <w:tab w:val="left" w:pos="1701"/>
                <w:tab w:val="left" w:pos="1843"/>
              </w:tabs>
              <w:jc w:val="both"/>
              <w:rPr>
                <w:rFonts w:ascii="Arial" w:hAnsi="Arial" w:cs="Arial"/>
              </w:rPr>
            </w:pPr>
            <w:r w:rsidRPr="003D63C3">
              <w:rPr>
                <w:rFonts w:ascii="Arial" w:hAnsi="Arial" w:cs="Arial"/>
              </w:rPr>
              <w:t>Обоснование начальной (максимальной) цены договора:</w:t>
            </w:r>
          </w:p>
          <w:p w:rsidR="002B654D" w:rsidRPr="003D63C3" w:rsidRDefault="002B654D"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proofErr w:type="gramStart"/>
            <w:r w:rsidRPr="003D63C3">
              <w:rPr>
                <w:rFonts w:ascii="Arial" w:hAnsi="Arial" w:cs="Arial"/>
              </w:rPr>
              <w:t xml:space="preserve">Начальная (максимальной) цена Договора формируется исходя из страховых сумм, базовых ставок страховых тарифов по обязательному страхованию гражданской ответственности владельца опасного объекта за причинение вреда в результате аварии на опасном объекте, утвержденные постановлением Правительства РФ от 01 октября </w:t>
            </w:r>
            <w:smartTag w:uri="urn:schemas-microsoft-com:office:smarttags" w:element="metricconverter">
              <w:smartTagPr>
                <w:attr w:name="ProductID" w:val="2011 г"/>
              </w:smartTagPr>
              <w:r w:rsidRPr="003D63C3">
                <w:rPr>
                  <w:rFonts w:ascii="Arial" w:hAnsi="Arial" w:cs="Arial"/>
                </w:rPr>
                <w:t>2011 г</w:t>
              </w:r>
            </w:smartTag>
            <w:r w:rsidRPr="003D63C3">
              <w:rPr>
                <w:rFonts w:ascii="Arial" w:hAnsi="Arial" w:cs="Arial"/>
              </w:rPr>
              <w:t>. N 808, и срока страхования один год.</w:t>
            </w:r>
            <w:proofErr w:type="gramEnd"/>
          </w:p>
        </w:tc>
      </w:tr>
      <w:tr w:rsidR="009532DC" w:rsidRPr="003D63C3" w:rsidTr="00F6757B">
        <w:tc>
          <w:tcPr>
            <w:tcW w:w="567" w:type="dxa"/>
            <w:tcBorders>
              <w:top w:val="single" w:sz="6" w:space="0" w:color="auto"/>
              <w:left w:val="single" w:sz="6" w:space="0" w:color="auto"/>
              <w:bottom w:val="single" w:sz="6" w:space="0" w:color="auto"/>
              <w:right w:val="single" w:sz="6" w:space="0" w:color="auto"/>
            </w:tcBorders>
          </w:tcPr>
          <w:p w:rsidR="009532DC" w:rsidRPr="003D63C3" w:rsidRDefault="00AC1601" w:rsidP="00F6757B">
            <w:pPr>
              <w:pStyle w:val="Style20"/>
              <w:widowControl/>
              <w:tabs>
                <w:tab w:val="left" w:pos="1134"/>
                <w:tab w:val="left" w:pos="1418"/>
                <w:tab w:val="left" w:pos="1701"/>
                <w:tab w:val="left" w:pos="1843"/>
              </w:tabs>
              <w:spacing w:line="240" w:lineRule="auto"/>
              <w:ind w:firstLine="709"/>
              <w:jc w:val="center"/>
              <w:rPr>
                <w:rStyle w:val="FontStyle42"/>
                <w:rFonts w:ascii="Arial" w:hAnsi="Arial" w:cs="Arial"/>
                <w:b w:val="0"/>
                <w:sz w:val="24"/>
                <w:szCs w:val="24"/>
              </w:rPr>
            </w:pPr>
            <w:r w:rsidRPr="003D63C3">
              <w:rPr>
                <w:rStyle w:val="FontStyle42"/>
                <w:rFonts w:ascii="Arial" w:hAnsi="Arial" w:cs="Arial"/>
                <w:b w:val="0"/>
                <w:sz w:val="24"/>
                <w:szCs w:val="24"/>
              </w:rPr>
              <w:t>7</w:t>
            </w:r>
            <w:r w:rsidR="0079354A" w:rsidRPr="003D63C3">
              <w:rPr>
                <w:rStyle w:val="FontStyle42"/>
                <w:rFonts w:ascii="Arial" w:hAnsi="Arial" w:cs="Arial"/>
                <w:b w:val="0"/>
                <w:sz w:val="24"/>
                <w:szCs w:val="24"/>
              </w:rPr>
              <w:t>7</w:t>
            </w:r>
          </w:p>
        </w:tc>
        <w:tc>
          <w:tcPr>
            <w:tcW w:w="2551" w:type="dxa"/>
            <w:tcBorders>
              <w:top w:val="single" w:sz="6" w:space="0" w:color="auto"/>
              <w:left w:val="single" w:sz="6" w:space="0" w:color="auto"/>
              <w:bottom w:val="single" w:sz="6" w:space="0" w:color="auto"/>
              <w:right w:val="single" w:sz="6" w:space="0" w:color="auto"/>
            </w:tcBorders>
          </w:tcPr>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Обеспечение заявки на участие в запросе предложений</w:t>
            </w:r>
          </w:p>
        </w:tc>
        <w:tc>
          <w:tcPr>
            <w:tcW w:w="6499" w:type="dxa"/>
            <w:tcBorders>
              <w:top w:val="single" w:sz="6" w:space="0" w:color="auto"/>
              <w:left w:val="single" w:sz="6" w:space="0" w:color="auto"/>
              <w:bottom w:val="single" w:sz="6" w:space="0" w:color="auto"/>
              <w:right w:val="single" w:sz="6" w:space="0" w:color="auto"/>
            </w:tcBorders>
          </w:tcPr>
          <w:p w:rsidR="009532DC" w:rsidRPr="00F6757B"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F6757B">
              <w:rPr>
                <w:rStyle w:val="FontStyle42"/>
                <w:rFonts w:ascii="Arial" w:hAnsi="Arial" w:cs="Arial"/>
                <w:b w:val="0"/>
                <w:sz w:val="24"/>
                <w:szCs w:val="24"/>
              </w:rPr>
              <w:t>Не установлено</w:t>
            </w:r>
          </w:p>
        </w:tc>
      </w:tr>
      <w:tr w:rsidR="009532DC" w:rsidRPr="003D63C3" w:rsidTr="00F6757B">
        <w:tc>
          <w:tcPr>
            <w:tcW w:w="567" w:type="dxa"/>
            <w:tcBorders>
              <w:top w:val="single" w:sz="6" w:space="0" w:color="auto"/>
              <w:left w:val="single" w:sz="6" w:space="0" w:color="auto"/>
              <w:bottom w:val="single" w:sz="6" w:space="0" w:color="auto"/>
              <w:right w:val="single" w:sz="6" w:space="0" w:color="auto"/>
            </w:tcBorders>
          </w:tcPr>
          <w:p w:rsidR="009532DC" w:rsidRPr="003D63C3" w:rsidRDefault="00AC1601" w:rsidP="00F6757B">
            <w:pPr>
              <w:pStyle w:val="Style20"/>
              <w:widowControl/>
              <w:tabs>
                <w:tab w:val="left" w:pos="1134"/>
                <w:tab w:val="left" w:pos="1418"/>
                <w:tab w:val="left" w:pos="1701"/>
                <w:tab w:val="left" w:pos="1843"/>
              </w:tabs>
              <w:spacing w:line="240" w:lineRule="auto"/>
              <w:ind w:firstLine="709"/>
              <w:jc w:val="center"/>
              <w:rPr>
                <w:rStyle w:val="FontStyle42"/>
                <w:rFonts w:ascii="Arial" w:hAnsi="Arial" w:cs="Arial"/>
                <w:b w:val="0"/>
                <w:sz w:val="24"/>
                <w:szCs w:val="24"/>
              </w:rPr>
            </w:pPr>
            <w:r w:rsidRPr="003D63C3">
              <w:rPr>
                <w:rStyle w:val="FontStyle42"/>
                <w:rFonts w:ascii="Arial" w:hAnsi="Arial" w:cs="Arial"/>
                <w:b w:val="0"/>
                <w:sz w:val="24"/>
                <w:szCs w:val="24"/>
              </w:rPr>
              <w:t>8</w:t>
            </w:r>
            <w:r w:rsidR="0079354A" w:rsidRPr="003D63C3">
              <w:rPr>
                <w:rStyle w:val="FontStyle42"/>
                <w:rFonts w:ascii="Arial" w:hAnsi="Arial" w:cs="Arial"/>
                <w:b w:val="0"/>
                <w:sz w:val="24"/>
                <w:szCs w:val="24"/>
              </w:rPr>
              <w:t>8</w:t>
            </w:r>
          </w:p>
        </w:tc>
        <w:tc>
          <w:tcPr>
            <w:tcW w:w="2551" w:type="dxa"/>
            <w:tcBorders>
              <w:top w:val="single" w:sz="6" w:space="0" w:color="auto"/>
              <w:left w:val="single" w:sz="6" w:space="0" w:color="auto"/>
              <w:bottom w:val="single" w:sz="6" w:space="0" w:color="auto"/>
              <w:right w:val="single" w:sz="6" w:space="0" w:color="auto"/>
            </w:tcBorders>
          </w:tcPr>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Обеспечение исполнения Договора</w:t>
            </w:r>
          </w:p>
        </w:tc>
        <w:tc>
          <w:tcPr>
            <w:tcW w:w="6499" w:type="dxa"/>
            <w:tcBorders>
              <w:top w:val="single" w:sz="6" w:space="0" w:color="auto"/>
              <w:left w:val="single" w:sz="6" w:space="0" w:color="auto"/>
              <w:bottom w:val="single" w:sz="6" w:space="0" w:color="auto"/>
              <w:right w:val="single" w:sz="6" w:space="0" w:color="auto"/>
            </w:tcBorders>
          </w:tcPr>
          <w:p w:rsidR="009532DC" w:rsidRPr="00F6757B"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F6757B">
              <w:rPr>
                <w:rStyle w:val="FontStyle42"/>
                <w:rFonts w:ascii="Arial" w:hAnsi="Arial" w:cs="Arial"/>
                <w:b w:val="0"/>
                <w:sz w:val="24"/>
                <w:szCs w:val="24"/>
              </w:rPr>
              <w:t>Не установлено</w:t>
            </w:r>
          </w:p>
        </w:tc>
      </w:tr>
      <w:tr w:rsidR="009532DC" w:rsidRPr="003D63C3" w:rsidTr="00F6757B">
        <w:tc>
          <w:tcPr>
            <w:tcW w:w="567" w:type="dxa"/>
            <w:tcBorders>
              <w:top w:val="single" w:sz="6" w:space="0" w:color="auto"/>
              <w:left w:val="single" w:sz="6" w:space="0" w:color="auto"/>
              <w:bottom w:val="single" w:sz="6" w:space="0" w:color="auto"/>
              <w:right w:val="single" w:sz="6" w:space="0" w:color="auto"/>
            </w:tcBorders>
          </w:tcPr>
          <w:p w:rsidR="009532DC" w:rsidRPr="003D63C3" w:rsidRDefault="00AC1601" w:rsidP="00F6757B">
            <w:pPr>
              <w:pStyle w:val="Style20"/>
              <w:widowControl/>
              <w:tabs>
                <w:tab w:val="left" w:pos="1134"/>
                <w:tab w:val="left" w:pos="1418"/>
                <w:tab w:val="left" w:pos="1701"/>
                <w:tab w:val="left" w:pos="1843"/>
              </w:tabs>
              <w:spacing w:line="240" w:lineRule="auto"/>
              <w:ind w:firstLine="709"/>
              <w:jc w:val="center"/>
              <w:rPr>
                <w:rStyle w:val="FontStyle42"/>
                <w:rFonts w:ascii="Arial" w:hAnsi="Arial" w:cs="Arial"/>
                <w:b w:val="0"/>
                <w:sz w:val="24"/>
                <w:szCs w:val="24"/>
              </w:rPr>
            </w:pPr>
            <w:r w:rsidRPr="003D63C3">
              <w:rPr>
                <w:rStyle w:val="FontStyle42"/>
                <w:rFonts w:ascii="Arial" w:hAnsi="Arial" w:cs="Arial"/>
                <w:b w:val="0"/>
                <w:sz w:val="24"/>
                <w:szCs w:val="24"/>
              </w:rPr>
              <w:t>9</w:t>
            </w:r>
            <w:r w:rsidR="0079354A" w:rsidRPr="003D63C3">
              <w:rPr>
                <w:rStyle w:val="FontStyle42"/>
                <w:rFonts w:ascii="Arial" w:hAnsi="Arial" w:cs="Arial"/>
                <w:b w:val="0"/>
                <w:sz w:val="24"/>
                <w:szCs w:val="24"/>
              </w:rPr>
              <w:t>9</w:t>
            </w:r>
          </w:p>
        </w:tc>
        <w:tc>
          <w:tcPr>
            <w:tcW w:w="2551" w:type="dxa"/>
            <w:tcBorders>
              <w:top w:val="single" w:sz="6" w:space="0" w:color="auto"/>
              <w:left w:val="single" w:sz="6" w:space="0" w:color="auto"/>
              <w:bottom w:val="single" w:sz="6" w:space="0" w:color="auto"/>
              <w:right w:val="single" w:sz="6" w:space="0" w:color="auto"/>
            </w:tcBorders>
          </w:tcPr>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Критерии оценки заявок на участие в запросе предложений</w:t>
            </w:r>
          </w:p>
        </w:tc>
        <w:tc>
          <w:tcPr>
            <w:tcW w:w="6499" w:type="dxa"/>
            <w:tcBorders>
              <w:top w:val="single" w:sz="6" w:space="0" w:color="auto"/>
              <w:left w:val="single" w:sz="6" w:space="0" w:color="auto"/>
              <w:bottom w:val="single" w:sz="6" w:space="0" w:color="auto"/>
              <w:right w:val="single" w:sz="6" w:space="0" w:color="auto"/>
            </w:tcBorders>
          </w:tcPr>
          <w:p w:rsidR="003D63C3" w:rsidRPr="003D63C3" w:rsidRDefault="003D63C3" w:rsidP="00F6757B">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1.1. Для определения относительной значимости критериев оценки устанавливаются следующие весовые коэффициенты для каждого критерия (значимость критерия):</w:t>
            </w:r>
          </w:p>
          <w:p w:rsidR="003D63C3" w:rsidRPr="003D63C3" w:rsidRDefault="003D63C3" w:rsidP="00F6757B">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-для критерия «Цена контракта» - 30%;</w:t>
            </w:r>
          </w:p>
          <w:p w:rsidR="003D63C3" w:rsidRPr="003D63C3" w:rsidRDefault="003D63C3" w:rsidP="00F6757B">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 xml:space="preserve">-для критерия </w:t>
            </w:r>
            <w:r w:rsidR="00484553">
              <w:rPr>
                <w:rFonts w:ascii="Arial" w:hAnsi="Arial" w:cs="Arial"/>
                <w:color w:val="000000"/>
              </w:rPr>
              <w:t>«Квалификация участника запроса предложений</w:t>
            </w:r>
            <w:r w:rsidRPr="003D63C3">
              <w:rPr>
                <w:rFonts w:ascii="Arial" w:hAnsi="Arial" w:cs="Arial"/>
                <w:color w:val="000000"/>
              </w:rPr>
              <w:t>» - 30%;</w:t>
            </w:r>
          </w:p>
          <w:p w:rsidR="003D63C3" w:rsidRPr="003D63C3" w:rsidRDefault="003D63C3" w:rsidP="00F6757B">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 для критерия «О</w:t>
            </w:r>
            <w:r w:rsidRPr="003D63C3">
              <w:rPr>
                <w:rFonts w:ascii="Arial" w:hAnsi="Arial" w:cs="Arial"/>
              </w:rPr>
              <w:t>бъем предоставления гарантий качества услуг</w:t>
            </w:r>
            <w:r w:rsidRPr="003D63C3">
              <w:rPr>
                <w:rFonts w:ascii="Arial" w:hAnsi="Arial" w:cs="Arial"/>
                <w:color w:val="000000"/>
              </w:rPr>
              <w:t>» - 20%</w:t>
            </w:r>
          </w:p>
          <w:p w:rsidR="003D63C3" w:rsidRPr="003D63C3" w:rsidRDefault="003D63C3" w:rsidP="00F6757B">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 для критерия «Срок предоставления услуг» - 20%</w:t>
            </w:r>
          </w:p>
          <w:p w:rsidR="003D63C3" w:rsidRPr="003D63C3" w:rsidRDefault="003D63C3" w:rsidP="00F6757B">
            <w:pPr>
              <w:tabs>
                <w:tab w:val="left" w:pos="1134"/>
                <w:tab w:val="left" w:pos="1418"/>
                <w:tab w:val="left" w:pos="1701"/>
                <w:tab w:val="left" w:pos="1843"/>
              </w:tabs>
              <w:ind w:firstLine="709"/>
              <w:jc w:val="both"/>
              <w:rPr>
                <w:rFonts w:ascii="Arial" w:hAnsi="Arial" w:cs="Arial"/>
                <w:color w:val="000000"/>
              </w:rPr>
            </w:pPr>
          </w:p>
          <w:p w:rsidR="009532DC" w:rsidRPr="003D63C3" w:rsidRDefault="003D63C3" w:rsidP="00F6757B">
            <w:pPr>
              <w:pStyle w:val="Style21"/>
              <w:widowControl/>
              <w:tabs>
                <w:tab w:val="left" w:pos="432"/>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Fonts w:ascii="Arial" w:hAnsi="Arial" w:cs="Arial"/>
                <w:color w:val="000000"/>
              </w:rPr>
              <w:t>Совокупная значимость всех критериев составляет 100%.</w:t>
            </w:r>
          </w:p>
        </w:tc>
      </w:tr>
      <w:tr w:rsidR="009532DC" w:rsidRPr="003D63C3" w:rsidTr="00F6757B">
        <w:tc>
          <w:tcPr>
            <w:tcW w:w="567" w:type="dxa"/>
            <w:tcBorders>
              <w:top w:val="single" w:sz="6" w:space="0" w:color="auto"/>
              <w:left w:val="single" w:sz="6" w:space="0" w:color="auto"/>
              <w:bottom w:val="single" w:sz="6" w:space="0" w:color="auto"/>
              <w:right w:val="single" w:sz="6" w:space="0" w:color="auto"/>
            </w:tcBorders>
          </w:tcPr>
          <w:p w:rsidR="009532DC" w:rsidRPr="003D63C3" w:rsidRDefault="00AC1601" w:rsidP="00F6757B">
            <w:pPr>
              <w:pStyle w:val="Style20"/>
              <w:widowControl/>
              <w:tabs>
                <w:tab w:val="left" w:pos="1134"/>
                <w:tab w:val="left" w:pos="1418"/>
                <w:tab w:val="left" w:pos="1701"/>
                <w:tab w:val="left" w:pos="1843"/>
              </w:tabs>
              <w:spacing w:line="240" w:lineRule="auto"/>
              <w:ind w:firstLine="709"/>
              <w:jc w:val="center"/>
              <w:rPr>
                <w:rStyle w:val="FontStyle42"/>
                <w:rFonts w:ascii="Arial" w:hAnsi="Arial" w:cs="Arial"/>
                <w:b w:val="0"/>
                <w:sz w:val="24"/>
                <w:szCs w:val="24"/>
              </w:rPr>
            </w:pPr>
            <w:r w:rsidRPr="003D63C3">
              <w:rPr>
                <w:rStyle w:val="FontStyle42"/>
                <w:rFonts w:ascii="Arial" w:hAnsi="Arial" w:cs="Arial"/>
                <w:b w:val="0"/>
                <w:sz w:val="24"/>
                <w:szCs w:val="24"/>
              </w:rPr>
              <w:lastRenderedPageBreak/>
              <w:t>1</w:t>
            </w:r>
            <w:r w:rsidR="00953261" w:rsidRPr="003D63C3">
              <w:rPr>
                <w:rStyle w:val="FontStyle42"/>
                <w:rFonts w:ascii="Arial" w:hAnsi="Arial" w:cs="Arial"/>
                <w:b w:val="0"/>
                <w:sz w:val="24"/>
                <w:szCs w:val="24"/>
              </w:rPr>
              <w:t>10</w:t>
            </w:r>
          </w:p>
        </w:tc>
        <w:tc>
          <w:tcPr>
            <w:tcW w:w="2551" w:type="dxa"/>
            <w:tcBorders>
              <w:top w:val="single" w:sz="6" w:space="0" w:color="auto"/>
              <w:left w:val="single" w:sz="6" w:space="0" w:color="auto"/>
              <w:bottom w:val="single" w:sz="6" w:space="0" w:color="auto"/>
              <w:right w:val="single" w:sz="6" w:space="0" w:color="auto"/>
            </w:tcBorders>
          </w:tcPr>
          <w:p w:rsidR="009532DC" w:rsidRPr="003D63C3" w:rsidRDefault="0079354A" w:rsidP="00F6757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Порядок оценки заявок в соответствии с заявленны</w:t>
            </w:r>
            <w:r w:rsidRPr="003D63C3">
              <w:rPr>
                <w:rStyle w:val="FontStyle42"/>
                <w:rFonts w:ascii="Arial" w:hAnsi="Arial" w:cs="Arial"/>
                <w:b w:val="0"/>
                <w:sz w:val="24"/>
                <w:szCs w:val="24"/>
              </w:rPr>
              <w:softHyphen/>
              <w:t>ми Заказчиком критериями</w:t>
            </w:r>
          </w:p>
        </w:tc>
        <w:tc>
          <w:tcPr>
            <w:tcW w:w="6499" w:type="dxa"/>
            <w:tcBorders>
              <w:top w:val="single" w:sz="6" w:space="0" w:color="auto"/>
              <w:left w:val="single" w:sz="6" w:space="0" w:color="auto"/>
              <w:bottom w:val="single" w:sz="6" w:space="0" w:color="auto"/>
              <w:right w:val="single" w:sz="6" w:space="0" w:color="auto"/>
            </w:tcBorders>
          </w:tcPr>
          <w:p w:rsidR="003D63C3" w:rsidRPr="003D63C3" w:rsidRDefault="003D63C3" w:rsidP="00F6757B">
            <w:pPr>
              <w:tabs>
                <w:tab w:val="left" w:pos="1134"/>
                <w:tab w:val="left" w:pos="1418"/>
                <w:tab w:val="left" w:pos="1701"/>
                <w:tab w:val="left" w:pos="1843"/>
              </w:tabs>
              <w:jc w:val="both"/>
              <w:rPr>
                <w:rFonts w:ascii="Arial" w:hAnsi="Arial" w:cs="Arial"/>
              </w:rPr>
            </w:pPr>
            <w:r w:rsidRPr="003D63C3">
              <w:rPr>
                <w:rFonts w:ascii="Arial" w:hAnsi="Arial" w:cs="Arial"/>
                <w:color w:val="000000"/>
              </w:rPr>
              <w:t xml:space="preserve">2.1. </w:t>
            </w:r>
            <w:proofErr w:type="gramStart"/>
            <w:r w:rsidRPr="003D63C3">
              <w:rPr>
                <w:rFonts w:ascii="Arial" w:hAnsi="Arial" w:cs="Arial"/>
                <w:color w:val="000000"/>
              </w:rPr>
              <w:t xml:space="preserve">Цена контракта должна быть рассчитана в соответствии с тарифами, утвержденными Постановлением </w:t>
            </w:r>
            <w:r w:rsidRPr="003D63C3">
              <w:rPr>
                <w:rFonts w:ascii="Arial" w:hAnsi="Arial" w:cs="Arial"/>
              </w:rPr>
              <w:t xml:space="preserve">Правительства РФ от 01 октября </w:t>
            </w:r>
            <w:smartTag w:uri="urn:schemas-microsoft-com:office:smarttags" w:element="metricconverter">
              <w:smartTagPr>
                <w:attr w:name="ProductID" w:val="2011 г"/>
              </w:smartTagPr>
              <w:r w:rsidRPr="003D63C3">
                <w:rPr>
                  <w:rFonts w:ascii="Arial" w:hAnsi="Arial" w:cs="Arial"/>
                </w:rPr>
                <w:t>2011 г</w:t>
              </w:r>
            </w:smartTag>
            <w:r w:rsidRPr="003D63C3">
              <w:rPr>
                <w:rFonts w:ascii="Arial" w:hAnsi="Arial" w:cs="Arial"/>
              </w:rPr>
              <w:t>. N 808 «Об утверждении страховых тарифов по обязательному страхованию гражданской ответственности владельца опасного объекта за причинение вреда в результате аварии на опасном объекте, их структуры и порядка применения страховщиками при расчете страховой премии».</w:t>
            </w:r>
            <w:proofErr w:type="gramEnd"/>
          </w:p>
          <w:p w:rsidR="003D63C3" w:rsidRPr="003D63C3" w:rsidRDefault="003D63C3" w:rsidP="00F6757B">
            <w:pPr>
              <w:tabs>
                <w:tab w:val="left" w:pos="1134"/>
                <w:tab w:val="left" w:pos="1418"/>
                <w:tab w:val="left" w:pos="1701"/>
                <w:tab w:val="left" w:pos="1843"/>
              </w:tabs>
              <w:ind w:firstLine="709"/>
              <w:jc w:val="both"/>
              <w:rPr>
                <w:rFonts w:ascii="Arial" w:hAnsi="Arial" w:cs="Arial"/>
              </w:rPr>
            </w:pPr>
          </w:p>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 xml:space="preserve">Оценка Заявок по критерию </w:t>
            </w:r>
            <w:r w:rsidRPr="003D63C3">
              <w:rPr>
                <w:rFonts w:ascii="Arial" w:hAnsi="Arial" w:cs="Arial"/>
                <w:b/>
                <w:color w:val="000000"/>
              </w:rPr>
              <w:t>«Цена контракта»</w:t>
            </w:r>
            <w:r w:rsidRPr="003D63C3">
              <w:rPr>
                <w:rFonts w:ascii="Arial" w:hAnsi="Arial" w:cs="Arial"/>
                <w:color w:val="000000"/>
              </w:rPr>
              <w:t xml:space="preserve"> осуществляется в следующем порядке:</w:t>
            </w:r>
          </w:p>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rPr>
              <w:t>2.1.1. Рейтинг, присуждаемый заявке по критерию «цена контракта», определяется по формуле:</w:t>
            </w:r>
          </w:p>
          <w:p w:rsidR="003D63C3" w:rsidRPr="003D63C3" w:rsidRDefault="003D63C3" w:rsidP="00F6757B">
            <w:pPr>
              <w:tabs>
                <w:tab w:val="left" w:pos="1134"/>
                <w:tab w:val="left" w:pos="1418"/>
                <w:tab w:val="left" w:pos="1701"/>
                <w:tab w:val="left" w:pos="1843"/>
              </w:tabs>
              <w:ind w:firstLine="709"/>
              <w:jc w:val="both"/>
              <w:rPr>
                <w:rFonts w:ascii="Arial" w:hAnsi="Arial" w:cs="Arial"/>
              </w:rPr>
            </w:pPr>
          </w:p>
          <w:p w:rsidR="003D63C3" w:rsidRPr="003D63C3" w:rsidRDefault="003D63C3" w:rsidP="000D5D8D">
            <w:pPr>
              <w:tabs>
                <w:tab w:val="left" w:pos="1134"/>
                <w:tab w:val="left" w:pos="1418"/>
                <w:tab w:val="left" w:pos="1701"/>
                <w:tab w:val="left" w:pos="1843"/>
              </w:tabs>
              <w:jc w:val="both"/>
              <w:outlineLvl w:val="0"/>
              <w:rPr>
                <w:rFonts w:ascii="Arial" w:hAnsi="Arial" w:cs="Arial"/>
                <w:i/>
                <w:lang w:val="en-US"/>
              </w:rPr>
            </w:pPr>
            <w:proofErr w:type="spellStart"/>
            <w:r w:rsidRPr="003D63C3">
              <w:rPr>
                <w:rFonts w:ascii="Arial" w:hAnsi="Arial" w:cs="Arial"/>
                <w:i/>
                <w:lang w:val="en-US"/>
              </w:rPr>
              <w:t>Ra</w:t>
            </w:r>
            <w:r w:rsidRPr="003D63C3">
              <w:rPr>
                <w:rFonts w:ascii="Arial" w:hAnsi="Arial" w:cs="Arial"/>
                <w:i/>
                <w:vertAlign w:val="subscript"/>
                <w:lang w:val="en-US"/>
              </w:rPr>
              <w:t>i</w:t>
            </w:r>
            <w:proofErr w:type="spellEnd"/>
            <w:r w:rsidRPr="003D63C3">
              <w:rPr>
                <w:rFonts w:ascii="Arial" w:hAnsi="Arial" w:cs="Arial"/>
                <w:i/>
                <w:vertAlign w:val="subscript"/>
                <w:lang w:val="en-US"/>
              </w:rPr>
              <w:t xml:space="preserve"> </w:t>
            </w:r>
            <w:r w:rsidRPr="003D63C3">
              <w:rPr>
                <w:rFonts w:ascii="Arial" w:hAnsi="Arial" w:cs="Arial"/>
                <w:i/>
                <w:lang w:val="en-US"/>
              </w:rPr>
              <w:t>= ((A</w:t>
            </w:r>
            <w:r w:rsidRPr="003D63C3">
              <w:rPr>
                <w:rFonts w:ascii="Arial" w:hAnsi="Arial" w:cs="Arial"/>
                <w:i/>
                <w:vertAlign w:val="subscript"/>
                <w:lang w:val="en-US"/>
              </w:rPr>
              <w:t>max</w:t>
            </w:r>
            <w:r w:rsidRPr="003D63C3">
              <w:rPr>
                <w:rFonts w:ascii="Arial" w:hAnsi="Arial" w:cs="Arial"/>
                <w:i/>
                <w:lang w:val="en-US"/>
              </w:rPr>
              <w:t xml:space="preserve"> – A</w:t>
            </w:r>
            <w:r w:rsidRPr="003D63C3">
              <w:rPr>
                <w:rFonts w:ascii="Arial" w:hAnsi="Arial" w:cs="Arial"/>
                <w:i/>
                <w:vertAlign w:val="subscript"/>
                <w:lang w:val="en-US"/>
              </w:rPr>
              <w:t>i</w:t>
            </w:r>
            <w:r w:rsidRPr="003D63C3">
              <w:rPr>
                <w:rFonts w:ascii="Arial" w:hAnsi="Arial" w:cs="Arial"/>
                <w:i/>
                <w:lang w:val="en-US"/>
              </w:rPr>
              <w:t xml:space="preserve"> ) /A</w:t>
            </w:r>
            <w:r w:rsidRPr="003D63C3">
              <w:rPr>
                <w:rFonts w:ascii="Arial" w:hAnsi="Arial" w:cs="Arial"/>
                <w:i/>
                <w:vertAlign w:val="subscript"/>
                <w:lang w:val="en-US"/>
              </w:rPr>
              <w:t>max</w:t>
            </w:r>
            <w:r w:rsidRPr="003D63C3">
              <w:rPr>
                <w:rFonts w:ascii="Arial" w:hAnsi="Arial" w:cs="Arial"/>
                <w:i/>
                <w:lang w:val="en-US"/>
              </w:rPr>
              <w:t>)*100</w:t>
            </w:r>
          </w:p>
          <w:p w:rsidR="003D63C3" w:rsidRPr="003D63C3" w:rsidRDefault="003D63C3" w:rsidP="000D5D8D">
            <w:pPr>
              <w:pStyle w:val="ConsPlusNonformat"/>
              <w:tabs>
                <w:tab w:val="left" w:pos="1134"/>
                <w:tab w:val="left" w:pos="1418"/>
                <w:tab w:val="left" w:pos="1701"/>
                <w:tab w:val="left" w:pos="1843"/>
              </w:tabs>
              <w:jc w:val="both"/>
              <w:rPr>
                <w:rFonts w:ascii="Arial" w:hAnsi="Arial" w:cs="Arial"/>
                <w:sz w:val="24"/>
                <w:szCs w:val="24"/>
                <w:lang w:val="en-US"/>
              </w:rPr>
            </w:pPr>
            <w:r w:rsidRPr="003D63C3">
              <w:rPr>
                <w:rFonts w:ascii="Arial" w:hAnsi="Arial" w:cs="Arial"/>
                <w:sz w:val="24"/>
                <w:szCs w:val="24"/>
              </w:rPr>
              <w:t>где</w:t>
            </w:r>
            <w:r w:rsidRPr="003D63C3">
              <w:rPr>
                <w:rFonts w:ascii="Arial" w:hAnsi="Arial" w:cs="Arial"/>
                <w:sz w:val="24"/>
                <w:szCs w:val="24"/>
                <w:lang w:val="en-US"/>
              </w:rPr>
              <w:t>:</w:t>
            </w:r>
          </w:p>
          <w:p w:rsidR="003D63C3" w:rsidRPr="003D63C3" w:rsidRDefault="003D63C3" w:rsidP="000D5D8D">
            <w:pPr>
              <w:pStyle w:val="ConsPlusNonformat"/>
              <w:tabs>
                <w:tab w:val="left" w:pos="1134"/>
                <w:tab w:val="left" w:pos="1418"/>
                <w:tab w:val="left" w:pos="1701"/>
                <w:tab w:val="left" w:pos="1843"/>
              </w:tabs>
              <w:jc w:val="both"/>
              <w:rPr>
                <w:rFonts w:ascii="Arial" w:hAnsi="Arial" w:cs="Arial"/>
                <w:sz w:val="24"/>
                <w:szCs w:val="24"/>
              </w:rPr>
            </w:pPr>
            <w:proofErr w:type="spellStart"/>
            <w:r w:rsidRPr="003D63C3">
              <w:rPr>
                <w:rFonts w:ascii="Arial" w:hAnsi="Arial" w:cs="Arial"/>
                <w:i/>
                <w:sz w:val="24"/>
                <w:szCs w:val="24"/>
              </w:rPr>
              <w:t>Ra</w:t>
            </w:r>
            <w:r w:rsidRPr="003D63C3">
              <w:rPr>
                <w:rFonts w:ascii="Arial" w:hAnsi="Arial" w:cs="Arial"/>
                <w:i/>
                <w:sz w:val="24"/>
                <w:szCs w:val="24"/>
                <w:vertAlign w:val="subscript"/>
                <w:lang w:val="en-US"/>
              </w:rPr>
              <w:t>i</w:t>
            </w:r>
            <w:proofErr w:type="spellEnd"/>
            <w:r w:rsidRPr="003D63C3">
              <w:rPr>
                <w:rFonts w:ascii="Arial" w:hAnsi="Arial" w:cs="Arial"/>
                <w:sz w:val="24"/>
                <w:szCs w:val="24"/>
              </w:rPr>
              <w:t xml:space="preserve"> </w:t>
            </w:r>
            <w:r w:rsidRPr="003D63C3">
              <w:rPr>
                <w:rFonts w:ascii="Arial" w:hAnsi="Arial" w:cs="Arial"/>
                <w:color w:val="000000"/>
                <w:sz w:val="24"/>
                <w:szCs w:val="24"/>
              </w:rPr>
              <w:t>–</w:t>
            </w:r>
            <w:r w:rsidRPr="003D63C3">
              <w:rPr>
                <w:rFonts w:ascii="Arial" w:hAnsi="Arial" w:cs="Arial"/>
                <w:sz w:val="24"/>
                <w:szCs w:val="24"/>
              </w:rPr>
              <w:t xml:space="preserve"> рейтинг, присуждаемый i-й заявке по данному критерию;</w:t>
            </w:r>
          </w:p>
          <w:p w:rsidR="003D63C3" w:rsidRPr="003D63C3" w:rsidRDefault="003D63C3" w:rsidP="000D5D8D">
            <w:pPr>
              <w:pStyle w:val="ConsPlusNonformat"/>
              <w:tabs>
                <w:tab w:val="left" w:pos="1134"/>
                <w:tab w:val="left" w:pos="1418"/>
                <w:tab w:val="left" w:pos="1701"/>
                <w:tab w:val="left" w:pos="1843"/>
              </w:tabs>
              <w:jc w:val="both"/>
              <w:rPr>
                <w:rFonts w:ascii="Arial" w:hAnsi="Arial" w:cs="Arial"/>
                <w:sz w:val="24"/>
                <w:szCs w:val="24"/>
              </w:rPr>
            </w:pPr>
            <w:r w:rsidRPr="003D63C3">
              <w:rPr>
                <w:rFonts w:ascii="Arial" w:hAnsi="Arial" w:cs="Arial"/>
                <w:i/>
                <w:sz w:val="24"/>
                <w:szCs w:val="24"/>
              </w:rPr>
              <w:t>A</w:t>
            </w:r>
            <w:r w:rsidRPr="003D63C3">
              <w:rPr>
                <w:rFonts w:ascii="Arial" w:hAnsi="Arial" w:cs="Arial"/>
                <w:i/>
                <w:sz w:val="24"/>
                <w:szCs w:val="24"/>
                <w:vertAlign w:val="subscript"/>
                <w:lang w:val="en-US"/>
              </w:rPr>
              <w:t>max</w:t>
            </w:r>
            <w:r w:rsidRPr="003D63C3">
              <w:rPr>
                <w:rFonts w:ascii="Arial" w:hAnsi="Arial" w:cs="Arial"/>
                <w:sz w:val="24"/>
                <w:szCs w:val="24"/>
              </w:rPr>
              <w:t xml:space="preserve"> </w:t>
            </w:r>
            <w:r w:rsidRPr="003D63C3">
              <w:rPr>
                <w:rFonts w:ascii="Arial" w:hAnsi="Arial" w:cs="Arial"/>
                <w:color w:val="000000"/>
                <w:sz w:val="24"/>
                <w:szCs w:val="24"/>
              </w:rPr>
              <w:t xml:space="preserve">– </w:t>
            </w:r>
            <w:r w:rsidRPr="003D63C3">
              <w:rPr>
                <w:rFonts w:ascii="Arial" w:hAnsi="Arial" w:cs="Arial"/>
                <w:sz w:val="24"/>
                <w:szCs w:val="24"/>
              </w:rPr>
              <w:t>начальная (максимальная) цена контракта;</w:t>
            </w:r>
          </w:p>
          <w:p w:rsidR="003D63C3" w:rsidRPr="003D63C3" w:rsidRDefault="003D63C3" w:rsidP="000D5D8D">
            <w:pPr>
              <w:pStyle w:val="ConsPlusNonformat"/>
              <w:tabs>
                <w:tab w:val="left" w:pos="1134"/>
                <w:tab w:val="left" w:pos="1418"/>
                <w:tab w:val="left" w:pos="1701"/>
                <w:tab w:val="left" w:pos="1843"/>
              </w:tabs>
              <w:jc w:val="both"/>
              <w:rPr>
                <w:rFonts w:ascii="Arial" w:hAnsi="Arial" w:cs="Arial"/>
                <w:sz w:val="24"/>
                <w:szCs w:val="24"/>
              </w:rPr>
            </w:pPr>
            <w:r w:rsidRPr="003D63C3">
              <w:rPr>
                <w:rFonts w:ascii="Arial" w:hAnsi="Arial" w:cs="Arial"/>
                <w:i/>
                <w:sz w:val="24"/>
                <w:szCs w:val="24"/>
              </w:rPr>
              <w:t>A</w:t>
            </w:r>
            <w:proofErr w:type="spellStart"/>
            <w:r w:rsidRPr="003D63C3">
              <w:rPr>
                <w:rFonts w:ascii="Arial" w:hAnsi="Arial" w:cs="Arial"/>
                <w:i/>
                <w:sz w:val="24"/>
                <w:szCs w:val="24"/>
                <w:vertAlign w:val="subscript"/>
                <w:lang w:val="en-US"/>
              </w:rPr>
              <w:t>i</w:t>
            </w:r>
            <w:proofErr w:type="spellEnd"/>
            <w:r w:rsidRPr="003D63C3">
              <w:rPr>
                <w:rFonts w:ascii="Arial" w:hAnsi="Arial" w:cs="Arial"/>
                <w:sz w:val="24"/>
                <w:szCs w:val="24"/>
                <w:vertAlign w:val="subscript"/>
              </w:rPr>
              <w:t xml:space="preserve"> </w:t>
            </w:r>
            <w:r w:rsidRPr="003D63C3">
              <w:rPr>
                <w:rFonts w:ascii="Arial" w:hAnsi="Arial" w:cs="Arial"/>
                <w:color w:val="000000"/>
                <w:sz w:val="24"/>
                <w:szCs w:val="24"/>
              </w:rPr>
              <w:t>–</w:t>
            </w:r>
            <w:r w:rsidRPr="003D63C3">
              <w:rPr>
                <w:rFonts w:ascii="Arial" w:hAnsi="Arial" w:cs="Arial"/>
                <w:sz w:val="24"/>
                <w:szCs w:val="24"/>
              </w:rPr>
              <w:t xml:space="preserve"> предложение i-</w:t>
            </w:r>
            <w:proofErr w:type="spellStart"/>
            <w:r w:rsidRPr="003D63C3">
              <w:rPr>
                <w:rFonts w:ascii="Arial" w:hAnsi="Arial" w:cs="Arial"/>
                <w:sz w:val="24"/>
                <w:szCs w:val="24"/>
              </w:rPr>
              <w:t>го</w:t>
            </w:r>
            <w:proofErr w:type="spellEnd"/>
            <w:r w:rsidRPr="003D63C3">
              <w:rPr>
                <w:rFonts w:ascii="Arial" w:hAnsi="Arial" w:cs="Arial"/>
                <w:sz w:val="24"/>
                <w:szCs w:val="24"/>
              </w:rPr>
              <w:t xml:space="preserve"> участника </w:t>
            </w:r>
            <w:r w:rsidR="00484553">
              <w:rPr>
                <w:rFonts w:ascii="Arial" w:hAnsi="Arial" w:cs="Arial"/>
                <w:sz w:val="24"/>
                <w:szCs w:val="24"/>
              </w:rPr>
              <w:t>запроса предложений</w:t>
            </w:r>
            <w:r w:rsidRPr="003D63C3">
              <w:rPr>
                <w:rFonts w:ascii="Arial" w:hAnsi="Arial" w:cs="Arial"/>
                <w:sz w:val="24"/>
                <w:szCs w:val="24"/>
              </w:rPr>
              <w:t xml:space="preserve"> по цене контракта.</w:t>
            </w:r>
          </w:p>
          <w:p w:rsidR="003D63C3" w:rsidRPr="003D63C3" w:rsidRDefault="003D63C3" w:rsidP="00F6757B">
            <w:pPr>
              <w:pStyle w:val="ConsPlusNonformat"/>
              <w:tabs>
                <w:tab w:val="left" w:pos="1134"/>
                <w:tab w:val="left" w:pos="1418"/>
                <w:tab w:val="left" w:pos="1701"/>
                <w:tab w:val="left" w:pos="1843"/>
              </w:tabs>
              <w:ind w:firstLine="709"/>
              <w:jc w:val="both"/>
              <w:rPr>
                <w:rFonts w:ascii="Arial" w:hAnsi="Arial" w:cs="Arial"/>
                <w:sz w:val="24"/>
                <w:szCs w:val="24"/>
              </w:rPr>
            </w:pPr>
          </w:p>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2.1.2. Полученный результат умножается на значимость данного критерия (значение критерия в процентах, делённое на 100): 0,30 (30%/100).</w:t>
            </w:r>
          </w:p>
          <w:p w:rsidR="003D63C3" w:rsidRPr="003D63C3" w:rsidRDefault="003D63C3" w:rsidP="00F6757B">
            <w:pPr>
              <w:tabs>
                <w:tab w:val="left" w:pos="1134"/>
                <w:tab w:val="left" w:pos="1418"/>
                <w:tab w:val="left" w:pos="1701"/>
                <w:tab w:val="left" w:pos="1843"/>
              </w:tabs>
              <w:ind w:firstLine="709"/>
              <w:jc w:val="both"/>
              <w:rPr>
                <w:rFonts w:ascii="Arial" w:hAnsi="Arial" w:cs="Arial"/>
                <w:color w:val="000000"/>
              </w:rPr>
            </w:pPr>
          </w:p>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rPr>
              <w:t xml:space="preserve">2.2. </w:t>
            </w:r>
            <w:r w:rsidRPr="003D63C3">
              <w:rPr>
                <w:rFonts w:ascii="Arial" w:hAnsi="Arial" w:cs="Arial"/>
                <w:color w:val="000000"/>
              </w:rPr>
              <w:t xml:space="preserve">Оценка Заявок по критерию </w:t>
            </w:r>
            <w:r w:rsidRPr="003D63C3">
              <w:rPr>
                <w:rFonts w:ascii="Arial" w:hAnsi="Arial" w:cs="Arial"/>
              </w:rPr>
              <w:t xml:space="preserve">«Квалификация Участника </w:t>
            </w:r>
            <w:r w:rsidR="00484553">
              <w:rPr>
                <w:rFonts w:ascii="Arial" w:hAnsi="Arial" w:cs="Arial"/>
              </w:rPr>
              <w:t>запроса предложений</w:t>
            </w:r>
            <w:r w:rsidRPr="003D63C3">
              <w:rPr>
                <w:rFonts w:ascii="Arial" w:hAnsi="Arial" w:cs="Arial"/>
              </w:rPr>
              <w:t>»,  «Объем предоставления гарантий качества услуг» и «Срок предоставления услуг»</w:t>
            </w:r>
            <w:r w:rsidRPr="003D63C3">
              <w:rPr>
                <w:rFonts w:ascii="Arial" w:hAnsi="Arial" w:cs="Arial"/>
                <w:color w:val="000000"/>
              </w:rPr>
              <w:t xml:space="preserve"> осуществляется по бальной системе в следующем порядке:</w:t>
            </w:r>
          </w:p>
          <w:p w:rsidR="003D63C3" w:rsidRPr="003D63C3" w:rsidRDefault="00484553" w:rsidP="000D5D8D">
            <w:pPr>
              <w:tabs>
                <w:tab w:val="left" w:pos="1134"/>
                <w:tab w:val="left" w:pos="1418"/>
                <w:tab w:val="left" w:pos="1701"/>
                <w:tab w:val="left" w:pos="1843"/>
              </w:tabs>
              <w:jc w:val="both"/>
              <w:rPr>
                <w:rFonts w:ascii="Arial" w:hAnsi="Arial" w:cs="Arial"/>
                <w:color w:val="000000"/>
              </w:rPr>
            </w:pPr>
            <w:r>
              <w:rPr>
                <w:rFonts w:ascii="Arial" w:hAnsi="Arial" w:cs="Arial"/>
                <w:color w:val="000000"/>
              </w:rPr>
              <w:t xml:space="preserve">2.2.1. Каждый член </w:t>
            </w:r>
            <w:r w:rsidR="003D63C3" w:rsidRPr="003D63C3">
              <w:rPr>
                <w:rFonts w:ascii="Arial" w:hAnsi="Arial" w:cs="Arial"/>
                <w:color w:val="000000"/>
              </w:rPr>
              <w:t xml:space="preserve">комиссии присваивает баллы </w:t>
            </w:r>
            <w:proofErr w:type="gramStart"/>
            <w:r w:rsidR="003D63C3" w:rsidRPr="003D63C3">
              <w:rPr>
                <w:rFonts w:ascii="Arial" w:hAnsi="Arial" w:cs="Arial"/>
                <w:color w:val="000000"/>
              </w:rPr>
              <w:t>по критериям в соответствии с собственной оценкой степени выгодности   предложений для Заказчика</w:t>
            </w:r>
            <w:r w:rsidR="003D63C3" w:rsidRPr="003D63C3">
              <w:rPr>
                <w:rFonts w:ascii="Arial" w:hAnsi="Arial" w:cs="Arial"/>
              </w:rPr>
              <w:t xml:space="preserve"> в пределах</w:t>
            </w:r>
            <w:proofErr w:type="gramEnd"/>
            <w:r w:rsidR="003D63C3" w:rsidRPr="003D63C3">
              <w:rPr>
                <w:rFonts w:ascii="Arial" w:hAnsi="Arial" w:cs="Arial"/>
              </w:rPr>
              <w:t xml:space="preserve"> установленного максимального значения в баллах:</w:t>
            </w: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0"/>
              <w:gridCol w:w="2029"/>
            </w:tblGrid>
            <w:tr w:rsidR="003D63C3" w:rsidRPr="003D63C3" w:rsidTr="009E1318">
              <w:tc>
                <w:tcPr>
                  <w:tcW w:w="4350" w:type="dxa"/>
                </w:tcPr>
                <w:p w:rsidR="003D63C3" w:rsidRPr="003D63C3" w:rsidRDefault="003D63C3" w:rsidP="000D5D8D">
                  <w:pPr>
                    <w:tabs>
                      <w:tab w:val="left" w:pos="1134"/>
                      <w:tab w:val="left" w:pos="1418"/>
                      <w:tab w:val="left" w:pos="1701"/>
                      <w:tab w:val="left" w:pos="1843"/>
                    </w:tabs>
                    <w:spacing w:after="60"/>
                    <w:jc w:val="center"/>
                    <w:rPr>
                      <w:rFonts w:ascii="Arial" w:hAnsi="Arial" w:cs="Arial"/>
                      <w:color w:val="000000"/>
                    </w:rPr>
                  </w:pPr>
                  <w:r w:rsidRPr="003D63C3">
                    <w:rPr>
                      <w:rFonts w:ascii="Arial" w:hAnsi="Arial" w:cs="Arial"/>
                      <w:color w:val="000000"/>
                    </w:rPr>
                    <w:t>Показатель критерия</w:t>
                  </w:r>
                </w:p>
              </w:tc>
              <w:tc>
                <w:tcPr>
                  <w:tcW w:w="2029" w:type="dxa"/>
                </w:tcPr>
                <w:p w:rsidR="003D63C3" w:rsidRPr="003D63C3" w:rsidRDefault="003D63C3" w:rsidP="000D5D8D">
                  <w:pPr>
                    <w:tabs>
                      <w:tab w:val="left" w:pos="1134"/>
                      <w:tab w:val="left" w:pos="1418"/>
                      <w:tab w:val="left" w:pos="1701"/>
                      <w:tab w:val="left" w:pos="1843"/>
                    </w:tabs>
                    <w:spacing w:after="60"/>
                    <w:jc w:val="center"/>
                    <w:rPr>
                      <w:rFonts w:ascii="Arial" w:hAnsi="Arial" w:cs="Arial"/>
                      <w:color w:val="000000"/>
                    </w:rPr>
                  </w:pPr>
                  <w:r w:rsidRPr="003D63C3">
                    <w:rPr>
                      <w:rFonts w:ascii="Arial" w:hAnsi="Arial" w:cs="Arial"/>
                      <w:color w:val="000000"/>
                    </w:rPr>
                    <w:t>Максимальное значение в баллах</w:t>
                  </w:r>
                </w:p>
              </w:tc>
            </w:tr>
            <w:tr w:rsidR="003D63C3" w:rsidRPr="003D63C3" w:rsidTr="009E1318">
              <w:tc>
                <w:tcPr>
                  <w:tcW w:w="4350" w:type="dxa"/>
                </w:tcPr>
                <w:p w:rsidR="003D63C3" w:rsidRPr="00484553" w:rsidRDefault="003D63C3" w:rsidP="000D5D8D">
                  <w:pPr>
                    <w:tabs>
                      <w:tab w:val="left" w:pos="1134"/>
                      <w:tab w:val="left" w:pos="1418"/>
                      <w:tab w:val="left" w:pos="1701"/>
                      <w:tab w:val="left" w:pos="1843"/>
                    </w:tabs>
                    <w:spacing w:after="60"/>
                    <w:jc w:val="both"/>
                    <w:rPr>
                      <w:rFonts w:ascii="Arial" w:hAnsi="Arial" w:cs="Arial"/>
                      <w:b/>
                      <w:color w:val="000000"/>
                    </w:rPr>
                  </w:pPr>
                  <w:r w:rsidRPr="00484553">
                    <w:rPr>
                      <w:rFonts w:ascii="Arial" w:hAnsi="Arial" w:cs="Arial"/>
                      <w:b/>
                      <w:color w:val="000000"/>
                    </w:rPr>
                    <w:t xml:space="preserve">1. Квалификация участника </w:t>
                  </w:r>
                  <w:r w:rsidR="00484553" w:rsidRPr="00484553">
                    <w:rPr>
                      <w:rFonts w:ascii="Arial" w:hAnsi="Arial" w:cs="Arial"/>
                      <w:b/>
                    </w:rPr>
                    <w:t>запроса предложений</w:t>
                  </w:r>
                </w:p>
              </w:tc>
              <w:tc>
                <w:tcPr>
                  <w:tcW w:w="2029" w:type="dxa"/>
                </w:tcPr>
                <w:p w:rsidR="003D63C3" w:rsidRPr="003D63C3" w:rsidRDefault="003D63C3" w:rsidP="00F6757B">
                  <w:pPr>
                    <w:tabs>
                      <w:tab w:val="left" w:pos="1134"/>
                      <w:tab w:val="left" w:pos="1418"/>
                      <w:tab w:val="left" w:pos="1701"/>
                      <w:tab w:val="left" w:pos="1843"/>
                    </w:tabs>
                    <w:spacing w:after="60"/>
                    <w:ind w:firstLine="709"/>
                    <w:jc w:val="both"/>
                    <w:rPr>
                      <w:rFonts w:ascii="Arial" w:hAnsi="Arial" w:cs="Arial"/>
                      <w:b/>
                      <w:color w:val="000000"/>
                    </w:rPr>
                  </w:pPr>
                  <w:r w:rsidRPr="003D63C3">
                    <w:rPr>
                      <w:rFonts w:ascii="Arial" w:hAnsi="Arial" w:cs="Arial"/>
                      <w:b/>
                      <w:color w:val="000000"/>
                    </w:rPr>
                    <w:t>100</w:t>
                  </w:r>
                </w:p>
              </w:tc>
            </w:tr>
            <w:tr w:rsidR="003D63C3" w:rsidRPr="003D63C3" w:rsidTr="009E1318">
              <w:tc>
                <w:tcPr>
                  <w:tcW w:w="4350" w:type="dxa"/>
                  <w:vAlign w:val="center"/>
                </w:tcPr>
                <w:p w:rsidR="003D63C3" w:rsidRPr="003D63C3" w:rsidRDefault="003D63C3" w:rsidP="000D5D8D">
                  <w:pPr>
                    <w:tabs>
                      <w:tab w:val="left" w:pos="1134"/>
                      <w:tab w:val="left" w:pos="1418"/>
                      <w:tab w:val="left" w:pos="1701"/>
                      <w:tab w:val="left" w:pos="1843"/>
                    </w:tabs>
                    <w:spacing w:after="60"/>
                    <w:jc w:val="both"/>
                    <w:rPr>
                      <w:rFonts w:ascii="Arial" w:hAnsi="Arial" w:cs="Arial"/>
                      <w:color w:val="000000"/>
                    </w:rPr>
                  </w:pPr>
                  <w:r w:rsidRPr="003D63C3">
                    <w:rPr>
                      <w:rFonts w:ascii="Arial" w:hAnsi="Arial" w:cs="Arial"/>
                      <w:b/>
                      <w:color w:val="000000"/>
                    </w:rPr>
                    <w:t>Опыт оказания услуг</w:t>
                  </w:r>
                  <w:r w:rsidRPr="003D63C3">
                    <w:rPr>
                      <w:rFonts w:ascii="Arial" w:hAnsi="Arial" w:cs="Arial"/>
                      <w:color w:val="000000"/>
                    </w:rPr>
                    <w:t xml:space="preserve"> по страхованию ответственности владельцев объектов газоснабжения</w:t>
                  </w:r>
                  <w:r w:rsidR="00960C3D">
                    <w:rPr>
                      <w:rFonts w:ascii="Arial" w:hAnsi="Arial" w:cs="Arial"/>
                      <w:color w:val="000000"/>
                    </w:rPr>
                    <w:t xml:space="preserve"> </w:t>
                  </w:r>
                  <w:r w:rsidRPr="003D63C3">
                    <w:rPr>
                      <w:rFonts w:ascii="Arial" w:hAnsi="Arial" w:cs="Arial"/>
                      <w:color w:val="000000"/>
                    </w:rPr>
                    <w:t xml:space="preserve">– газораспределительных организаций (подтверждается реестром   договоров страхования </w:t>
                  </w:r>
                  <w:r w:rsidRPr="003D63C3">
                    <w:rPr>
                      <w:rFonts w:ascii="Arial" w:hAnsi="Arial" w:cs="Arial"/>
                      <w:color w:val="000000"/>
                    </w:rPr>
                    <w:lastRenderedPageBreak/>
                    <w:t xml:space="preserve">ответственности при эксплуатации опасных производственных объектов  заключенных участником </w:t>
                  </w:r>
                  <w:r w:rsidR="00484553">
                    <w:rPr>
                      <w:rFonts w:ascii="Arial" w:hAnsi="Arial" w:cs="Arial"/>
                    </w:rPr>
                    <w:t>запроса предложений</w:t>
                  </w:r>
                  <w:r w:rsidRPr="003D63C3">
                    <w:rPr>
                      <w:rFonts w:ascii="Arial" w:hAnsi="Arial" w:cs="Arial"/>
                      <w:color w:val="000000"/>
                    </w:rPr>
                    <w:t xml:space="preserve"> с ГРО  за 2009-2010 годы, с указанием </w:t>
                  </w:r>
                  <w:r w:rsidRPr="003D63C3">
                    <w:rPr>
                      <w:rFonts w:ascii="Arial" w:hAnsi="Arial" w:cs="Arial"/>
                    </w:rPr>
                    <w:t>порядкового номера, наименования ГРО, номера договора, даты заключения</w:t>
                  </w:r>
                  <w:r w:rsidRPr="003D63C3">
                    <w:rPr>
                      <w:rFonts w:ascii="Arial" w:hAnsi="Arial" w:cs="Arial"/>
                      <w:color w:val="000000"/>
                    </w:rPr>
                    <w:t>).</w:t>
                  </w:r>
                </w:p>
              </w:tc>
              <w:tc>
                <w:tcPr>
                  <w:tcW w:w="2029" w:type="dxa"/>
                </w:tcPr>
                <w:p w:rsidR="003D63C3" w:rsidRPr="003D63C3" w:rsidRDefault="003D63C3" w:rsidP="00F6757B">
                  <w:pPr>
                    <w:tabs>
                      <w:tab w:val="left" w:pos="1134"/>
                      <w:tab w:val="left" w:pos="1418"/>
                      <w:tab w:val="left" w:pos="1701"/>
                      <w:tab w:val="left" w:pos="1843"/>
                    </w:tabs>
                    <w:spacing w:after="60"/>
                    <w:ind w:firstLine="709"/>
                    <w:jc w:val="both"/>
                    <w:rPr>
                      <w:rFonts w:ascii="Arial" w:hAnsi="Arial" w:cs="Arial"/>
                      <w:color w:val="000000"/>
                    </w:rPr>
                  </w:pPr>
                  <w:r w:rsidRPr="003D63C3">
                    <w:rPr>
                      <w:rFonts w:ascii="Arial" w:hAnsi="Arial" w:cs="Arial"/>
                      <w:color w:val="000000"/>
                    </w:rPr>
                    <w:lastRenderedPageBreak/>
                    <w:t>50</w:t>
                  </w:r>
                </w:p>
              </w:tc>
            </w:tr>
            <w:tr w:rsidR="003D63C3" w:rsidRPr="003D63C3" w:rsidTr="009E1318">
              <w:tc>
                <w:tcPr>
                  <w:tcW w:w="4350" w:type="dxa"/>
                </w:tcPr>
                <w:p w:rsidR="003D63C3" w:rsidRPr="0048455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rPr>
                    <w:lastRenderedPageBreak/>
                    <w:t xml:space="preserve">1.2. </w:t>
                  </w:r>
                  <w:r w:rsidRPr="003D63C3">
                    <w:rPr>
                      <w:rFonts w:ascii="Arial" w:hAnsi="Arial" w:cs="Arial"/>
                      <w:b/>
                    </w:rPr>
                    <w:t>Деловая репутация</w:t>
                  </w:r>
                  <w:r w:rsidRPr="003D63C3">
                    <w:rPr>
                      <w:rFonts w:ascii="Arial" w:hAnsi="Arial" w:cs="Arial"/>
                    </w:rPr>
                    <w:t xml:space="preserve"> участника </w:t>
                  </w:r>
                  <w:r w:rsidR="00484553">
                    <w:rPr>
                      <w:rFonts w:ascii="Arial" w:hAnsi="Arial" w:cs="Arial"/>
                    </w:rPr>
                    <w:t>запроса предложений</w:t>
                  </w:r>
                  <w:proofErr w:type="gramStart"/>
                  <w:r w:rsidR="000D5D8D">
                    <w:rPr>
                      <w:rFonts w:ascii="Arial" w:hAnsi="Arial" w:cs="Arial"/>
                    </w:rPr>
                    <w:t xml:space="preserve"> </w:t>
                  </w:r>
                  <w:r w:rsidRPr="003D63C3">
                    <w:rPr>
                      <w:rFonts w:ascii="Arial" w:hAnsi="Arial" w:cs="Arial"/>
                    </w:rPr>
                    <w:t>П</w:t>
                  </w:r>
                  <w:proofErr w:type="gramEnd"/>
                  <w:r w:rsidRPr="003D63C3">
                    <w:rPr>
                      <w:rFonts w:ascii="Arial" w:hAnsi="Arial" w:cs="Arial"/>
                    </w:rPr>
                    <w:t>одтверждается рейтингами финансовой устойчивости</w:t>
                  </w:r>
                  <w:r w:rsidR="000D5D8D">
                    <w:rPr>
                      <w:rFonts w:ascii="Arial" w:hAnsi="Arial" w:cs="Arial"/>
                    </w:rPr>
                    <w:t xml:space="preserve"> </w:t>
                  </w:r>
                  <w:r w:rsidRPr="003D63C3">
                    <w:rPr>
                      <w:rFonts w:ascii="Arial" w:hAnsi="Arial" w:cs="Arial"/>
                    </w:rPr>
                    <w:t>(при оценке учитываются значение рейтинга, а также количество и статус (международный/национальный) рейтинговых агентств)</w:t>
                  </w:r>
                </w:p>
                <w:p w:rsidR="003D63C3" w:rsidRPr="003D63C3" w:rsidRDefault="003D63C3" w:rsidP="00F6757B">
                  <w:pPr>
                    <w:tabs>
                      <w:tab w:val="left" w:pos="1134"/>
                      <w:tab w:val="left" w:pos="1418"/>
                      <w:tab w:val="left" w:pos="1701"/>
                      <w:tab w:val="left" w:pos="1843"/>
                    </w:tabs>
                    <w:ind w:firstLine="709"/>
                    <w:jc w:val="both"/>
                    <w:rPr>
                      <w:rFonts w:ascii="Arial" w:hAnsi="Arial" w:cs="Arial"/>
                    </w:rPr>
                  </w:pPr>
                </w:p>
              </w:tc>
              <w:tc>
                <w:tcPr>
                  <w:tcW w:w="2029" w:type="dxa"/>
                </w:tcPr>
                <w:p w:rsidR="003D63C3" w:rsidRPr="003D63C3" w:rsidRDefault="003D63C3" w:rsidP="009E1318">
                  <w:pPr>
                    <w:tabs>
                      <w:tab w:val="left" w:pos="1134"/>
                      <w:tab w:val="left" w:pos="1418"/>
                      <w:tab w:val="left" w:pos="1701"/>
                      <w:tab w:val="left" w:pos="1843"/>
                    </w:tabs>
                    <w:jc w:val="both"/>
                    <w:rPr>
                      <w:rFonts w:ascii="Arial" w:hAnsi="Arial" w:cs="Arial"/>
                    </w:rPr>
                  </w:pPr>
                  <w:r w:rsidRPr="003D63C3">
                    <w:rPr>
                      <w:rFonts w:ascii="Arial" w:hAnsi="Arial" w:cs="Arial"/>
                      <w:color w:val="000000"/>
                    </w:rPr>
                    <w:t>Наивысший балл - 50</w:t>
                  </w:r>
                </w:p>
              </w:tc>
            </w:tr>
            <w:tr w:rsidR="003D63C3" w:rsidRPr="003D63C3" w:rsidTr="009E1318">
              <w:tc>
                <w:tcPr>
                  <w:tcW w:w="4350" w:type="dxa"/>
                  <w:vAlign w:val="center"/>
                </w:tcPr>
                <w:p w:rsidR="003D63C3" w:rsidRPr="003D63C3" w:rsidRDefault="003D63C3" w:rsidP="000D5D8D">
                  <w:pPr>
                    <w:tabs>
                      <w:tab w:val="left" w:pos="1134"/>
                      <w:tab w:val="left" w:pos="1418"/>
                      <w:tab w:val="left" w:pos="1701"/>
                      <w:tab w:val="left" w:pos="1843"/>
                    </w:tabs>
                    <w:spacing w:after="60"/>
                    <w:jc w:val="both"/>
                    <w:rPr>
                      <w:rFonts w:ascii="Arial" w:hAnsi="Arial" w:cs="Arial"/>
                      <w:b/>
                      <w:color w:val="000000"/>
                    </w:rPr>
                  </w:pPr>
                  <w:r w:rsidRPr="003D63C3">
                    <w:rPr>
                      <w:rFonts w:ascii="Arial" w:hAnsi="Arial" w:cs="Arial"/>
                      <w:b/>
                      <w:color w:val="000000"/>
                    </w:rPr>
                    <w:t>2. Объем предоставления гарантий качества услуг</w:t>
                  </w:r>
                </w:p>
              </w:tc>
              <w:tc>
                <w:tcPr>
                  <w:tcW w:w="2029" w:type="dxa"/>
                </w:tcPr>
                <w:p w:rsidR="003D63C3" w:rsidRPr="003D63C3" w:rsidRDefault="003D63C3" w:rsidP="00F6757B">
                  <w:pPr>
                    <w:tabs>
                      <w:tab w:val="left" w:pos="1134"/>
                      <w:tab w:val="left" w:pos="1418"/>
                      <w:tab w:val="left" w:pos="1701"/>
                      <w:tab w:val="left" w:pos="1843"/>
                    </w:tabs>
                    <w:spacing w:after="60"/>
                    <w:ind w:firstLine="709"/>
                    <w:jc w:val="both"/>
                    <w:rPr>
                      <w:rFonts w:ascii="Arial" w:hAnsi="Arial" w:cs="Arial"/>
                      <w:b/>
                      <w:color w:val="000000"/>
                    </w:rPr>
                  </w:pPr>
                  <w:r w:rsidRPr="003D63C3">
                    <w:rPr>
                      <w:rFonts w:ascii="Arial" w:hAnsi="Arial" w:cs="Arial"/>
                      <w:b/>
                      <w:color w:val="000000"/>
                    </w:rPr>
                    <w:t>100</w:t>
                  </w:r>
                </w:p>
              </w:tc>
            </w:tr>
            <w:tr w:rsidR="003D63C3" w:rsidRPr="003D63C3" w:rsidTr="009E1318">
              <w:tc>
                <w:tcPr>
                  <w:tcW w:w="4350" w:type="dxa"/>
                  <w:vAlign w:val="center"/>
                </w:tcPr>
                <w:p w:rsidR="003D63C3" w:rsidRPr="003D63C3" w:rsidRDefault="003D63C3" w:rsidP="000D5D8D">
                  <w:pPr>
                    <w:tabs>
                      <w:tab w:val="left" w:pos="1134"/>
                      <w:tab w:val="left" w:pos="1418"/>
                      <w:tab w:val="left" w:pos="1701"/>
                      <w:tab w:val="left" w:pos="1843"/>
                    </w:tabs>
                    <w:spacing w:after="60"/>
                    <w:jc w:val="both"/>
                    <w:rPr>
                      <w:rFonts w:ascii="Arial" w:hAnsi="Arial" w:cs="Arial"/>
                      <w:color w:val="000000"/>
                    </w:rPr>
                  </w:pPr>
                  <w:r w:rsidRPr="003D63C3">
                    <w:rPr>
                      <w:rFonts w:ascii="Arial" w:hAnsi="Arial" w:cs="Arial"/>
                      <w:color w:val="000000"/>
                    </w:rPr>
                    <w:t>2.1. Сумма страховых резервов за 9 месяцев 2011 года</w:t>
                  </w:r>
                  <w:r w:rsidR="000D5D8D">
                    <w:rPr>
                      <w:rFonts w:ascii="Arial" w:hAnsi="Arial" w:cs="Arial"/>
                      <w:color w:val="000000"/>
                    </w:rPr>
                    <w:t xml:space="preserve"> </w:t>
                  </w:r>
                  <w:r w:rsidRPr="003D63C3">
                    <w:rPr>
                      <w:rFonts w:ascii="Arial" w:hAnsi="Arial" w:cs="Arial"/>
                      <w:color w:val="000000"/>
                    </w:rPr>
                    <w:t>(данные предоставляются на основании бухгалтерского баланса – юридического лица, строка 590)*</w:t>
                  </w:r>
                </w:p>
              </w:tc>
              <w:tc>
                <w:tcPr>
                  <w:tcW w:w="2029" w:type="dxa"/>
                </w:tcPr>
                <w:p w:rsidR="003D63C3" w:rsidRPr="003D63C3" w:rsidRDefault="003D63C3" w:rsidP="00F6757B">
                  <w:pPr>
                    <w:tabs>
                      <w:tab w:val="left" w:pos="1134"/>
                      <w:tab w:val="left" w:pos="1418"/>
                      <w:tab w:val="left" w:pos="1701"/>
                      <w:tab w:val="left" w:pos="1843"/>
                    </w:tabs>
                    <w:spacing w:after="60"/>
                    <w:ind w:firstLine="709"/>
                    <w:jc w:val="both"/>
                    <w:rPr>
                      <w:rFonts w:ascii="Arial" w:hAnsi="Arial" w:cs="Arial"/>
                      <w:color w:val="000000"/>
                    </w:rPr>
                  </w:pPr>
                  <w:r w:rsidRPr="003D63C3">
                    <w:rPr>
                      <w:rFonts w:ascii="Arial" w:hAnsi="Arial" w:cs="Arial"/>
                      <w:color w:val="000000"/>
                    </w:rPr>
                    <w:t>100</w:t>
                  </w:r>
                </w:p>
              </w:tc>
            </w:tr>
            <w:tr w:rsidR="003D63C3" w:rsidRPr="003D63C3" w:rsidTr="009E1318">
              <w:tc>
                <w:tcPr>
                  <w:tcW w:w="4350" w:type="dxa"/>
                  <w:vAlign w:val="center"/>
                </w:tcPr>
                <w:p w:rsidR="003D63C3" w:rsidRPr="003D63C3" w:rsidRDefault="003D63C3" w:rsidP="000D5D8D">
                  <w:pPr>
                    <w:tabs>
                      <w:tab w:val="left" w:pos="1134"/>
                      <w:tab w:val="left" w:pos="1418"/>
                      <w:tab w:val="left" w:pos="1701"/>
                      <w:tab w:val="left" w:pos="1843"/>
                    </w:tabs>
                    <w:spacing w:after="60"/>
                    <w:jc w:val="both"/>
                    <w:rPr>
                      <w:rFonts w:ascii="Arial" w:hAnsi="Arial" w:cs="Arial"/>
                      <w:b/>
                      <w:color w:val="000000"/>
                    </w:rPr>
                  </w:pPr>
                  <w:r w:rsidRPr="003D63C3">
                    <w:rPr>
                      <w:rFonts w:ascii="Arial" w:hAnsi="Arial" w:cs="Arial"/>
                      <w:b/>
                      <w:color w:val="000000"/>
                    </w:rPr>
                    <w:t>3. Срок оказания услуг</w:t>
                  </w:r>
                </w:p>
              </w:tc>
              <w:tc>
                <w:tcPr>
                  <w:tcW w:w="2029" w:type="dxa"/>
                </w:tcPr>
                <w:p w:rsidR="003D63C3" w:rsidRPr="003D63C3" w:rsidRDefault="003D63C3" w:rsidP="00F6757B">
                  <w:pPr>
                    <w:tabs>
                      <w:tab w:val="left" w:pos="1134"/>
                      <w:tab w:val="left" w:pos="1418"/>
                      <w:tab w:val="left" w:pos="1701"/>
                      <w:tab w:val="left" w:pos="1843"/>
                    </w:tabs>
                    <w:spacing w:after="60"/>
                    <w:ind w:firstLine="709"/>
                    <w:jc w:val="both"/>
                    <w:rPr>
                      <w:rFonts w:ascii="Arial" w:hAnsi="Arial" w:cs="Arial"/>
                      <w:b/>
                      <w:color w:val="000000"/>
                    </w:rPr>
                  </w:pPr>
                  <w:r w:rsidRPr="003D63C3">
                    <w:rPr>
                      <w:rFonts w:ascii="Arial" w:hAnsi="Arial" w:cs="Arial"/>
                      <w:b/>
                      <w:color w:val="000000"/>
                    </w:rPr>
                    <w:t>100</w:t>
                  </w:r>
                </w:p>
              </w:tc>
            </w:tr>
            <w:tr w:rsidR="003D63C3" w:rsidRPr="003D63C3" w:rsidTr="009E1318">
              <w:tc>
                <w:tcPr>
                  <w:tcW w:w="4350" w:type="dxa"/>
                </w:tcPr>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rPr>
                    <w:t xml:space="preserve">Срок выдачи полиса обязательного страхования </w:t>
                  </w:r>
                  <w:proofErr w:type="gramStart"/>
                  <w:r w:rsidRPr="003D63C3">
                    <w:rPr>
                      <w:rFonts w:ascii="Arial" w:hAnsi="Arial" w:cs="Arial"/>
                    </w:rPr>
                    <w:t>с даты предоставления</w:t>
                  </w:r>
                  <w:proofErr w:type="gramEnd"/>
                  <w:r w:rsidRPr="003D63C3">
                    <w:rPr>
                      <w:rFonts w:ascii="Arial" w:hAnsi="Arial" w:cs="Arial"/>
                    </w:rPr>
                    <w:t xml:space="preserve"> Страховщику необходимого пакета документов и оплаты страховой премии, полных рабочих дней</w:t>
                  </w:r>
                </w:p>
              </w:tc>
              <w:tc>
                <w:tcPr>
                  <w:tcW w:w="2029" w:type="dxa"/>
                </w:tcPr>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Максимальный балл – 40</w:t>
                  </w:r>
                </w:p>
                <w:p w:rsidR="003D63C3" w:rsidRPr="003D63C3" w:rsidRDefault="003D63C3" w:rsidP="00F6757B">
                  <w:pPr>
                    <w:tabs>
                      <w:tab w:val="left" w:pos="1134"/>
                      <w:tab w:val="left" w:pos="1418"/>
                      <w:tab w:val="left" w:pos="1701"/>
                      <w:tab w:val="left" w:pos="1843"/>
                    </w:tabs>
                    <w:ind w:firstLine="709"/>
                    <w:jc w:val="both"/>
                    <w:rPr>
                      <w:rFonts w:ascii="Arial" w:hAnsi="Arial" w:cs="Arial"/>
                      <w:color w:val="000000"/>
                    </w:rPr>
                  </w:pPr>
                </w:p>
                <w:p w:rsid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Максимальный срок – 2 дня</w:t>
                  </w:r>
                </w:p>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Минимальный срок -  1 день</w:t>
                  </w:r>
                </w:p>
                <w:p w:rsidR="003D63C3" w:rsidRPr="003D63C3" w:rsidRDefault="003D63C3" w:rsidP="00F6757B">
                  <w:pPr>
                    <w:tabs>
                      <w:tab w:val="left" w:pos="1134"/>
                      <w:tab w:val="left" w:pos="1418"/>
                      <w:tab w:val="left" w:pos="1701"/>
                      <w:tab w:val="left" w:pos="1843"/>
                    </w:tabs>
                    <w:ind w:firstLine="709"/>
                    <w:jc w:val="both"/>
                    <w:rPr>
                      <w:rFonts w:ascii="Arial" w:hAnsi="Arial" w:cs="Arial"/>
                      <w:color w:val="000000"/>
                    </w:rPr>
                  </w:pPr>
                </w:p>
              </w:tc>
            </w:tr>
            <w:tr w:rsidR="003D63C3" w:rsidRPr="003D63C3" w:rsidTr="009E1318">
              <w:tc>
                <w:tcPr>
                  <w:tcW w:w="4350" w:type="dxa"/>
                </w:tcPr>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rPr>
                    <w:t>Срок проведения осмотра и организации независимой экспертизы (оценки) с даты обращении по страховому событию, полных рабочих дней</w:t>
                  </w:r>
                </w:p>
              </w:tc>
              <w:tc>
                <w:tcPr>
                  <w:tcW w:w="2029" w:type="dxa"/>
                </w:tcPr>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Максимальный балл – 30</w:t>
                  </w:r>
                </w:p>
                <w:p w:rsidR="003D63C3" w:rsidRPr="003D63C3" w:rsidRDefault="003D63C3" w:rsidP="00F6757B">
                  <w:pPr>
                    <w:tabs>
                      <w:tab w:val="left" w:pos="1134"/>
                      <w:tab w:val="left" w:pos="1418"/>
                      <w:tab w:val="left" w:pos="1701"/>
                      <w:tab w:val="left" w:pos="1843"/>
                    </w:tabs>
                    <w:ind w:firstLine="709"/>
                    <w:jc w:val="both"/>
                    <w:rPr>
                      <w:rFonts w:ascii="Arial" w:hAnsi="Arial" w:cs="Arial"/>
                      <w:color w:val="000000"/>
                    </w:rPr>
                  </w:pPr>
                </w:p>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Максимальный срок – 5 дней</w:t>
                  </w:r>
                </w:p>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Минимальный срок -  3 дня</w:t>
                  </w:r>
                </w:p>
                <w:p w:rsidR="003D63C3" w:rsidRPr="003D63C3" w:rsidRDefault="003D63C3" w:rsidP="00F6757B">
                  <w:pPr>
                    <w:tabs>
                      <w:tab w:val="left" w:pos="1134"/>
                      <w:tab w:val="left" w:pos="1418"/>
                      <w:tab w:val="left" w:pos="1701"/>
                      <w:tab w:val="left" w:pos="1843"/>
                    </w:tabs>
                    <w:ind w:firstLine="709"/>
                    <w:jc w:val="both"/>
                    <w:rPr>
                      <w:rFonts w:ascii="Arial" w:hAnsi="Arial" w:cs="Arial"/>
                      <w:color w:val="000000"/>
                    </w:rPr>
                  </w:pPr>
                </w:p>
              </w:tc>
            </w:tr>
            <w:tr w:rsidR="003D63C3" w:rsidRPr="003D63C3" w:rsidTr="009E1318">
              <w:tc>
                <w:tcPr>
                  <w:tcW w:w="4350" w:type="dxa"/>
                </w:tcPr>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color w:val="000000"/>
                    </w:rPr>
                    <w:t xml:space="preserve">Срок составления страхового акта </w:t>
                  </w:r>
                  <w:r w:rsidRPr="003D63C3">
                    <w:rPr>
                      <w:rFonts w:ascii="Arial" w:hAnsi="Arial" w:cs="Arial"/>
                    </w:rPr>
                    <w:t xml:space="preserve">после получения акта о причинах и об обстоятельствах аварии, заявления потерпевшего о страховой выплате и документов, подтверждающих причинение вреда и его размер. </w:t>
                  </w:r>
                </w:p>
              </w:tc>
              <w:tc>
                <w:tcPr>
                  <w:tcW w:w="2029" w:type="dxa"/>
                </w:tcPr>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Максимальный балл - 30</w:t>
                  </w:r>
                </w:p>
                <w:p w:rsidR="003D63C3" w:rsidRPr="003D63C3" w:rsidRDefault="003D63C3" w:rsidP="00F6757B">
                  <w:pPr>
                    <w:tabs>
                      <w:tab w:val="left" w:pos="1134"/>
                      <w:tab w:val="left" w:pos="1418"/>
                      <w:tab w:val="left" w:pos="1701"/>
                      <w:tab w:val="left" w:pos="1843"/>
                    </w:tabs>
                    <w:ind w:firstLine="709"/>
                    <w:jc w:val="both"/>
                    <w:rPr>
                      <w:rFonts w:ascii="Arial" w:hAnsi="Arial" w:cs="Arial"/>
                      <w:color w:val="000000"/>
                    </w:rPr>
                  </w:pPr>
                </w:p>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Максимальный срок – 20 дней</w:t>
                  </w:r>
                </w:p>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Минимальный срок -  10 дней</w:t>
                  </w:r>
                </w:p>
              </w:tc>
            </w:tr>
          </w:tbl>
          <w:p w:rsidR="003D63C3" w:rsidRPr="003D63C3" w:rsidRDefault="003D63C3" w:rsidP="000D5D8D">
            <w:pPr>
              <w:tabs>
                <w:tab w:val="left" w:pos="1134"/>
                <w:tab w:val="left" w:pos="1418"/>
                <w:tab w:val="left" w:pos="1701"/>
                <w:tab w:val="left" w:pos="1843"/>
              </w:tabs>
              <w:jc w:val="both"/>
              <w:rPr>
                <w:rFonts w:ascii="Arial" w:hAnsi="Arial" w:cs="Arial"/>
                <w:color w:val="000000"/>
              </w:rPr>
            </w:pPr>
            <w:proofErr w:type="gramStart"/>
            <w:r w:rsidRPr="003D63C3">
              <w:rPr>
                <w:rFonts w:ascii="Arial" w:hAnsi="Arial" w:cs="Arial"/>
                <w:color w:val="000000"/>
              </w:rPr>
              <w:t xml:space="preserve">При отсутствии предложения Участника размещения заказа по показателю критерия по данному показателю </w:t>
            </w:r>
            <w:r w:rsidRPr="003D63C3">
              <w:rPr>
                <w:rFonts w:ascii="Arial" w:hAnsi="Arial" w:cs="Arial"/>
                <w:color w:val="000000"/>
              </w:rPr>
              <w:lastRenderedPageBreak/>
              <w:t xml:space="preserve">заявке на участие в </w:t>
            </w:r>
            <w:r w:rsidR="00484553">
              <w:rPr>
                <w:rFonts w:ascii="Arial" w:hAnsi="Arial" w:cs="Arial"/>
              </w:rPr>
              <w:t>запрос</w:t>
            </w:r>
            <w:r w:rsidR="00484553">
              <w:rPr>
                <w:rFonts w:ascii="Arial" w:hAnsi="Arial" w:cs="Arial"/>
              </w:rPr>
              <w:t>е</w:t>
            </w:r>
            <w:proofErr w:type="gramEnd"/>
            <w:r w:rsidR="00484553">
              <w:rPr>
                <w:rFonts w:ascii="Arial" w:hAnsi="Arial" w:cs="Arial"/>
              </w:rPr>
              <w:t xml:space="preserve"> предложений</w:t>
            </w:r>
            <w:r w:rsidRPr="003D63C3">
              <w:rPr>
                <w:rFonts w:ascii="Arial" w:hAnsi="Arial" w:cs="Arial"/>
                <w:color w:val="000000"/>
              </w:rPr>
              <w:t xml:space="preserve"> присваивается «0» баллов, наилучшему предложению по показателю критерия присваивается максимальное значение в баллах.</w:t>
            </w:r>
          </w:p>
          <w:p w:rsidR="003D63C3" w:rsidRPr="003D63C3" w:rsidRDefault="003D63C3" w:rsidP="00F6757B">
            <w:pPr>
              <w:tabs>
                <w:tab w:val="left" w:pos="1134"/>
                <w:tab w:val="left" w:pos="1418"/>
                <w:tab w:val="left" w:pos="1701"/>
                <w:tab w:val="left" w:pos="1843"/>
              </w:tabs>
              <w:ind w:firstLine="709"/>
              <w:jc w:val="both"/>
              <w:rPr>
                <w:rFonts w:ascii="Arial" w:hAnsi="Arial" w:cs="Arial"/>
              </w:rPr>
            </w:pPr>
          </w:p>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rPr>
              <w:t xml:space="preserve">2.3. Рейтинг, присуждаемый заявке по критерию </w:t>
            </w:r>
            <w:r w:rsidRPr="003D63C3">
              <w:rPr>
                <w:rFonts w:ascii="Arial" w:hAnsi="Arial" w:cs="Arial"/>
                <w:b/>
              </w:rPr>
              <w:t xml:space="preserve">«Квалификация Участника </w:t>
            </w:r>
            <w:r w:rsidR="00484553" w:rsidRPr="00484553">
              <w:rPr>
                <w:rFonts w:ascii="Arial" w:hAnsi="Arial" w:cs="Arial"/>
                <w:b/>
              </w:rPr>
              <w:t>запроса предложений</w:t>
            </w:r>
            <w:r w:rsidRPr="003D63C3">
              <w:rPr>
                <w:rFonts w:ascii="Arial" w:hAnsi="Arial" w:cs="Arial"/>
                <w:b/>
              </w:rPr>
              <w:t>»</w:t>
            </w:r>
            <w:r w:rsidRPr="003D63C3">
              <w:rPr>
                <w:rFonts w:ascii="Arial" w:hAnsi="Arial" w:cs="Arial"/>
              </w:rPr>
              <w:t xml:space="preserve"> определяется по формуле:</w:t>
            </w:r>
          </w:p>
          <w:p w:rsidR="003D63C3" w:rsidRPr="003D63C3" w:rsidRDefault="003D63C3" w:rsidP="00F6757B">
            <w:pPr>
              <w:tabs>
                <w:tab w:val="left" w:pos="1134"/>
                <w:tab w:val="left" w:pos="1418"/>
                <w:tab w:val="left" w:pos="1701"/>
                <w:tab w:val="left" w:pos="1843"/>
              </w:tabs>
              <w:ind w:firstLine="709"/>
              <w:jc w:val="both"/>
              <w:rPr>
                <w:rFonts w:ascii="Arial" w:hAnsi="Arial" w:cs="Arial"/>
              </w:rPr>
            </w:pPr>
            <w:bookmarkStart w:id="0" w:name="sub_30"/>
          </w:p>
          <w:bookmarkEnd w:id="0"/>
          <w:p w:rsidR="003D63C3" w:rsidRPr="003D63C3" w:rsidRDefault="00721D03" w:rsidP="00F6757B">
            <w:pPr>
              <w:tabs>
                <w:tab w:val="left" w:pos="1134"/>
                <w:tab w:val="left" w:pos="1418"/>
                <w:tab w:val="left" w:pos="1701"/>
                <w:tab w:val="left" w:pos="1843"/>
              </w:tabs>
              <w:ind w:firstLine="709"/>
              <w:jc w:val="both"/>
              <w:rPr>
                <w:rFonts w:ascii="Arial" w:hAnsi="Arial" w:cs="Arial"/>
              </w:rPr>
            </w:pPr>
            <w:r>
              <w:rPr>
                <w:rFonts w:ascii="Arial" w:hAnsi="Arial" w:cs="Arial"/>
              </w:rPr>
            </w:r>
            <w:r>
              <w:rPr>
                <w:rFonts w:ascii="Arial" w:hAnsi="Arial" w:cs="Arial"/>
              </w:rPr>
              <w:pict>
                <v:group id="_x0000_s1064" editas="canvas" style="width:174.6pt;height:24.3pt;mso-position-horizontal-relative:char;mso-position-vertical-relative:line" coordorigin="-468,-1062" coordsize="3492,4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468;top:-1062;width:3492;height:486" o:preferrelative="f">
                    <v:fill o:detectmouseclick="t"/>
                    <v:path o:extrusionok="t" o:connecttype="none"/>
                    <o:lock v:ext="edit" text="t"/>
                  </v:shape>
                  <v:rect id="_x0000_s1066" style="position:absolute;left:-216;top:-972;width:360;height:270" filled="f" stroked="f">
                    <v:textbox style="mso-next-textbox:#_x0000_s1066" inset="0,0,0,0">
                      <w:txbxContent>
                        <w:p w:rsidR="00065E1A" w:rsidRPr="000B610D" w:rsidRDefault="00065E1A" w:rsidP="003D63C3">
                          <w:r>
                            <w:rPr>
                              <w:i/>
                              <w:iCs/>
                              <w:color w:val="000000"/>
                              <w:lang w:val="en-US"/>
                            </w:rPr>
                            <w:t>R</w:t>
                          </w:r>
                          <w:r>
                            <w:rPr>
                              <w:i/>
                              <w:iCs/>
                              <w:color w:val="000000"/>
                            </w:rPr>
                            <w:t>с</w:t>
                          </w:r>
                        </w:p>
                      </w:txbxContent>
                    </v:textbox>
                  </v:rect>
                  <v:rect id="_x0000_s1067" style="position:absolute;left:91;top:-882;width:179;height:214" filled="f" stroked="f">
                    <v:textbox style="mso-next-textbox:#_x0000_s1067" inset="0,0,0,0">
                      <w:txbxContent>
                        <w:p w:rsidR="00065E1A" w:rsidRDefault="00065E1A" w:rsidP="003D63C3">
                          <w:proofErr w:type="spellStart"/>
                          <w:proofErr w:type="gramStart"/>
                          <w:r>
                            <w:rPr>
                              <w:i/>
                              <w:iCs/>
                              <w:color w:val="000000"/>
                              <w:sz w:val="16"/>
                              <w:szCs w:val="16"/>
                              <w:lang w:val="en-US"/>
                            </w:rPr>
                            <w:t>i</w:t>
                          </w:r>
                          <w:proofErr w:type="spellEnd"/>
                          <w:proofErr w:type="gramEnd"/>
                        </w:p>
                      </w:txbxContent>
                    </v:textbox>
                  </v:rect>
                  <v:rect id="_x0000_s1068" style="position:absolute;left:144;top:-1062;width:136;height:276;mso-wrap-style:none" filled="f" stroked="f">
                    <v:textbox style="mso-next-textbox:#_x0000_s1068;mso-fit-shape-to-text:t" inset="0,0,0,0">
                      <w:txbxContent>
                        <w:p w:rsidR="00065E1A" w:rsidRDefault="00065E1A" w:rsidP="003D63C3">
                          <w:r>
                            <w:rPr>
                              <w:color w:val="000000"/>
                              <w:lang w:val="en-US"/>
                            </w:rPr>
                            <w:t>=</w:t>
                          </w:r>
                        </w:p>
                      </w:txbxContent>
                    </v:textbox>
                  </v:rect>
                  <v:rect id="_x0000_s1069" style="position:absolute;left:630;top:-1032;width:45;height:184;mso-wrap-style:none" filled="f" stroked="f">
                    <v:textbox style="mso-next-textbox:#_x0000_s1069;mso-fit-shape-to-text:t" inset="0,0,0,0">
                      <w:txbxContent>
                        <w:p w:rsidR="00065E1A" w:rsidRDefault="00065E1A" w:rsidP="003D63C3">
                          <w:proofErr w:type="spellStart"/>
                          <w:proofErr w:type="gramStart"/>
                          <w:r>
                            <w:rPr>
                              <w:i/>
                              <w:iCs/>
                              <w:color w:val="000000"/>
                              <w:sz w:val="16"/>
                              <w:szCs w:val="16"/>
                              <w:lang w:val="en-US"/>
                            </w:rPr>
                            <w:t>i</w:t>
                          </w:r>
                          <w:proofErr w:type="spellEnd"/>
                          <w:proofErr w:type="gramEnd"/>
                        </w:p>
                      </w:txbxContent>
                    </v:textbox>
                  </v:rect>
                  <v:rect id="_x0000_s1070" style="position:absolute;left:465;top:-972;width:161;height:276;mso-wrap-style:none" filled="f" stroked="f">
                    <v:textbox style="mso-next-textbox:#_x0000_s1070;mso-fit-shape-to-text:t" inset="0,0,0,0">
                      <w:txbxContent>
                        <w:p w:rsidR="00065E1A" w:rsidRDefault="00065E1A" w:rsidP="003D63C3">
                          <w:r>
                            <w:rPr>
                              <w:i/>
                              <w:iCs/>
                              <w:color w:val="000000"/>
                              <w:lang w:val="en-US"/>
                            </w:rPr>
                            <w:t>C</w:t>
                          </w:r>
                        </w:p>
                      </w:txbxContent>
                    </v:textbox>
                  </v:rect>
                  <v:rect id="_x0000_s1071" style="position:absolute;left:600;top:-852;width:81;height:184;mso-wrap-style:none" filled="f" stroked="f">
                    <v:textbox style="mso-next-textbox:#_x0000_s1071;mso-fit-shape-to-text:t" inset="0,0,0,0">
                      <w:txbxContent>
                        <w:p w:rsidR="00065E1A" w:rsidRDefault="00065E1A" w:rsidP="003D63C3">
                          <w:r>
                            <w:rPr>
                              <w:color w:val="000000"/>
                              <w:sz w:val="16"/>
                              <w:szCs w:val="16"/>
                              <w:lang w:val="en-US"/>
                            </w:rPr>
                            <w:t>1</w:t>
                          </w:r>
                        </w:p>
                      </w:txbxContent>
                    </v:textbox>
                  </v:rect>
                  <v:rect id="_x0000_s1072" style="position:absolute;left:720;top:-972;width:136;height:276;mso-wrap-style:none" filled="f" stroked="f">
                    <v:textbox style="mso-next-textbox:#_x0000_s1072;mso-fit-shape-to-text:t" inset="0,0,0,0">
                      <w:txbxContent>
                        <w:p w:rsidR="00065E1A" w:rsidRDefault="00065E1A" w:rsidP="003D63C3">
                          <w:r>
                            <w:rPr>
                              <w:color w:val="000000"/>
                              <w:lang w:val="en-US"/>
                            </w:rPr>
                            <w:t>+</w:t>
                          </w:r>
                        </w:p>
                      </w:txbxContent>
                    </v:textbox>
                  </v:rect>
                  <v:rect id="_x0000_s1073" style="position:absolute;left:1050;top:-1032;width:45;height:184;mso-wrap-style:none" filled="f" stroked="f">
                    <v:textbox style="mso-next-textbox:#_x0000_s1073;mso-fit-shape-to-text:t" inset="0,0,0,0">
                      <w:txbxContent>
                        <w:p w:rsidR="00065E1A" w:rsidRDefault="00065E1A" w:rsidP="003D63C3">
                          <w:proofErr w:type="spellStart"/>
                          <w:proofErr w:type="gramStart"/>
                          <w:r>
                            <w:rPr>
                              <w:i/>
                              <w:iCs/>
                              <w:color w:val="000000"/>
                              <w:sz w:val="16"/>
                              <w:szCs w:val="16"/>
                              <w:lang w:val="en-US"/>
                            </w:rPr>
                            <w:t>i</w:t>
                          </w:r>
                          <w:proofErr w:type="spellEnd"/>
                          <w:proofErr w:type="gramEnd"/>
                        </w:p>
                      </w:txbxContent>
                    </v:textbox>
                  </v:rect>
                  <v:rect id="_x0000_s1074" style="position:absolute;left:885;top:-972;width:161;height:276;mso-wrap-style:none" filled="f" stroked="f">
                    <v:textbox style="mso-next-textbox:#_x0000_s1074;mso-fit-shape-to-text:t" inset="0,0,0,0">
                      <w:txbxContent>
                        <w:p w:rsidR="00065E1A" w:rsidRDefault="00065E1A" w:rsidP="003D63C3">
                          <w:r>
                            <w:rPr>
                              <w:i/>
                              <w:iCs/>
                              <w:color w:val="000000"/>
                              <w:lang w:val="en-US"/>
                            </w:rPr>
                            <w:t>C</w:t>
                          </w:r>
                        </w:p>
                      </w:txbxContent>
                    </v:textbox>
                  </v:rect>
                  <v:rect id="_x0000_s1075" style="position:absolute;left:1020;top:-852;width:81;height:184;mso-wrap-style:none" filled="f" stroked="f">
                    <v:textbox style="mso-next-textbox:#_x0000_s1075;mso-fit-shape-to-text:t" inset="0,0,0,0">
                      <w:txbxContent>
                        <w:p w:rsidR="00065E1A" w:rsidRDefault="00065E1A" w:rsidP="003D63C3">
                          <w:r>
                            <w:rPr>
                              <w:color w:val="000000"/>
                              <w:sz w:val="16"/>
                              <w:szCs w:val="16"/>
                              <w:lang w:val="en-US"/>
                            </w:rPr>
                            <w:t>2</w:t>
                          </w:r>
                        </w:p>
                      </w:txbxContent>
                    </v:textbox>
                  </v:rect>
                  <v:rect id="_x0000_s1076" style="position:absolute;left:1140;top:-972;width:109;height:276;mso-wrap-style:none" filled="f" stroked="f">
                    <v:textbox style="mso-next-textbox:#_x0000_s1076;mso-fit-shape-to-text:t" inset="0,0,0,0">
                      <w:txbxContent>
                        <w:p w:rsidR="00065E1A" w:rsidRDefault="00065E1A" w:rsidP="003D63C3"/>
                      </w:txbxContent>
                    </v:textbox>
                  </v:rect>
                  <v:rect id="_x0000_s1077" style="position:absolute;left:1305;top:-972;width:109;height:276;mso-wrap-style:none" filled="f" stroked="f">
                    <v:textbox style="mso-next-textbox:#_x0000_s1077;mso-fit-shape-to-text:t" inset="0,0,0,0">
                      <w:txbxContent>
                        <w:p w:rsidR="00065E1A" w:rsidRPr="000B610D" w:rsidRDefault="00065E1A" w:rsidP="003D63C3"/>
                      </w:txbxContent>
                    </v:textbox>
                  </v:rect>
                  <v:rect id="_x0000_s1078" style="position:absolute;left:1575;top:-972;width:109;height:276;mso-wrap-style:none" filled="f" stroked="f">
                    <v:textbox style="mso-next-textbox:#_x0000_s1078;mso-fit-shape-to-text:t" inset="0,0,0,0">
                      <w:txbxContent>
                        <w:p w:rsidR="00065E1A" w:rsidRDefault="00065E1A" w:rsidP="003D63C3"/>
                      </w:txbxContent>
                    </v:textbox>
                  </v:rect>
                  <v:rect id="_x0000_s1079" style="position:absolute;left:1905;top:-1032;width:109;height:276;mso-wrap-style:none" filled="f" stroked="f">
                    <v:textbox style="mso-next-textbox:#_x0000_s1079;mso-fit-shape-to-text:t" inset="0,0,0,0">
                      <w:txbxContent>
                        <w:p w:rsidR="00065E1A" w:rsidRDefault="00065E1A" w:rsidP="003D63C3"/>
                      </w:txbxContent>
                    </v:textbox>
                  </v:rect>
                  <v:rect id="_x0000_s1080" style="position:absolute;left:1875;top:-852;width:109;height:276;mso-wrap-style:none" filled="f" stroked="f">
                    <v:textbox style="mso-next-textbox:#_x0000_s1080;mso-fit-shape-to-text:t" inset="0,0,0,0">
                      <w:txbxContent>
                        <w:p w:rsidR="00065E1A" w:rsidRDefault="00065E1A" w:rsidP="003D63C3"/>
                      </w:txbxContent>
                    </v:textbox>
                  </v:rect>
                  <w10:wrap type="none"/>
                  <w10:anchorlock/>
                </v:group>
              </w:pict>
            </w:r>
          </w:p>
          <w:p w:rsidR="003D63C3" w:rsidRPr="003D63C3" w:rsidRDefault="003D63C3" w:rsidP="00F6757B">
            <w:pPr>
              <w:tabs>
                <w:tab w:val="left" w:pos="1134"/>
                <w:tab w:val="left" w:pos="1418"/>
                <w:tab w:val="left" w:pos="1701"/>
                <w:tab w:val="left" w:pos="1843"/>
              </w:tabs>
              <w:ind w:firstLine="709"/>
              <w:jc w:val="both"/>
              <w:rPr>
                <w:rFonts w:ascii="Arial" w:hAnsi="Arial" w:cs="Arial"/>
              </w:rPr>
            </w:pPr>
          </w:p>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rPr>
              <w:t>где:</w:t>
            </w:r>
          </w:p>
          <w:p w:rsidR="003D63C3" w:rsidRPr="003D63C3" w:rsidRDefault="00484553" w:rsidP="000D5D8D">
            <w:pPr>
              <w:tabs>
                <w:tab w:val="left" w:pos="1134"/>
                <w:tab w:val="left" w:pos="1418"/>
                <w:tab w:val="left" w:pos="1701"/>
                <w:tab w:val="left" w:pos="1843"/>
              </w:tabs>
              <w:jc w:val="both"/>
              <w:rPr>
                <w:rFonts w:ascii="Arial" w:hAnsi="Arial" w:cs="Arial"/>
              </w:rPr>
            </w:pPr>
            <w:r>
              <w:rPr>
                <w:rFonts w:ascii="Arial" w:hAnsi="Arial" w:cs="Arial"/>
              </w:rPr>
              <w:pict>
                <v:shape id="_x0000_i1028" type="#_x0000_t75" style="width:18pt;height:20.25pt">
                  <v:imagedata r:id="rId12" o:title=""/>
                </v:shape>
              </w:pict>
            </w:r>
            <w:r w:rsidR="003D63C3" w:rsidRPr="003D63C3">
              <w:rPr>
                <w:rFonts w:ascii="Arial" w:hAnsi="Arial" w:cs="Arial"/>
              </w:rPr>
              <w:t> - рейтинг, присуждаемый i-й заявке по указанному критерию;</w:t>
            </w:r>
          </w:p>
          <w:p w:rsidR="003D63C3" w:rsidRPr="003D63C3" w:rsidRDefault="00721D03" w:rsidP="00F6757B">
            <w:pPr>
              <w:tabs>
                <w:tab w:val="left" w:pos="1134"/>
                <w:tab w:val="left" w:pos="1418"/>
                <w:tab w:val="left" w:pos="1701"/>
                <w:tab w:val="left" w:pos="1843"/>
              </w:tabs>
              <w:ind w:firstLine="709"/>
              <w:jc w:val="both"/>
              <w:rPr>
                <w:rFonts w:ascii="Arial" w:hAnsi="Arial" w:cs="Arial"/>
              </w:rPr>
            </w:pPr>
            <w:r>
              <w:rPr>
                <w:rFonts w:ascii="Arial" w:hAnsi="Arial" w:cs="Arial"/>
              </w:rPr>
            </w:r>
            <w:r>
              <w:rPr>
                <w:rFonts w:ascii="Arial" w:hAnsi="Arial" w:cs="Arial"/>
              </w:rPr>
              <w:pict>
                <v:group id="_x0000_s1081" editas="canvas" style="width:21.6pt;height:27pt;mso-position-horizontal-relative:char;mso-position-vertical-relative:line" coordorigin=",-1062" coordsize="432,540">
                  <o:lock v:ext="edit" aspectratio="t"/>
                  <v:shape id="_x0000_s1082" type="#_x0000_t75" style="position:absolute;top:-1062;width:432;height:540" o:preferrelative="f">
                    <v:fill o:detectmouseclick="t"/>
                    <v:path o:extrusionok="t" o:connecttype="none"/>
                    <o:lock v:ext="edit" text="t"/>
                  </v:shape>
                  <v:rect id="_x0000_s1083" style="position:absolute;top:-1062;width:315;height:495" stroked="f"/>
                  <v:rect id="_x0000_s1084" style="position:absolute;left:199;top:-1028;width:51;height:207;mso-wrap-style:none" filled="f" stroked="f">
                    <v:textbox style="mso-next-textbox:#_x0000_s1084;mso-fit-shape-to-text:t" inset="0,0,0,0">
                      <w:txbxContent>
                        <w:p w:rsidR="00065E1A" w:rsidRDefault="00065E1A" w:rsidP="003D63C3">
                          <w:proofErr w:type="spellStart"/>
                          <w:proofErr w:type="gramStart"/>
                          <w:r>
                            <w:rPr>
                              <w:i/>
                              <w:iCs/>
                              <w:color w:val="000000"/>
                              <w:sz w:val="18"/>
                              <w:szCs w:val="18"/>
                              <w:lang w:val="en-US"/>
                            </w:rPr>
                            <w:t>i</w:t>
                          </w:r>
                          <w:proofErr w:type="spellEnd"/>
                          <w:proofErr w:type="gramEnd"/>
                        </w:p>
                      </w:txbxContent>
                    </v:textbox>
                  </v:rect>
                  <v:rect id="_x0000_s1085" style="position:absolute;left:17;top:-960;width:187;height:322;mso-wrap-style:none" filled="f" stroked="f">
                    <v:textbox style="mso-next-textbox:#_x0000_s1085;mso-fit-shape-to-text:t" inset="0,0,0,0">
                      <w:txbxContent>
                        <w:p w:rsidR="00065E1A" w:rsidRDefault="00065E1A" w:rsidP="003D63C3">
                          <w:r>
                            <w:rPr>
                              <w:i/>
                              <w:iCs/>
                              <w:color w:val="000000"/>
                              <w:sz w:val="28"/>
                              <w:szCs w:val="28"/>
                              <w:lang w:val="en-US"/>
                            </w:rPr>
                            <w:t>C</w:t>
                          </w:r>
                        </w:p>
                      </w:txbxContent>
                    </v:textbox>
                  </v:rect>
                  <v:rect id="_x0000_s1086" style="position:absolute;left:166;top:-823;width:121;height:276;mso-wrap-style:none" filled="f" stroked="f">
                    <v:textbox style="mso-next-textbox:#_x0000_s1086;mso-fit-shape-to-text:t" inset="0,0,0,0">
                      <w:txbxContent>
                        <w:p w:rsidR="00065E1A" w:rsidRDefault="00065E1A" w:rsidP="003D63C3">
                          <w:r>
                            <w:t>1</w:t>
                          </w:r>
                        </w:p>
                      </w:txbxContent>
                    </v:textbox>
                  </v:rect>
                  <w10:wrap type="none"/>
                  <w10:anchorlock/>
                </v:group>
              </w:pict>
            </w:r>
            <w:r w:rsidR="003D63C3" w:rsidRPr="003D63C3">
              <w:rPr>
                <w:rFonts w:ascii="Arial" w:hAnsi="Arial" w:cs="Arial"/>
              </w:rPr>
              <w:t xml:space="preserve"> - значение в баллах (среднее арифметическое оценок в баллах всех членов комиссии), присуждаемое комиссией i-й заявке на участие в </w:t>
            </w:r>
            <w:r w:rsidR="00484553">
              <w:rPr>
                <w:rFonts w:ascii="Arial" w:hAnsi="Arial" w:cs="Arial"/>
              </w:rPr>
              <w:t>запрос</w:t>
            </w:r>
            <w:r w:rsidR="00484553">
              <w:rPr>
                <w:rFonts w:ascii="Arial" w:hAnsi="Arial" w:cs="Arial"/>
              </w:rPr>
              <w:t>е</w:t>
            </w:r>
            <w:r w:rsidR="00484553">
              <w:rPr>
                <w:rFonts w:ascii="Arial" w:hAnsi="Arial" w:cs="Arial"/>
              </w:rPr>
              <w:t xml:space="preserve"> предложений</w:t>
            </w:r>
            <w:r w:rsidR="003D63C3" w:rsidRPr="003D63C3">
              <w:rPr>
                <w:rFonts w:ascii="Arial" w:hAnsi="Arial" w:cs="Arial"/>
              </w:rPr>
              <w:t xml:space="preserve"> по показателю «о</w:t>
            </w:r>
            <w:r w:rsidR="003D63C3" w:rsidRPr="003D63C3">
              <w:rPr>
                <w:rFonts w:ascii="Arial" w:hAnsi="Arial" w:cs="Arial"/>
                <w:color w:val="000000"/>
              </w:rPr>
              <w:t>пыт оказания услуг по страхованию ответственности газораспределительных организаций»</w:t>
            </w:r>
            <w:r w:rsidR="003D63C3" w:rsidRPr="003D63C3">
              <w:rPr>
                <w:rFonts w:ascii="Arial" w:hAnsi="Arial" w:cs="Arial"/>
              </w:rPr>
              <w:t>.</w:t>
            </w:r>
          </w:p>
          <w:p w:rsidR="003D63C3" w:rsidRPr="003D63C3" w:rsidRDefault="00721D03" w:rsidP="00F6757B">
            <w:pPr>
              <w:tabs>
                <w:tab w:val="left" w:pos="1134"/>
                <w:tab w:val="left" w:pos="1418"/>
                <w:tab w:val="left" w:pos="1701"/>
                <w:tab w:val="left" w:pos="1843"/>
              </w:tabs>
              <w:ind w:firstLine="709"/>
              <w:jc w:val="both"/>
              <w:rPr>
                <w:rFonts w:ascii="Arial" w:hAnsi="Arial" w:cs="Arial"/>
              </w:rPr>
            </w:pPr>
            <w:r>
              <w:rPr>
                <w:rFonts w:ascii="Arial" w:hAnsi="Arial" w:cs="Arial"/>
              </w:rPr>
            </w:r>
            <w:r>
              <w:rPr>
                <w:rFonts w:ascii="Arial" w:hAnsi="Arial" w:cs="Arial"/>
              </w:rPr>
              <w:pict>
                <v:group id="_x0000_s1058" editas="canvas" style="width:21.6pt;height:25.75pt;mso-position-horizontal-relative:char;mso-position-vertical-relative:line" coordorigin=",-1062" coordsize="432,515">
                  <o:lock v:ext="edit" aspectratio="t"/>
                  <v:shape id="_x0000_s1059" type="#_x0000_t75" style="position:absolute;top:-1062;width:432;height:515" o:preferrelative="f">
                    <v:fill o:detectmouseclick="t"/>
                    <v:path o:extrusionok="t" o:connecttype="none"/>
                    <o:lock v:ext="edit" text="t"/>
                  </v:shape>
                  <v:rect id="_x0000_s1060" style="position:absolute;top:-1062;width:315;height:495" stroked="f"/>
                  <v:rect id="_x0000_s1061" style="position:absolute;left:199;top:-1028;width:51;height:207;mso-wrap-style:none" filled="f" stroked="f">
                    <v:textbox style="mso-next-textbox:#_x0000_s1061;mso-fit-shape-to-text:t" inset="0,0,0,0">
                      <w:txbxContent>
                        <w:p w:rsidR="00065E1A" w:rsidRDefault="00065E1A" w:rsidP="003D63C3">
                          <w:proofErr w:type="spellStart"/>
                          <w:proofErr w:type="gramStart"/>
                          <w:r>
                            <w:rPr>
                              <w:i/>
                              <w:iCs/>
                              <w:color w:val="000000"/>
                              <w:sz w:val="18"/>
                              <w:szCs w:val="18"/>
                              <w:lang w:val="en-US"/>
                            </w:rPr>
                            <w:t>i</w:t>
                          </w:r>
                          <w:proofErr w:type="spellEnd"/>
                          <w:proofErr w:type="gramEnd"/>
                        </w:p>
                      </w:txbxContent>
                    </v:textbox>
                  </v:rect>
                  <v:rect id="_x0000_s1062" style="position:absolute;left:17;top:-960;width:187;height:322;mso-wrap-style:none" filled="f" stroked="f">
                    <v:textbox style="mso-next-textbox:#_x0000_s1062;mso-fit-shape-to-text:t" inset="0,0,0,0">
                      <w:txbxContent>
                        <w:p w:rsidR="00065E1A" w:rsidRDefault="00065E1A" w:rsidP="003D63C3">
                          <w:r>
                            <w:rPr>
                              <w:i/>
                              <w:iCs/>
                              <w:color w:val="000000"/>
                              <w:sz w:val="28"/>
                              <w:szCs w:val="28"/>
                              <w:lang w:val="en-US"/>
                            </w:rPr>
                            <w:t>C</w:t>
                          </w:r>
                        </w:p>
                      </w:txbxContent>
                    </v:textbox>
                  </v:rect>
                  <v:rect id="_x0000_s1063" style="position:absolute;left:166;top:-823;width:121;height:276;mso-wrap-style:none" filled="f" stroked="f">
                    <v:textbox style="mso-next-textbox:#_x0000_s1063;mso-fit-shape-to-text:t" inset="0,0,0,0">
                      <w:txbxContent>
                        <w:p w:rsidR="00065E1A" w:rsidRDefault="00065E1A" w:rsidP="003D63C3">
                          <w:r>
                            <w:t>2</w:t>
                          </w:r>
                        </w:p>
                      </w:txbxContent>
                    </v:textbox>
                  </v:rect>
                  <w10:wrap type="none"/>
                  <w10:anchorlock/>
                </v:group>
              </w:pict>
            </w:r>
            <w:r w:rsidR="003D63C3" w:rsidRPr="003D63C3">
              <w:rPr>
                <w:rFonts w:ascii="Arial" w:hAnsi="Arial" w:cs="Arial"/>
              </w:rPr>
              <w:t xml:space="preserve">-  значение в баллах (среднее арифметическое оценок в баллах всех членов к комиссии), присуждаемое комиссией i-й заявке на участие в </w:t>
            </w:r>
            <w:r w:rsidR="00484553">
              <w:rPr>
                <w:rFonts w:ascii="Arial" w:hAnsi="Arial" w:cs="Arial"/>
              </w:rPr>
              <w:t>запрос</w:t>
            </w:r>
            <w:r w:rsidR="00484553">
              <w:rPr>
                <w:rFonts w:ascii="Arial" w:hAnsi="Arial" w:cs="Arial"/>
              </w:rPr>
              <w:t>е</w:t>
            </w:r>
            <w:r w:rsidR="00484553">
              <w:rPr>
                <w:rFonts w:ascii="Arial" w:hAnsi="Arial" w:cs="Arial"/>
              </w:rPr>
              <w:t xml:space="preserve"> предложений</w:t>
            </w:r>
            <w:r w:rsidR="003D63C3" w:rsidRPr="003D63C3">
              <w:rPr>
                <w:rFonts w:ascii="Arial" w:hAnsi="Arial" w:cs="Arial"/>
              </w:rPr>
              <w:t xml:space="preserve"> по показателю «рейтинг финансовой устойчивости</w:t>
            </w:r>
            <w:r w:rsidR="003D63C3" w:rsidRPr="003D63C3">
              <w:rPr>
                <w:rFonts w:ascii="Arial" w:hAnsi="Arial" w:cs="Arial"/>
                <w:color w:val="000000"/>
              </w:rPr>
              <w:t>»</w:t>
            </w:r>
            <w:r w:rsidR="003D63C3" w:rsidRPr="003D63C3">
              <w:rPr>
                <w:rFonts w:ascii="Arial" w:hAnsi="Arial" w:cs="Arial"/>
              </w:rPr>
              <w:t>.</w:t>
            </w:r>
          </w:p>
          <w:p w:rsidR="003D63C3" w:rsidRPr="003D63C3" w:rsidRDefault="003D63C3" w:rsidP="00F6757B">
            <w:pPr>
              <w:pStyle w:val="ConsPlusNonformat"/>
              <w:tabs>
                <w:tab w:val="left" w:pos="1134"/>
                <w:tab w:val="left" w:pos="1418"/>
                <w:tab w:val="left" w:pos="1701"/>
                <w:tab w:val="left" w:pos="1843"/>
              </w:tabs>
              <w:ind w:firstLine="709"/>
              <w:jc w:val="both"/>
              <w:rPr>
                <w:rFonts w:ascii="Arial" w:hAnsi="Arial" w:cs="Arial"/>
                <w:sz w:val="24"/>
                <w:szCs w:val="24"/>
              </w:rPr>
            </w:pPr>
          </w:p>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2.3.1. Полученный результат умножается на значимость данного критерия (значение критерия в процентах, делённое на 100): 0,3 (30%/100).</w:t>
            </w:r>
          </w:p>
          <w:p w:rsidR="003D63C3" w:rsidRPr="003D63C3" w:rsidRDefault="003D63C3" w:rsidP="00F6757B">
            <w:pPr>
              <w:tabs>
                <w:tab w:val="left" w:pos="1134"/>
                <w:tab w:val="left" w:pos="1418"/>
                <w:tab w:val="left" w:pos="1701"/>
                <w:tab w:val="left" w:pos="1843"/>
              </w:tabs>
              <w:ind w:firstLine="709"/>
              <w:jc w:val="both"/>
              <w:rPr>
                <w:rFonts w:ascii="Arial" w:hAnsi="Arial" w:cs="Arial"/>
                <w:color w:val="000000"/>
              </w:rPr>
            </w:pPr>
          </w:p>
          <w:p w:rsidR="003D63C3" w:rsidRPr="003D63C3" w:rsidRDefault="003D63C3" w:rsidP="000D5D8D">
            <w:pPr>
              <w:tabs>
                <w:tab w:val="left" w:pos="1134"/>
                <w:tab w:val="left" w:pos="1418"/>
                <w:tab w:val="left" w:pos="1701"/>
                <w:tab w:val="left" w:pos="1843"/>
              </w:tabs>
              <w:jc w:val="both"/>
              <w:rPr>
                <w:rFonts w:ascii="Arial" w:hAnsi="Arial" w:cs="Arial"/>
                <w:vertAlign w:val="superscript"/>
              </w:rPr>
            </w:pPr>
            <w:r w:rsidRPr="003D63C3">
              <w:rPr>
                <w:rFonts w:ascii="Arial" w:hAnsi="Arial" w:cs="Arial"/>
              </w:rPr>
              <w:t xml:space="preserve">2.4. Рейтинг, присуждаемый заявке по критерию </w:t>
            </w:r>
            <w:r w:rsidRPr="003D63C3">
              <w:rPr>
                <w:rFonts w:ascii="Arial" w:hAnsi="Arial" w:cs="Arial"/>
                <w:b/>
              </w:rPr>
              <w:t>«</w:t>
            </w:r>
            <w:r w:rsidRPr="003D63C3">
              <w:rPr>
                <w:rFonts w:ascii="Arial" w:hAnsi="Arial" w:cs="Arial"/>
                <w:b/>
                <w:color w:val="000000"/>
              </w:rPr>
              <w:t>Объем предоставления гарантий качества услуг</w:t>
            </w:r>
            <w:r w:rsidRPr="003D63C3">
              <w:rPr>
                <w:rFonts w:ascii="Arial" w:hAnsi="Arial" w:cs="Arial"/>
                <w:b/>
              </w:rPr>
              <w:t>»</w:t>
            </w:r>
            <w:r w:rsidRPr="003D63C3">
              <w:rPr>
                <w:rFonts w:ascii="Arial" w:hAnsi="Arial" w:cs="Arial"/>
              </w:rPr>
              <w:t xml:space="preserve"> </w:t>
            </w:r>
          </w:p>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 xml:space="preserve">Минимальный объем предоставления гарантий качества услуг </w:t>
            </w:r>
          </w:p>
          <w:p w:rsidR="003D63C3" w:rsidRPr="003D63C3" w:rsidRDefault="003D63C3" w:rsidP="000D5D8D">
            <w:pPr>
              <w:tabs>
                <w:tab w:val="left" w:pos="1134"/>
                <w:tab w:val="left" w:pos="1418"/>
                <w:tab w:val="left" w:pos="1701"/>
                <w:tab w:val="left" w:pos="1843"/>
              </w:tabs>
              <w:jc w:val="both"/>
              <w:rPr>
                <w:rFonts w:ascii="Arial" w:hAnsi="Arial" w:cs="Arial"/>
                <w:b/>
                <w:color w:val="000000"/>
              </w:rPr>
            </w:pPr>
            <w:proofErr w:type="spellStart"/>
            <w:r w:rsidRPr="003D63C3">
              <w:rPr>
                <w:rFonts w:ascii="Arial" w:hAnsi="Arial" w:cs="Arial"/>
                <w:i/>
                <w:lang w:val="en-US"/>
              </w:rPr>
              <w:t>Hmin</w:t>
            </w:r>
            <w:proofErr w:type="spellEnd"/>
            <w:r w:rsidRPr="003D63C3">
              <w:rPr>
                <w:rFonts w:ascii="Arial" w:hAnsi="Arial" w:cs="Arial"/>
                <w:i/>
              </w:rPr>
              <w:t xml:space="preserve"> </w:t>
            </w:r>
            <w:r w:rsidRPr="003D63C3">
              <w:rPr>
                <w:rFonts w:ascii="Arial" w:hAnsi="Arial" w:cs="Arial"/>
                <w:color w:val="000000"/>
              </w:rPr>
              <w:t xml:space="preserve">составляет _________________ руб. </w:t>
            </w:r>
            <w:r w:rsidRPr="003D63C3">
              <w:rPr>
                <w:rFonts w:ascii="Arial" w:hAnsi="Arial" w:cs="Arial"/>
                <w:b/>
                <w:color w:val="000000"/>
              </w:rPr>
              <w:t>(</w:t>
            </w:r>
            <w:r w:rsidRPr="003D63C3">
              <w:rPr>
                <w:rFonts w:ascii="Arial" w:hAnsi="Arial" w:cs="Arial"/>
                <w:b/>
                <w:i/>
                <w:color w:val="000000"/>
              </w:rPr>
              <w:t>Указывается страховая сумма по лоту</w:t>
            </w:r>
            <w:r w:rsidRPr="003D63C3">
              <w:rPr>
                <w:rFonts w:ascii="Arial" w:hAnsi="Arial" w:cs="Arial"/>
                <w:b/>
                <w:color w:val="000000"/>
              </w:rPr>
              <w:t>)</w:t>
            </w:r>
          </w:p>
          <w:p w:rsidR="003D63C3" w:rsidRPr="003D63C3" w:rsidRDefault="003D63C3" w:rsidP="00F6757B">
            <w:pPr>
              <w:tabs>
                <w:tab w:val="left" w:pos="1134"/>
                <w:tab w:val="left" w:pos="1418"/>
                <w:tab w:val="left" w:pos="1701"/>
                <w:tab w:val="left" w:pos="1843"/>
              </w:tabs>
              <w:ind w:firstLine="709"/>
              <w:jc w:val="both"/>
              <w:rPr>
                <w:rFonts w:ascii="Arial" w:hAnsi="Arial" w:cs="Arial"/>
              </w:rPr>
            </w:pPr>
          </w:p>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rPr>
              <w:t>Рейтинг, присуждаемый i-й заявке по критерию "объем предоставления гарантий качества услуг", определяется по формуле:</w:t>
            </w:r>
          </w:p>
          <w:p w:rsidR="003D63C3" w:rsidRPr="003D63C3" w:rsidRDefault="003D63C3" w:rsidP="00F6757B">
            <w:pPr>
              <w:tabs>
                <w:tab w:val="left" w:pos="1134"/>
                <w:tab w:val="left" w:pos="1418"/>
                <w:tab w:val="left" w:pos="1701"/>
                <w:tab w:val="left" w:pos="1843"/>
              </w:tabs>
              <w:ind w:firstLine="709"/>
              <w:jc w:val="both"/>
              <w:rPr>
                <w:rFonts w:ascii="Arial" w:hAnsi="Arial" w:cs="Arial"/>
              </w:rPr>
            </w:pPr>
            <w:r w:rsidRPr="003D63C3">
              <w:rPr>
                <w:rFonts w:ascii="Arial" w:hAnsi="Arial" w:cs="Arial"/>
              </w:rPr>
              <w:t xml:space="preserve">                 </w:t>
            </w:r>
          </w:p>
          <w:p w:rsidR="003D63C3" w:rsidRPr="003D63C3" w:rsidRDefault="003D63C3" w:rsidP="00F6757B">
            <w:pPr>
              <w:tabs>
                <w:tab w:val="left" w:pos="1134"/>
                <w:tab w:val="left" w:pos="1418"/>
                <w:tab w:val="left" w:pos="1701"/>
                <w:tab w:val="left" w:pos="1843"/>
              </w:tabs>
              <w:ind w:firstLine="709"/>
              <w:jc w:val="both"/>
              <w:rPr>
                <w:rFonts w:ascii="Arial" w:hAnsi="Arial" w:cs="Arial"/>
              </w:rPr>
            </w:pPr>
          </w:p>
          <w:p w:rsidR="003D63C3" w:rsidRPr="003D63C3" w:rsidRDefault="00721D03" w:rsidP="000D5D8D">
            <w:pPr>
              <w:tabs>
                <w:tab w:val="left" w:pos="1134"/>
                <w:tab w:val="left" w:pos="1418"/>
                <w:tab w:val="left" w:pos="1701"/>
                <w:tab w:val="left" w:pos="1843"/>
              </w:tabs>
              <w:jc w:val="both"/>
              <w:rPr>
                <w:rFonts w:ascii="Arial" w:hAnsi="Arial" w:cs="Arial"/>
                <w:i/>
                <w:lang w:val="en-US"/>
              </w:rPr>
            </w:pPr>
            <w:r>
              <w:rPr>
                <w:rFonts w:ascii="Arial" w:hAnsi="Arial" w:cs="Arial"/>
                <w:i/>
                <w:noProof/>
              </w:rPr>
              <w:pict>
                <v:rect id="_x0000_s1088" style="position:absolute;left:0;text-align:left;margin-left:37.7pt;margin-top:139.35pt;width:5.45pt;height:13.8pt;z-index:5;mso-wrap-style:none" filled="f" stroked="f">
                  <v:textbox style="mso-next-textbox:#_x0000_s1088;mso-fit-shape-to-text:t" inset="0,0,0,0">
                    <w:txbxContent>
                      <w:p w:rsidR="00065E1A" w:rsidRDefault="00065E1A" w:rsidP="003D63C3"/>
                    </w:txbxContent>
                  </v:textbox>
                </v:rect>
              </w:pict>
            </w:r>
            <w:proofErr w:type="spellStart"/>
            <w:r w:rsidR="003D63C3" w:rsidRPr="003D63C3">
              <w:rPr>
                <w:rFonts w:ascii="Arial" w:hAnsi="Arial" w:cs="Arial"/>
                <w:i/>
                <w:lang w:val="en-US"/>
              </w:rPr>
              <w:t>Rhi</w:t>
            </w:r>
            <w:proofErr w:type="spellEnd"/>
            <w:r w:rsidR="003D63C3" w:rsidRPr="003D63C3">
              <w:rPr>
                <w:rFonts w:ascii="Arial" w:hAnsi="Arial" w:cs="Arial"/>
                <w:i/>
                <w:lang w:val="en-US"/>
              </w:rPr>
              <w:t xml:space="preserve"> </w:t>
            </w:r>
            <w:r w:rsidR="003D63C3" w:rsidRPr="003D63C3">
              <w:rPr>
                <w:rFonts w:ascii="Arial" w:hAnsi="Arial" w:cs="Arial"/>
                <w:lang w:val="en-US"/>
              </w:rPr>
              <w:t xml:space="preserve">  </w:t>
            </w:r>
            <w:r w:rsidR="003D63C3" w:rsidRPr="003D63C3">
              <w:rPr>
                <w:rFonts w:ascii="Arial" w:hAnsi="Arial" w:cs="Arial"/>
                <w:i/>
                <w:lang w:val="en-US"/>
              </w:rPr>
              <w:t xml:space="preserve">=        </w:t>
            </w:r>
            <w:r w:rsidR="003D63C3" w:rsidRPr="003D63C3">
              <w:rPr>
                <w:rFonts w:ascii="Arial" w:hAnsi="Arial" w:cs="Arial"/>
                <w:i/>
                <w:u w:val="single"/>
                <w:lang w:val="en-US"/>
              </w:rPr>
              <w:t>Hi – H min</w:t>
            </w:r>
            <w:r w:rsidR="003D63C3" w:rsidRPr="003D63C3">
              <w:rPr>
                <w:rFonts w:ascii="Arial" w:hAnsi="Arial" w:cs="Arial"/>
                <w:i/>
                <w:lang w:val="en-US"/>
              </w:rPr>
              <w:t xml:space="preserve">      </w:t>
            </w:r>
            <w:r w:rsidR="003D63C3" w:rsidRPr="003D63C3">
              <w:rPr>
                <w:rFonts w:ascii="Arial" w:hAnsi="Arial" w:cs="Arial"/>
                <w:i/>
              </w:rPr>
              <w:t>х</w:t>
            </w:r>
            <w:r w:rsidR="003D63C3" w:rsidRPr="003D63C3">
              <w:rPr>
                <w:rFonts w:ascii="Arial" w:hAnsi="Arial" w:cs="Arial"/>
                <w:i/>
                <w:lang w:val="en-US"/>
              </w:rPr>
              <w:t xml:space="preserve"> 100</w:t>
            </w:r>
          </w:p>
          <w:p w:rsidR="003D63C3" w:rsidRPr="003D63C3" w:rsidRDefault="003D63C3" w:rsidP="00F6757B">
            <w:pPr>
              <w:tabs>
                <w:tab w:val="left" w:pos="1134"/>
                <w:tab w:val="left" w:pos="1418"/>
                <w:tab w:val="left" w:pos="1701"/>
                <w:tab w:val="left" w:pos="1843"/>
              </w:tabs>
              <w:ind w:firstLine="709"/>
              <w:jc w:val="both"/>
              <w:rPr>
                <w:rFonts w:ascii="Arial" w:hAnsi="Arial" w:cs="Arial"/>
                <w:i/>
              </w:rPr>
            </w:pPr>
            <w:r w:rsidRPr="003D63C3">
              <w:rPr>
                <w:rFonts w:ascii="Arial" w:hAnsi="Arial" w:cs="Arial"/>
                <w:i/>
                <w:lang w:val="en-US"/>
              </w:rPr>
              <w:t xml:space="preserve">                      H</w:t>
            </w:r>
            <w:r w:rsidRPr="003D63C3">
              <w:rPr>
                <w:rFonts w:ascii="Arial" w:hAnsi="Arial" w:cs="Arial"/>
                <w:i/>
              </w:rPr>
              <w:t xml:space="preserve"> </w:t>
            </w:r>
            <w:r w:rsidRPr="003D63C3">
              <w:rPr>
                <w:rFonts w:ascii="Arial" w:hAnsi="Arial" w:cs="Arial"/>
                <w:i/>
                <w:lang w:val="en-US"/>
              </w:rPr>
              <w:t>min</w:t>
            </w:r>
          </w:p>
          <w:p w:rsidR="003D63C3" w:rsidRPr="003D63C3" w:rsidRDefault="003D63C3" w:rsidP="00F6757B">
            <w:pPr>
              <w:tabs>
                <w:tab w:val="left" w:pos="1134"/>
                <w:tab w:val="left" w:pos="1418"/>
                <w:tab w:val="left" w:pos="1701"/>
                <w:tab w:val="left" w:pos="1843"/>
              </w:tabs>
              <w:ind w:firstLine="709"/>
              <w:jc w:val="both"/>
              <w:rPr>
                <w:rFonts w:ascii="Arial" w:hAnsi="Arial" w:cs="Arial"/>
              </w:rPr>
            </w:pPr>
          </w:p>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rPr>
              <w:t>где:</w:t>
            </w:r>
          </w:p>
          <w:p w:rsidR="003D63C3" w:rsidRPr="003D63C3" w:rsidRDefault="003D63C3" w:rsidP="000D5D8D">
            <w:pPr>
              <w:tabs>
                <w:tab w:val="left" w:pos="1134"/>
                <w:tab w:val="left" w:pos="1418"/>
                <w:tab w:val="left" w:pos="1701"/>
                <w:tab w:val="left" w:pos="1843"/>
              </w:tabs>
              <w:jc w:val="both"/>
              <w:rPr>
                <w:rFonts w:ascii="Arial" w:hAnsi="Arial" w:cs="Arial"/>
              </w:rPr>
            </w:pPr>
            <w:proofErr w:type="spellStart"/>
            <w:r w:rsidRPr="003D63C3">
              <w:rPr>
                <w:rFonts w:ascii="Arial" w:hAnsi="Arial" w:cs="Arial"/>
                <w:i/>
                <w:lang w:val="en-US"/>
              </w:rPr>
              <w:t>Rhi</w:t>
            </w:r>
            <w:proofErr w:type="spellEnd"/>
            <w:r w:rsidRPr="003D63C3">
              <w:rPr>
                <w:rFonts w:ascii="Arial" w:hAnsi="Arial" w:cs="Arial"/>
              </w:rPr>
              <w:t> - рейтинг, присуждаемый i-й заявке по указанному критерию;</w:t>
            </w:r>
          </w:p>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i/>
              </w:rPr>
              <w:t> </w:t>
            </w:r>
            <w:r w:rsidRPr="003D63C3">
              <w:rPr>
                <w:rFonts w:ascii="Arial" w:hAnsi="Arial" w:cs="Arial"/>
                <w:i/>
                <w:lang w:val="en-US"/>
              </w:rPr>
              <w:t>H</w:t>
            </w:r>
            <w:r w:rsidRPr="003D63C3">
              <w:rPr>
                <w:rFonts w:ascii="Arial" w:hAnsi="Arial" w:cs="Arial"/>
                <w:i/>
              </w:rPr>
              <w:t xml:space="preserve"> </w:t>
            </w:r>
            <w:r w:rsidRPr="003D63C3">
              <w:rPr>
                <w:rFonts w:ascii="Arial" w:hAnsi="Arial" w:cs="Arial"/>
                <w:i/>
                <w:lang w:val="en-US"/>
              </w:rPr>
              <w:t>min</w:t>
            </w:r>
            <w:r w:rsidRPr="003D63C3">
              <w:rPr>
                <w:rFonts w:ascii="Arial" w:hAnsi="Arial" w:cs="Arial"/>
              </w:rPr>
              <w:t xml:space="preserve"> - минимальная стоимость гарантии качества </w:t>
            </w:r>
            <w:r w:rsidRPr="003D63C3">
              <w:rPr>
                <w:rFonts w:ascii="Arial" w:hAnsi="Arial" w:cs="Arial"/>
              </w:rPr>
              <w:lastRenderedPageBreak/>
              <w:t>услуг;</w:t>
            </w:r>
          </w:p>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rPr>
              <w:t> </w:t>
            </w:r>
            <w:r w:rsidRPr="003D63C3">
              <w:rPr>
                <w:rFonts w:ascii="Arial" w:hAnsi="Arial" w:cs="Arial"/>
                <w:i/>
                <w:lang w:val="en-US"/>
              </w:rPr>
              <w:t>Hi</w:t>
            </w:r>
            <w:r w:rsidRPr="003D63C3">
              <w:rPr>
                <w:rFonts w:ascii="Arial" w:hAnsi="Arial" w:cs="Arial"/>
              </w:rPr>
              <w:t xml:space="preserve"> - предложение i-</w:t>
            </w:r>
            <w:proofErr w:type="spellStart"/>
            <w:r w:rsidRPr="003D63C3">
              <w:rPr>
                <w:rFonts w:ascii="Arial" w:hAnsi="Arial" w:cs="Arial"/>
              </w:rPr>
              <w:t>го</w:t>
            </w:r>
            <w:proofErr w:type="spellEnd"/>
            <w:r w:rsidRPr="003D63C3">
              <w:rPr>
                <w:rFonts w:ascii="Arial" w:hAnsi="Arial" w:cs="Arial"/>
              </w:rPr>
              <w:t xml:space="preserve"> участника по стоимости гарантии качества.</w:t>
            </w:r>
          </w:p>
          <w:p w:rsidR="003D63C3" w:rsidRPr="003D63C3" w:rsidRDefault="003D63C3" w:rsidP="00F6757B">
            <w:pPr>
              <w:tabs>
                <w:tab w:val="left" w:pos="1134"/>
                <w:tab w:val="left" w:pos="1418"/>
                <w:tab w:val="left" w:pos="1701"/>
                <w:tab w:val="left" w:pos="1843"/>
              </w:tabs>
              <w:ind w:firstLine="709"/>
              <w:jc w:val="both"/>
              <w:rPr>
                <w:rFonts w:ascii="Arial" w:hAnsi="Arial" w:cs="Arial"/>
              </w:rPr>
            </w:pPr>
          </w:p>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rPr>
              <w:t xml:space="preserve">2.4.1. </w:t>
            </w:r>
            <w:r w:rsidRPr="003D63C3">
              <w:rPr>
                <w:rFonts w:ascii="Arial" w:hAnsi="Arial" w:cs="Arial"/>
                <w:color w:val="000000"/>
              </w:rPr>
              <w:t>Полученный результат умножается на значимость данного критерия (значение критерия в процентах, делённое на 100) 20%/100.</w:t>
            </w:r>
          </w:p>
          <w:p w:rsidR="003D63C3" w:rsidRPr="003D63C3" w:rsidRDefault="003D63C3" w:rsidP="000D5D8D">
            <w:pPr>
              <w:tabs>
                <w:tab w:val="left" w:pos="1134"/>
                <w:tab w:val="left" w:pos="1418"/>
                <w:tab w:val="left" w:pos="1701"/>
                <w:tab w:val="left" w:pos="1843"/>
              </w:tabs>
              <w:jc w:val="both"/>
              <w:rPr>
                <w:rFonts w:ascii="Arial" w:hAnsi="Arial" w:cs="Arial"/>
                <w:color w:val="000000"/>
              </w:rPr>
            </w:pPr>
            <w:r w:rsidRPr="003D63C3">
              <w:rPr>
                <w:rFonts w:ascii="Arial" w:hAnsi="Arial" w:cs="Arial"/>
                <w:color w:val="000000"/>
              </w:rPr>
              <w:t>В случае</w:t>
            </w:r>
            <w:proofErr w:type="gramStart"/>
            <w:r w:rsidRPr="003D63C3">
              <w:rPr>
                <w:rFonts w:ascii="Arial" w:hAnsi="Arial" w:cs="Arial"/>
                <w:color w:val="000000"/>
              </w:rPr>
              <w:t>,</w:t>
            </w:r>
            <w:proofErr w:type="gramEnd"/>
            <w:r w:rsidRPr="003D63C3">
              <w:rPr>
                <w:rFonts w:ascii="Arial" w:hAnsi="Arial" w:cs="Arial"/>
                <w:color w:val="000000"/>
              </w:rPr>
              <w:t xml:space="preserve"> если Участник </w:t>
            </w:r>
            <w:r w:rsidR="00484553">
              <w:rPr>
                <w:rFonts w:ascii="Arial" w:hAnsi="Arial" w:cs="Arial"/>
              </w:rPr>
              <w:t>запроса предложений</w:t>
            </w:r>
            <w:r w:rsidRPr="003D63C3">
              <w:rPr>
                <w:rFonts w:ascii="Arial" w:hAnsi="Arial" w:cs="Arial"/>
                <w:color w:val="000000"/>
              </w:rPr>
              <w:t xml:space="preserve"> обладает меньшим, чем </w:t>
            </w:r>
            <w:proofErr w:type="spellStart"/>
            <w:r w:rsidRPr="003D63C3">
              <w:rPr>
                <w:rFonts w:ascii="Arial" w:hAnsi="Arial" w:cs="Arial"/>
                <w:i/>
                <w:lang w:val="en-US"/>
              </w:rPr>
              <w:t>Hmin</w:t>
            </w:r>
            <w:proofErr w:type="spellEnd"/>
            <w:r w:rsidRPr="003D63C3">
              <w:rPr>
                <w:rFonts w:ascii="Arial" w:hAnsi="Arial" w:cs="Arial"/>
                <w:i/>
              </w:rPr>
              <w:t xml:space="preserve"> </w:t>
            </w:r>
            <w:r w:rsidRPr="003D63C3">
              <w:rPr>
                <w:rFonts w:ascii="Arial" w:hAnsi="Arial" w:cs="Arial"/>
              </w:rPr>
              <w:t xml:space="preserve">значением объема предоставления гарантий качества, то заявке Участника </w:t>
            </w:r>
            <w:r w:rsidR="00484553">
              <w:rPr>
                <w:rFonts w:ascii="Arial" w:hAnsi="Arial" w:cs="Arial"/>
              </w:rPr>
              <w:t>запроса предложений</w:t>
            </w:r>
            <w:r w:rsidRPr="003D63C3">
              <w:rPr>
                <w:rFonts w:ascii="Arial" w:hAnsi="Arial" w:cs="Arial"/>
              </w:rPr>
              <w:t xml:space="preserve"> по данному критерию присваивается рейтинг, равный 0 баллов.</w:t>
            </w:r>
          </w:p>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rPr>
              <w:t>В целях оценки и сопоставления предложений в заявках по объему предоставления гарантий качества товара, работ, услуг, превышающему более чем на половину минимальный объем предоставления гарантий качества товара, работ, услуг, установленный в документации, таким заявкам присваивается рейтинг по данному критерию, равный 100.</w:t>
            </w:r>
          </w:p>
          <w:p w:rsidR="003D63C3" w:rsidRPr="003D63C3" w:rsidRDefault="003D63C3" w:rsidP="00F6757B">
            <w:pPr>
              <w:pStyle w:val="ConsPlusNonformat"/>
              <w:tabs>
                <w:tab w:val="left" w:pos="1134"/>
                <w:tab w:val="left" w:pos="1418"/>
                <w:tab w:val="left" w:pos="1701"/>
                <w:tab w:val="left" w:pos="1843"/>
              </w:tabs>
              <w:ind w:firstLine="709"/>
              <w:jc w:val="both"/>
              <w:rPr>
                <w:rFonts w:ascii="Arial" w:hAnsi="Arial" w:cs="Arial"/>
                <w:sz w:val="24"/>
                <w:szCs w:val="24"/>
              </w:rPr>
            </w:pPr>
          </w:p>
          <w:p w:rsidR="003D63C3" w:rsidRPr="003D63C3" w:rsidRDefault="003D63C3" w:rsidP="000D5D8D">
            <w:pPr>
              <w:pStyle w:val="3"/>
              <w:numPr>
                <w:ilvl w:val="2"/>
                <w:numId w:val="0"/>
              </w:numPr>
              <w:tabs>
                <w:tab w:val="left" w:pos="567"/>
                <w:tab w:val="left" w:pos="1134"/>
                <w:tab w:val="left" w:pos="1418"/>
                <w:tab w:val="left" w:pos="1701"/>
                <w:tab w:val="left" w:pos="1843"/>
              </w:tabs>
              <w:rPr>
                <w:rFonts w:cs="Arial"/>
              </w:rPr>
            </w:pPr>
            <w:r w:rsidRPr="003D63C3">
              <w:rPr>
                <w:rFonts w:cs="Arial"/>
              </w:rPr>
              <w:t xml:space="preserve">2.5. Оценка заявок по критерию </w:t>
            </w:r>
            <w:r w:rsidRPr="003D63C3">
              <w:rPr>
                <w:rFonts w:cs="Arial"/>
                <w:b/>
              </w:rPr>
              <w:t>«Сроки оказания услуг»</w:t>
            </w:r>
            <w:r w:rsidRPr="003D63C3">
              <w:rPr>
                <w:rFonts w:cs="Arial"/>
              </w:rPr>
              <w:t>. Единица измерения срока оказания услуг, используемая для определения рейтинга заявки по критерию - дни.</w:t>
            </w:r>
          </w:p>
          <w:p w:rsidR="003D63C3" w:rsidRPr="003D63C3" w:rsidRDefault="003D63C3" w:rsidP="00F6757B">
            <w:pPr>
              <w:pStyle w:val="3"/>
              <w:numPr>
                <w:ilvl w:val="2"/>
                <w:numId w:val="0"/>
              </w:numPr>
              <w:tabs>
                <w:tab w:val="left" w:pos="567"/>
                <w:tab w:val="left" w:pos="1134"/>
                <w:tab w:val="left" w:pos="1418"/>
                <w:tab w:val="left" w:pos="1701"/>
                <w:tab w:val="left" w:pos="1843"/>
              </w:tabs>
              <w:ind w:firstLine="709"/>
              <w:rPr>
                <w:rFonts w:cs="Arial"/>
              </w:rPr>
            </w:pPr>
            <w:r w:rsidRPr="003D63C3">
              <w:rPr>
                <w:rFonts w:cs="Arial"/>
              </w:rPr>
              <w:t>2.5.1 Рейтинг, присуждаемый i-й заявке по критерию «сроки оказания услуг», определяется по формуле:</w:t>
            </w:r>
          </w:p>
          <w:p w:rsidR="003D63C3" w:rsidRPr="003D63C3" w:rsidRDefault="00484553" w:rsidP="000D5D8D">
            <w:pPr>
              <w:tabs>
                <w:tab w:val="left" w:pos="1134"/>
                <w:tab w:val="left" w:pos="1418"/>
                <w:tab w:val="left" w:pos="1701"/>
                <w:tab w:val="left" w:pos="1843"/>
              </w:tabs>
              <w:jc w:val="both"/>
              <w:rPr>
                <w:rFonts w:ascii="Arial" w:hAnsi="Arial" w:cs="Arial"/>
              </w:rPr>
            </w:pPr>
            <w:r>
              <w:rPr>
                <w:rFonts w:ascii="Arial" w:hAnsi="Arial" w:cs="Arial"/>
                <w:noProof/>
              </w:rPr>
              <w:pict>
                <v:shape id="Рисунок 5" o:spid="_x0000_i1029" type="#_x0000_t75" style="width:312.75pt;height:56.25pt;visibility:visible">
                  <v:imagedata r:id="rId13" o:title=""/>
                </v:shape>
              </w:pict>
            </w:r>
            <w:r w:rsidR="003D63C3" w:rsidRPr="003D63C3">
              <w:rPr>
                <w:rFonts w:ascii="Arial" w:hAnsi="Arial" w:cs="Arial"/>
              </w:rPr>
              <w:t>,</w:t>
            </w:r>
          </w:p>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rPr>
              <w:t>где:</w:t>
            </w:r>
          </w:p>
          <w:p w:rsidR="003D63C3" w:rsidRPr="003D63C3" w:rsidRDefault="00484553" w:rsidP="000D5D8D">
            <w:pPr>
              <w:tabs>
                <w:tab w:val="left" w:pos="1134"/>
                <w:tab w:val="left" w:pos="1418"/>
                <w:tab w:val="left" w:pos="1701"/>
                <w:tab w:val="left" w:pos="1843"/>
              </w:tabs>
              <w:jc w:val="both"/>
              <w:rPr>
                <w:rFonts w:ascii="Arial" w:hAnsi="Arial" w:cs="Arial"/>
              </w:rPr>
            </w:pPr>
            <w:r>
              <w:rPr>
                <w:rFonts w:ascii="Arial" w:hAnsi="Arial" w:cs="Arial"/>
                <w:noProof/>
              </w:rPr>
              <w:pict>
                <v:shape id="Рисунок 4" o:spid="_x0000_i1030" type="#_x0000_t75" style="width:16.5pt;height:18pt;visibility:visible">
                  <v:imagedata r:id="rId14" o:title=""/>
                </v:shape>
              </w:pict>
            </w:r>
            <w:r w:rsidR="003D63C3" w:rsidRPr="003D63C3">
              <w:rPr>
                <w:rFonts w:ascii="Arial" w:hAnsi="Arial" w:cs="Arial"/>
              </w:rPr>
              <w:t> - рейтинг, присуждаемый i-й заявке по указанному критерию;</w:t>
            </w:r>
          </w:p>
          <w:p w:rsidR="003D63C3" w:rsidRPr="003D63C3" w:rsidRDefault="00484553" w:rsidP="000D5D8D">
            <w:pPr>
              <w:tabs>
                <w:tab w:val="left" w:pos="1134"/>
                <w:tab w:val="left" w:pos="1418"/>
                <w:tab w:val="left" w:pos="1701"/>
                <w:tab w:val="left" w:pos="1843"/>
              </w:tabs>
              <w:jc w:val="both"/>
              <w:rPr>
                <w:rFonts w:ascii="Arial" w:hAnsi="Arial" w:cs="Arial"/>
              </w:rPr>
            </w:pPr>
            <w:r>
              <w:rPr>
                <w:rFonts w:ascii="Arial" w:hAnsi="Arial" w:cs="Arial"/>
                <w:noProof/>
              </w:rPr>
              <w:pict>
                <v:shape id="Рисунок 3" o:spid="_x0000_i1031" type="#_x0000_t75" style="width:26.25pt;height:21.75pt;visibility:visible">
                  <v:imagedata r:id="rId15" o:title=""/>
                </v:shape>
              </w:pict>
            </w:r>
            <w:r w:rsidR="003D63C3" w:rsidRPr="003D63C3">
              <w:rPr>
                <w:rFonts w:ascii="Arial" w:hAnsi="Arial" w:cs="Arial"/>
              </w:rPr>
              <w:t> - максимальный срок оказания услуг по k-</w:t>
            </w:r>
            <w:proofErr w:type="spellStart"/>
            <w:r w:rsidR="003D63C3" w:rsidRPr="003D63C3">
              <w:rPr>
                <w:rFonts w:ascii="Arial" w:hAnsi="Arial" w:cs="Arial"/>
              </w:rPr>
              <w:t>му</w:t>
            </w:r>
            <w:proofErr w:type="spellEnd"/>
            <w:r w:rsidR="003D63C3" w:rsidRPr="003D63C3">
              <w:rPr>
                <w:rFonts w:ascii="Arial" w:hAnsi="Arial" w:cs="Arial"/>
              </w:rPr>
              <w:t xml:space="preserve"> сроку в единицах измерения срока (количество дней) </w:t>
            </w:r>
            <w:proofErr w:type="gramStart"/>
            <w:r w:rsidR="003D63C3" w:rsidRPr="003D63C3">
              <w:rPr>
                <w:rFonts w:ascii="Arial" w:hAnsi="Arial" w:cs="Arial"/>
              </w:rPr>
              <w:t>с даты обращения</w:t>
            </w:r>
            <w:proofErr w:type="gramEnd"/>
            <w:r w:rsidR="003D63C3" w:rsidRPr="003D63C3">
              <w:rPr>
                <w:rFonts w:ascii="Arial" w:hAnsi="Arial" w:cs="Arial"/>
              </w:rPr>
              <w:t>;</w:t>
            </w:r>
          </w:p>
          <w:p w:rsidR="003D63C3" w:rsidRPr="003D63C3" w:rsidRDefault="00484553" w:rsidP="000D5D8D">
            <w:pPr>
              <w:tabs>
                <w:tab w:val="left" w:pos="1134"/>
                <w:tab w:val="left" w:pos="1418"/>
                <w:tab w:val="left" w:pos="1701"/>
                <w:tab w:val="left" w:pos="1843"/>
              </w:tabs>
              <w:jc w:val="both"/>
              <w:rPr>
                <w:rFonts w:ascii="Arial" w:hAnsi="Arial" w:cs="Arial"/>
              </w:rPr>
            </w:pPr>
            <w:r>
              <w:rPr>
                <w:rFonts w:ascii="Arial" w:hAnsi="Arial" w:cs="Arial"/>
                <w:noProof/>
              </w:rPr>
              <w:pict>
                <v:shape id="Рисунок 2" o:spid="_x0000_i1032" type="#_x0000_t75" style="width:26.25pt;height:21.75pt;visibility:visible">
                  <v:imagedata r:id="rId16" o:title=""/>
                </v:shape>
              </w:pict>
            </w:r>
            <w:r w:rsidR="003D63C3" w:rsidRPr="003D63C3">
              <w:rPr>
                <w:rFonts w:ascii="Arial" w:hAnsi="Arial" w:cs="Arial"/>
              </w:rPr>
              <w:t> - минимальный срок оказания услуг по k-</w:t>
            </w:r>
            <w:proofErr w:type="spellStart"/>
            <w:r w:rsidR="003D63C3" w:rsidRPr="003D63C3">
              <w:rPr>
                <w:rFonts w:ascii="Arial" w:hAnsi="Arial" w:cs="Arial"/>
              </w:rPr>
              <w:t>му</w:t>
            </w:r>
            <w:proofErr w:type="spellEnd"/>
            <w:r w:rsidR="003D63C3" w:rsidRPr="003D63C3">
              <w:rPr>
                <w:rFonts w:ascii="Arial" w:hAnsi="Arial" w:cs="Arial"/>
              </w:rPr>
              <w:t xml:space="preserve"> сроку в единицах измерения срока (количество дней) </w:t>
            </w:r>
            <w:proofErr w:type="gramStart"/>
            <w:r w:rsidR="003D63C3" w:rsidRPr="003D63C3">
              <w:rPr>
                <w:rFonts w:ascii="Arial" w:hAnsi="Arial" w:cs="Arial"/>
              </w:rPr>
              <w:t>с даты обращения</w:t>
            </w:r>
            <w:proofErr w:type="gramEnd"/>
            <w:r w:rsidR="003D63C3" w:rsidRPr="003D63C3">
              <w:rPr>
                <w:rFonts w:ascii="Arial" w:hAnsi="Arial" w:cs="Arial"/>
              </w:rPr>
              <w:t>;</w:t>
            </w:r>
          </w:p>
          <w:p w:rsidR="003D63C3" w:rsidRPr="003D63C3" w:rsidRDefault="00484553" w:rsidP="000D5D8D">
            <w:pPr>
              <w:tabs>
                <w:tab w:val="left" w:pos="1134"/>
                <w:tab w:val="left" w:pos="1418"/>
                <w:tab w:val="left" w:pos="1701"/>
                <w:tab w:val="left" w:pos="1843"/>
              </w:tabs>
              <w:jc w:val="both"/>
              <w:rPr>
                <w:rFonts w:ascii="Arial" w:hAnsi="Arial" w:cs="Arial"/>
              </w:rPr>
            </w:pPr>
            <w:r>
              <w:rPr>
                <w:rFonts w:ascii="Arial" w:hAnsi="Arial" w:cs="Arial"/>
                <w:noProof/>
              </w:rPr>
              <w:pict>
                <v:shape id="Рисунок 1" o:spid="_x0000_i1033" type="#_x0000_t75" style="width:26.25pt;height:21.75pt;visibility:visible">
                  <v:imagedata r:id="rId17" o:title=""/>
                </v:shape>
              </w:pict>
            </w:r>
            <w:r w:rsidR="003D63C3" w:rsidRPr="003D63C3">
              <w:rPr>
                <w:rFonts w:ascii="Arial" w:hAnsi="Arial" w:cs="Arial"/>
              </w:rPr>
              <w:t> - предложение, содержащееся в i-й заявке по k-</w:t>
            </w:r>
            <w:proofErr w:type="spellStart"/>
            <w:r w:rsidR="003D63C3" w:rsidRPr="003D63C3">
              <w:rPr>
                <w:rFonts w:ascii="Arial" w:hAnsi="Arial" w:cs="Arial"/>
              </w:rPr>
              <w:t>му</w:t>
            </w:r>
            <w:proofErr w:type="spellEnd"/>
            <w:r w:rsidR="003D63C3" w:rsidRPr="003D63C3">
              <w:rPr>
                <w:rFonts w:ascii="Arial" w:hAnsi="Arial" w:cs="Arial"/>
              </w:rPr>
              <w:t xml:space="preserve"> сроку в единицах измерения срока (количество дней) </w:t>
            </w:r>
            <w:proofErr w:type="gramStart"/>
            <w:r w:rsidR="003D63C3" w:rsidRPr="003D63C3">
              <w:rPr>
                <w:rFonts w:ascii="Arial" w:hAnsi="Arial" w:cs="Arial"/>
              </w:rPr>
              <w:t>с даты обращения</w:t>
            </w:r>
            <w:proofErr w:type="gramEnd"/>
            <w:r w:rsidR="003D63C3" w:rsidRPr="003D63C3">
              <w:rPr>
                <w:rFonts w:ascii="Arial" w:hAnsi="Arial" w:cs="Arial"/>
              </w:rPr>
              <w:t>.</w:t>
            </w:r>
          </w:p>
          <w:p w:rsidR="003D63C3" w:rsidRPr="003D63C3" w:rsidRDefault="00721D03" w:rsidP="000D5D8D">
            <w:pPr>
              <w:pStyle w:val="3"/>
              <w:numPr>
                <w:ilvl w:val="2"/>
                <w:numId w:val="0"/>
              </w:numPr>
              <w:tabs>
                <w:tab w:val="left" w:pos="567"/>
                <w:tab w:val="left" w:pos="1134"/>
                <w:tab w:val="left" w:pos="1418"/>
                <w:tab w:val="left" w:pos="1701"/>
                <w:tab w:val="left" w:pos="1843"/>
              </w:tabs>
              <w:rPr>
                <w:rFonts w:cs="Arial"/>
              </w:rPr>
            </w:pPr>
            <w:r>
              <w:rPr>
                <w:rFonts w:cs="Arial"/>
                <w:noProof/>
              </w:rPr>
              <w:pict>
                <v:rect id="_x0000_s1087" alt="Подпись: Fуакпр" style="position:absolute;left:0;text-align:left;margin-left:39.6pt;margin-top:6.1pt;width:159.6pt;height:23.5pt;z-index:4" filled="f" stroked="f">
                  <v:textbox style="mso-next-textbox:#_x0000_s1087" inset="0,0,0,0">
                    <w:txbxContent>
                      <w:p w:rsidR="00065E1A" w:rsidRDefault="00065E1A" w:rsidP="003D63C3">
                        <w:pPr>
                          <w:rPr>
                            <w:i/>
                            <w:iCs/>
                            <w:color w:val="000000"/>
                            <w:lang w:val="en-US"/>
                          </w:rPr>
                        </w:pPr>
                      </w:p>
                      <w:p w:rsidR="00065E1A" w:rsidRDefault="00065E1A" w:rsidP="003D63C3">
                        <w:pPr>
                          <w:rPr>
                            <w:lang w:val="en-US"/>
                          </w:rPr>
                        </w:pPr>
                      </w:p>
                      <w:p w:rsidR="00065E1A" w:rsidRPr="00EE1675" w:rsidRDefault="00065E1A" w:rsidP="003D63C3">
                        <w:pPr>
                          <w:rPr>
                            <w:lang w:val="en-US"/>
                          </w:rPr>
                        </w:pPr>
                      </w:p>
                    </w:txbxContent>
                  </v:textbox>
                </v:rect>
              </w:pict>
            </w:r>
            <w:r w:rsidR="003D63C3" w:rsidRPr="003D63C3">
              <w:rPr>
                <w:rFonts w:cs="Arial"/>
              </w:rPr>
              <w:t>2.5.2. Для получения итогового рейтинга по заявке рейтинг, присуждаемый этой заявке по критерию «сроки оказания услуг», умножается на соответствующую указанному критерию значимость (значимость критерия составляет 20 процентов).</w:t>
            </w:r>
          </w:p>
          <w:p w:rsidR="003D63C3" w:rsidRPr="003D63C3" w:rsidRDefault="003D63C3" w:rsidP="00F6757B">
            <w:pPr>
              <w:tabs>
                <w:tab w:val="left" w:pos="1134"/>
                <w:tab w:val="left" w:pos="1418"/>
                <w:tab w:val="left" w:pos="1701"/>
                <w:tab w:val="left" w:pos="1843"/>
              </w:tabs>
              <w:ind w:firstLine="709"/>
              <w:jc w:val="both"/>
              <w:rPr>
                <w:rFonts w:ascii="Arial" w:hAnsi="Arial" w:cs="Arial"/>
              </w:rPr>
            </w:pPr>
          </w:p>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rPr>
              <w:lastRenderedPageBreak/>
              <w:t xml:space="preserve">2.6. Итоговый рейтинг для каждой Заявки определяется как сумма рейтингов заявки на участие в </w:t>
            </w:r>
            <w:r w:rsidR="00484553">
              <w:rPr>
                <w:rFonts w:ascii="Arial" w:hAnsi="Arial" w:cs="Arial"/>
              </w:rPr>
              <w:t>запрос</w:t>
            </w:r>
            <w:r w:rsidR="00484553">
              <w:rPr>
                <w:rFonts w:ascii="Arial" w:hAnsi="Arial" w:cs="Arial"/>
              </w:rPr>
              <w:t>е</w:t>
            </w:r>
            <w:r w:rsidR="00484553">
              <w:rPr>
                <w:rFonts w:ascii="Arial" w:hAnsi="Arial" w:cs="Arial"/>
              </w:rPr>
              <w:t xml:space="preserve"> предложений</w:t>
            </w:r>
            <w:r w:rsidRPr="003D63C3">
              <w:rPr>
                <w:rFonts w:ascii="Arial" w:hAnsi="Arial" w:cs="Arial"/>
              </w:rPr>
              <w:t xml:space="preserve"> по каждому критерию, рассчитанных в соответствии с указанным выше порядком и умноженных на их значимость.</w:t>
            </w:r>
          </w:p>
          <w:p w:rsidR="003D63C3" w:rsidRPr="003D63C3" w:rsidRDefault="003D63C3" w:rsidP="000D5D8D">
            <w:pPr>
              <w:tabs>
                <w:tab w:val="left" w:pos="1134"/>
                <w:tab w:val="left" w:pos="1418"/>
                <w:tab w:val="left" w:pos="1701"/>
                <w:tab w:val="left" w:pos="1843"/>
              </w:tabs>
              <w:jc w:val="both"/>
              <w:rPr>
                <w:rFonts w:ascii="Arial" w:hAnsi="Arial" w:cs="Arial"/>
              </w:rPr>
            </w:pPr>
            <w:r w:rsidRPr="003D63C3">
              <w:rPr>
                <w:rFonts w:ascii="Arial" w:hAnsi="Arial" w:cs="Arial"/>
              </w:rPr>
              <w:t xml:space="preserve">2.7. Исходя из значений итоговых рейтингов заявок на участие в </w:t>
            </w:r>
            <w:r w:rsidR="00484553">
              <w:rPr>
                <w:rFonts w:ascii="Arial" w:hAnsi="Arial" w:cs="Arial"/>
              </w:rPr>
              <w:t>запрос</w:t>
            </w:r>
            <w:r w:rsidR="00484553">
              <w:rPr>
                <w:rFonts w:ascii="Arial" w:hAnsi="Arial" w:cs="Arial"/>
              </w:rPr>
              <w:t>е</w:t>
            </w:r>
            <w:r w:rsidR="00484553">
              <w:rPr>
                <w:rFonts w:ascii="Arial" w:hAnsi="Arial" w:cs="Arial"/>
              </w:rPr>
              <w:t xml:space="preserve"> предложений</w:t>
            </w:r>
            <w:r w:rsidRPr="003D63C3">
              <w:rPr>
                <w:rFonts w:ascii="Arial" w:hAnsi="Arial" w:cs="Arial"/>
              </w:rPr>
              <w:t xml:space="preserve">, комиссия присваивает каждой заявке на участие в </w:t>
            </w:r>
            <w:r w:rsidR="00484553">
              <w:rPr>
                <w:rFonts w:ascii="Arial" w:hAnsi="Arial" w:cs="Arial"/>
              </w:rPr>
              <w:t>запрос</w:t>
            </w:r>
            <w:r w:rsidR="00484553">
              <w:rPr>
                <w:rFonts w:ascii="Arial" w:hAnsi="Arial" w:cs="Arial"/>
              </w:rPr>
              <w:t>е</w:t>
            </w:r>
            <w:r w:rsidR="00484553">
              <w:rPr>
                <w:rFonts w:ascii="Arial" w:hAnsi="Arial" w:cs="Arial"/>
              </w:rPr>
              <w:t xml:space="preserve"> предложений</w:t>
            </w:r>
            <w:r w:rsidRPr="003D63C3">
              <w:rPr>
                <w:rFonts w:ascii="Arial" w:hAnsi="Arial" w:cs="Arial"/>
              </w:rPr>
              <w:t xml:space="preserve"> порядковый номер.</w:t>
            </w:r>
          </w:p>
          <w:p w:rsidR="00953261" w:rsidRPr="003D63C3" w:rsidRDefault="003D63C3" w:rsidP="00484553">
            <w:pPr>
              <w:pStyle w:val="Style21"/>
              <w:widowControl/>
              <w:tabs>
                <w:tab w:val="left" w:pos="312"/>
                <w:tab w:val="left" w:pos="1134"/>
                <w:tab w:val="left" w:pos="1418"/>
                <w:tab w:val="left" w:pos="1701"/>
                <w:tab w:val="left" w:pos="1843"/>
              </w:tabs>
              <w:spacing w:line="240" w:lineRule="auto"/>
              <w:jc w:val="both"/>
              <w:rPr>
                <w:rFonts w:ascii="Arial" w:hAnsi="Arial" w:cs="Arial"/>
                <w:bCs/>
              </w:rPr>
            </w:pPr>
            <w:r w:rsidRPr="003D63C3">
              <w:rPr>
                <w:rFonts w:ascii="Arial" w:hAnsi="Arial" w:cs="Arial"/>
                <w:color w:val="000000"/>
              </w:rPr>
              <w:t>2.8.</w:t>
            </w:r>
            <w:r w:rsidRPr="003D63C3">
              <w:rPr>
                <w:rFonts w:ascii="Arial" w:hAnsi="Arial" w:cs="Arial"/>
                <w:color w:val="FF0000"/>
              </w:rPr>
              <w:t xml:space="preserve"> </w:t>
            </w:r>
            <w:r w:rsidRPr="003D63C3">
              <w:rPr>
                <w:rFonts w:ascii="Arial" w:hAnsi="Arial" w:cs="Arial"/>
                <w:color w:val="000000"/>
              </w:rPr>
              <w:t>Первый порядковый номер присваивается Заявке, набравшей наибольший итоговый рейтинг.</w:t>
            </w:r>
          </w:p>
        </w:tc>
      </w:tr>
      <w:tr w:rsidR="00366307" w:rsidRPr="003D63C3" w:rsidTr="00F6757B">
        <w:tc>
          <w:tcPr>
            <w:tcW w:w="567" w:type="dxa"/>
            <w:tcBorders>
              <w:top w:val="single" w:sz="6" w:space="0" w:color="auto"/>
              <w:left w:val="single" w:sz="6" w:space="0" w:color="auto"/>
              <w:bottom w:val="single" w:sz="6" w:space="0" w:color="auto"/>
              <w:right w:val="single" w:sz="6" w:space="0" w:color="auto"/>
            </w:tcBorders>
          </w:tcPr>
          <w:p w:rsidR="00366307" w:rsidRPr="003D63C3" w:rsidRDefault="00F927D7" w:rsidP="00F927D7">
            <w:pPr>
              <w:pStyle w:val="Style20"/>
              <w:widowControl/>
              <w:tabs>
                <w:tab w:val="left" w:pos="1134"/>
                <w:tab w:val="left" w:pos="1418"/>
                <w:tab w:val="left" w:pos="1701"/>
                <w:tab w:val="left" w:pos="1843"/>
              </w:tabs>
              <w:spacing w:line="240" w:lineRule="auto"/>
              <w:jc w:val="center"/>
              <w:rPr>
                <w:rStyle w:val="FontStyle42"/>
                <w:rFonts w:ascii="Arial" w:hAnsi="Arial" w:cs="Arial"/>
                <w:b w:val="0"/>
                <w:sz w:val="24"/>
                <w:szCs w:val="24"/>
              </w:rPr>
            </w:pPr>
            <w:r>
              <w:rPr>
                <w:rStyle w:val="FontStyle42"/>
                <w:rFonts w:ascii="Arial" w:hAnsi="Arial" w:cs="Arial"/>
                <w:b w:val="0"/>
                <w:sz w:val="24"/>
                <w:szCs w:val="24"/>
              </w:rPr>
              <w:lastRenderedPageBreak/>
              <w:t>1</w:t>
            </w:r>
            <w:r w:rsidR="005432E3" w:rsidRPr="003D63C3">
              <w:rPr>
                <w:rStyle w:val="FontStyle42"/>
                <w:rFonts w:ascii="Arial" w:hAnsi="Arial" w:cs="Arial"/>
                <w:b w:val="0"/>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366307" w:rsidRPr="003D63C3" w:rsidRDefault="00366307" w:rsidP="000D5D8D">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Место и даты начала и окончания срока подачи Заявок   на   участие   в запросе предложений:</w:t>
            </w:r>
          </w:p>
        </w:tc>
        <w:tc>
          <w:tcPr>
            <w:tcW w:w="6499" w:type="dxa"/>
            <w:tcBorders>
              <w:top w:val="single" w:sz="6" w:space="0" w:color="auto"/>
              <w:left w:val="single" w:sz="6" w:space="0" w:color="auto"/>
              <w:bottom w:val="single" w:sz="6" w:space="0" w:color="auto"/>
              <w:right w:val="single" w:sz="6" w:space="0" w:color="auto"/>
            </w:tcBorders>
          </w:tcPr>
          <w:p w:rsidR="005B7C11" w:rsidRPr="003D63C3" w:rsidRDefault="005B7C11" w:rsidP="000D5D8D">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Fonts w:ascii="Arial" w:hAnsi="Arial" w:cs="Arial"/>
              </w:rPr>
              <w:t xml:space="preserve">Заявки на участие в запросе предложений, изменения в Заявки и уведомления об отзыве Заявок подаются по адресу: </w:t>
            </w:r>
            <w:r w:rsidR="00357D54" w:rsidRPr="003D63C3">
              <w:rPr>
                <w:rStyle w:val="FontStyle42"/>
                <w:rFonts w:ascii="Arial" w:hAnsi="Arial" w:cs="Arial"/>
                <w:b w:val="0"/>
                <w:sz w:val="24"/>
                <w:szCs w:val="24"/>
              </w:rPr>
              <w:t>460000</w:t>
            </w:r>
            <w:r w:rsidR="006147FF" w:rsidRPr="003D63C3">
              <w:rPr>
                <w:rStyle w:val="FontStyle42"/>
                <w:rFonts w:ascii="Arial" w:hAnsi="Arial" w:cs="Arial"/>
                <w:b w:val="0"/>
                <w:sz w:val="24"/>
                <w:szCs w:val="24"/>
              </w:rPr>
              <w:t xml:space="preserve">, </w:t>
            </w:r>
            <w:r w:rsidR="00357D54" w:rsidRPr="003D63C3">
              <w:rPr>
                <w:rStyle w:val="FontStyle42"/>
                <w:rFonts w:ascii="Arial" w:hAnsi="Arial" w:cs="Arial"/>
                <w:b w:val="0"/>
                <w:sz w:val="24"/>
                <w:szCs w:val="24"/>
              </w:rPr>
              <w:t>Оренбург</w:t>
            </w:r>
            <w:r w:rsidR="006147FF" w:rsidRPr="003D63C3">
              <w:rPr>
                <w:rStyle w:val="FontStyle42"/>
                <w:rFonts w:ascii="Arial" w:hAnsi="Arial" w:cs="Arial"/>
                <w:b w:val="0"/>
                <w:sz w:val="24"/>
                <w:szCs w:val="24"/>
              </w:rPr>
              <w:t xml:space="preserve">, </w:t>
            </w:r>
            <w:r w:rsidR="00357D54" w:rsidRPr="003D63C3">
              <w:rPr>
                <w:rStyle w:val="FontStyle42"/>
                <w:rFonts w:ascii="Arial" w:hAnsi="Arial" w:cs="Arial"/>
                <w:b w:val="0"/>
                <w:sz w:val="24"/>
                <w:szCs w:val="24"/>
              </w:rPr>
              <w:t xml:space="preserve">ул. </w:t>
            </w:r>
            <w:proofErr w:type="gramStart"/>
            <w:r w:rsidR="00357D54" w:rsidRPr="003D63C3">
              <w:rPr>
                <w:rStyle w:val="FontStyle42"/>
                <w:rFonts w:ascii="Arial" w:hAnsi="Arial" w:cs="Arial"/>
                <w:b w:val="0"/>
                <w:sz w:val="24"/>
                <w:szCs w:val="24"/>
              </w:rPr>
              <w:t>Краснознаменная</w:t>
            </w:r>
            <w:proofErr w:type="gramEnd"/>
            <w:r w:rsidR="00357D54" w:rsidRPr="003D63C3">
              <w:rPr>
                <w:rStyle w:val="FontStyle42"/>
                <w:rFonts w:ascii="Arial" w:hAnsi="Arial" w:cs="Arial"/>
                <w:b w:val="0"/>
                <w:sz w:val="24"/>
                <w:szCs w:val="24"/>
              </w:rPr>
              <w:t>, д. 39</w:t>
            </w:r>
            <w:r w:rsidR="006147FF" w:rsidRPr="003D63C3">
              <w:rPr>
                <w:rStyle w:val="FontStyle42"/>
                <w:rFonts w:ascii="Arial" w:hAnsi="Arial" w:cs="Arial"/>
                <w:b w:val="0"/>
                <w:sz w:val="24"/>
                <w:szCs w:val="24"/>
              </w:rPr>
              <w:t xml:space="preserve">, </w:t>
            </w:r>
            <w:proofErr w:type="spellStart"/>
            <w:r w:rsidR="006147FF" w:rsidRPr="003D63C3">
              <w:rPr>
                <w:rStyle w:val="FontStyle42"/>
                <w:rFonts w:ascii="Arial" w:hAnsi="Arial" w:cs="Arial"/>
                <w:b w:val="0"/>
                <w:sz w:val="24"/>
                <w:szCs w:val="24"/>
              </w:rPr>
              <w:t>каб</w:t>
            </w:r>
            <w:proofErr w:type="spellEnd"/>
            <w:r w:rsidR="006147FF" w:rsidRPr="003D63C3">
              <w:rPr>
                <w:rStyle w:val="FontStyle42"/>
                <w:rFonts w:ascii="Arial" w:hAnsi="Arial" w:cs="Arial"/>
                <w:b w:val="0"/>
                <w:sz w:val="24"/>
                <w:szCs w:val="24"/>
              </w:rPr>
              <w:t xml:space="preserve">. </w:t>
            </w:r>
            <w:r w:rsidR="00357D54" w:rsidRPr="003D63C3">
              <w:rPr>
                <w:rStyle w:val="FontStyle42"/>
                <w:rFonts w:ascii="Arial" w:hAnsi="Arial" w:cs="Arial"/>
                <w:b w:val="0"/>
                <w:sz w:val="24"/>
                <w:szCs w:val="24"/>
              </w:rPr>
              <w:t>404</w:t>
            </w:r>
          </w:p>
          <w:p w:rsidR="00357D54" w:rsidRPr="003D63C3" w:rsidRDefault="006147FF" w:rsidP="000D5D8D">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Дата начала приема Заявок: «</w:t>
            </w:r>
            <w:r w:rsidR="002B654D" w:rsidRPr="003D63C3">
              <w:rPr>
                <w:rStyle w:val="FontStyle42"/>
                <w:rFonts w:ascii="Arial" w:hAnsi="Arial" w:cs="Arial"/>
                <w:b w:val="0"/>
                <w:sz w:val="24"/>
                <w:szCs w:val="24"/>
              </w:rPr>
              <w:t>2</w:t>
            </w:r>
            <w:r w:rsidR="000D5D8D">
              <w:rPr>
                <w:rStyle w:val="FontStyle42"/>
                <w:rFonts w:ascii="Arial" w:hAnsi="Arial" w:cs="Arial"/>
                <w:b w:val="0"/>
                <w:sz w:val="24"/>
                <w:szCs w:val="24"/>
              </w:rPr>
              <w:t>1</w:t>
            </w:r>
            <w:r w:rsidRPr="003D63C3">
              <w:rPr>
                <w:rStyle w:val="FontStyle42"/>
                <w:rFonts w:ascii="Arial" w:hAnsi="Arial" w:cs="Arial"/>
                <w:b w:val="0"/>
                <w:sz w:val="24"/>
                <w:szCs w:val="24"/>
              </w:rPr>
              <w:t xml:space="preserve">» </w:t>
            </w:r>
            <w:r w:rsidR="00357D54" w:rsidRPr="003D63C3">
              <w:rPr>
                <w:rStyle w:val="FontStyle42"/>
                <w:rFonts w:ascii="Arial" w:hAnsi="Arial" w:cs="Arial"/>
                <w:b w:val="0"/>
                <w:sz w:val="24"/>
                <w:szCs w:val="24"/>
              </w:rPr>
              <w:t>марта 2012 года</w:t>
            </w:r>
          </w:p>
          <w:p w:rsidR="00366307" w:rsidRPr="003D63C3" w:rsidRDefault="006147FF" w:rsidP="000D5D8D">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Дата окончания приема Заявок: «</w:t>
            </w:r>
            <w:r w:rsidR="00357D54" w:rsidRPr="003D63C3">
              <w:rPr>
                <w:rStyle w:val="FontStyle42"/>
                <w:rFonts w:ascii="Arial" w:hAnsi="Arial" w:cs="Arial"/>
                <w:b w:val="0"/>
                <w:sz w:val="24"/>
                <w:szCs w:val="24"/>
              </w:rPr>
              <w:t>2</w:t>
            </w:r>
            <w:r w:rsidR="000D5D8D">
              <w:rPr>
                <w:rStyle w:val="FontStyle42"/>
                <w:rFonts w:ascii="Arial" w:hAnsi="Arial" w:cs="Arial"/>
                <w:b w:val="0"/>
                <w:sz w:val="24"/>
                <w:szCs w:val="24"/>
              </w:rPr>
              <w:t>8</w:t>
            </w:r>
            <w:r w:rsidRPr="003D63C3">
              <w:rPr>
                <w:rStyle w:val="FontStyle42"/>
                <w:rFonts w:ascii="Arial" w:hAnsi="Arial" w:cs="Arial"/>
                <w:b w:val="0"/>
                <w:sz w:val="24"/>
                <w:szCs w:val="24"/>
              </w:rPr>
              <w:t xml:space="preserve">» </w:t>
            </w:r>
            <w:r w:rsidR="00357D54" w:rsidRPr="003D63C3">
              <w:rPr>
                <w:rStyle w:val="FontStyle42"/>
                <w:rFonts w:ascii="Arial" w:hAnsi="Arial" w:cs="Arial"/>
                <w:b w:val="0"/>
                <w:sz w:val="24"/>
                <w:szCs w:val="24"/>
              </w:rPr>
              <w:t>марта</w:t>
            </w:r>
            <w:r w:rsidRPr="003D63C3">
              <w:rPr>
                <w:rStyle w:val="FontStyle42"/>
                <w:rFonts w:ascii="Arial" w:hAnsi="Arial" w:cs="Arial"/>
                <w:b w:val="0"/>
                <w:sz w:val="24"/>
                <w:szCs w:val="24"/>
              </w:rPr>
              <w:t xml:space="preserve"> 2012 года</w:t>
            </w:r>
          </w:p>
        </w:tc>
      </w:tr>
      <w:tr w:rsidR="00366307" w:rsidRPr="003D63C3" w:rsidTr="00F6757B">
        <w:tc>
          <w:tcPr>
            <w:tcW w:w="567" w:type="dxa"/>
            <w:tcBorders>
              <w:top w:val="single" w:sz="6" w:space="0" w:color="auto"/>
              <w:left w:val="single" w:sz="6" w:space="0" w:color="auto"/>
              <w:bottom w:val="single" w:sz="6" w:space="0" w:color="auto"/>
              <w:right w:val="single" w:sz="6" w:space="0" w:color="auto"/>
            </w:tcBorders>
          </w:tcPr>
          <w:p w:rsidR="00366307" w:rsidRPr="003D63C3" w:rsidRDefault="00F927D7" w:rsidP="00F927D7">
            <w:pPr>
              <w:pStyle w:val="Style20"/>
              <w:widowControl/>
              <w:tabs>
                <w:tab w:val="left" w:pos="1134"/>
                <w:tab w:val="left" w:pos="1418"/>
                <w:tab w:val="left" w:pos="1701"/>
                <w:tab w:val="left" w:pos="1843"/>
              </w:tabs>
              <w:spacing w:line="240" w:lineRule="auto"/>
              <w:jc w:val="center"/>
              <w:rPr>
                <w:rStyle w:val="FontStyle42"/>
                <w:rFonts w:ascii="Arial" w:hAnsi="Arial" w:cs="Arial"/>
                <w:b w:val="0"/>
                <w:sz w:val="24"/>
                <w:szCs w:val="24"/>
              </w:rPr>
            </w:pPr>
            <w:r>
              <w:rPr>
                <w:rStyle w:val="FontStyle42"/>
                <w:rFonts w:ascii="Arial" w:hAnsi="Arial" w:cs="Arial"/>
                <w:b w:val="0"/>
                <w:sz w:val="24"/>
                <w:szCs w:val="24"/>
              </w:rPr>
              <w:t>1</w:t>
            </w:r>
            <w:r w:rsidR="005432E3" w:rsidRPr="003D63C3">
              <w:rPr>
                <w:rStyle w:val="FontStyle42"/>
                <w:rFonts w:ascii="Arial" w:hAnsi="Arial" w:cs="Arial"/>
                <w:b w:val="0"/>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366307" w:rsidRPr="003D63C3" w:rsidRDefault="00366307" w:rsidP="000D5D8D">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Дата, время и место про</w:t>
            </w:r>
            <w:r w:rsidRPr="003D63C3">
              <w:rPr>
                <w:rStyle w:val="FontStyle42"/>
                <w:rFonts w:ascii="Arial" w:hAnsi="Arial" w:cs="Arial"/>
                <w:b w:val="0"/>
                <w:sz w:val="24"/>
                <w:szCs w:val="24"/>
              </w:rPr>
              <w:softHyphen/>
              <w:t xml:space="preserve">ведения        </w:t>
            </w:r>
            <w:r w:rsidR="00357D54" w:rsidRPr="003D63C3">
              <w:rPr>
                <w:rStyle w:val="FontStyle42"/>
                <w:rFonts w:ascii="Arial" w:hAnsi="Arial" w:cs="Arial"/>
                <w:b w:val="0"/>
                <w:sz w:val="24"/>
                <w:szCs w:val="24"/>
              </w:rPr>
              <w:t>п</w:t>
            </w:r>
            <w:r w:rsidRPr="003D63C3">
              <w:rPr>
                <w:rStyle w:val="FontStyle42"/>
                <w:rFonts w:ascii="Arial" w:hAnsi="Arial" w:cs="Arial"/>
                <w:b w:val="0"/>
                <w:sz w:val="24"/>
                <w:szCs w:val="24"/>
              </w:rPr>
              <w:t>роцедуры вскрытия   конвертов   с Заявками:</w:t>
            </w:r>
          </w:p>
        </w:tc>
        <w:tc>
          <w:tcPr>
            <w:tcW w:w="6499" w:type="dxa"/>
            <w:tcBorders>
              <w:top w:val="single" w:sz="6" w:space="0" w:color="auto"/>
              <w:left w:val="single" w:sz="6" w:space="0" w:color="auto"/>
              <w:bottom w:val="single" w:sz="6" w:space="0" w:color="auto"/>
              <w:right w:val="single" w:sz="6" w:space="0" w:color="auto"/>
            </w:tcBorders>
          </w:tcPr>
          <w:p w:rsidR="00366307" w:rsidRPr="003D63C3" w:rsidRDefault="006147FF" w:rsidP="000D5D8D">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w:t>
            </w:r>
            <w:r w:rsidR="00357D54" w:rsidRPr="003D63C3">
              <w:rPr>
                <w:rStyle w:val="FontStyle42"/>
                <w:rFonts w:ascii="Arial" w:hAnsi="Arial" w:cs="Arial"/>
                <w:b w:val="0"/>
                <w:sz w:val="24"/>
                <w:szCs w:val="24"/>
              </w:rPr>
              <w:t>2</w:t>
            </w:r>
            <w:r w:rsidR="000D5D8D">
              <w:rPr>
                <w:rStyle w:val="FontStyle42"/>
                <w:rFonts w:ascii="Arial" w:hAnsi="Arial" w:cs="Arial"/>
                <w:b w:val="0"/>
                <w:sz w:val="24"/>
                <w:szCs w:val="24"/>
              </w:rPr>
              <w:t>8</w:t>
            </w:r>
            <w:r w:rsidRPr="003D63C3">
              <w:rPr>
                <w:rStyle w:val="FontStyle42"/>
                <w:rFonts w:ascii="Arial" w:hAnsi="Arial" w:cs="Arial"/>
                <w:b w:val="0"/>
                <w:sz w:val="24"/>
                <w:szCs w:val="24"/>
              </w:rPr>
              <w:t xml:space="preserve">» </w:t>
            </w:r>
            <w:r w:rsidR="00357D54" w:rsidRPr="003D63C3">
              <w:rPr>
                <w:rStyle w:val="FontStyle42"/>
                <w:rFonts w:ascii="Arial" w:hAnsi="Arial" w:cs="Arial"/>
                <w:b w:val="0"/>
                <w:sz w:val="24"/>
                <w:szCs w:val="24"/>
              </w:rPr>
              <w:t>марта</w:t>
            </w:r>
            <w:r w:rsidRPr="003D63C3">
              <w:rPr>
                <w:rStyle w:val="FontStyle42"/>
                <w:rFonts w:ascii="Arial" w:hAnsi="Arial" w:cs="Arial"/>
                <w:b w:val="0"/>
                <w:sz w:val="24"/>
                <w:szCs w:val="24"/>
              </w:rPr>
              <w:t xml:space="preserve"> 2012 года, 10:00 (время </w:t>
            </w:r>
            <w:r w:rsidR="00357D54" w:rsidRPr="003D63C3">
              <w:rPr>
                <w:rStyle w:val="FontStyle42"/>
                <w:rFonts w:ascii="Arial" w:hAnsi="Arial" w:cs="Arial"/>
                <w:b w:val="0"/>
                <w:sz w:val="24"/>
                <w:szCs w:val="24"/>
              </w:rPr>
              <w:t>местное</w:t>
            </w:r>
            <w:r w:rsidRPr="003D63C3">
              <w:rPr>
                <w:rStyle w:val="FontStyle42"/>
                <w:rFonts w:ascii="Arial" w:hAnsi="Arial" w:cs="Arial"/>
                <w:b w:val="0"/>
                <w:sz w:val="24"/>
                <w:szCs w:val="24"/>
              </w:rPr>
              <w:t xml:space="preserve">), </w:t>
            </w:r>
            <w:r w:rsidR="00357D54" w:rsidRPr="003D63C3">
              <w:rPr>
                <w:rStyle w:val="FontStyle42"/>
                <w:rFonts w:ascii="Arial" w:hAnsi="Arial" w:cs="Arial"/>
                <w:b w:val="0"/>
                <w:sz w:val="24"/>
                <w:szCs w:val="24"/>
              </w:rPr>
              <w:t xml:space="preserve">460000, </w:t>
            </w:r>
            <w:r w:rsidRPr="003D63C3">
              <w:rPr>
                <w:rStyle w:val="FontStyle42"/>
                <w:rFonts w:ascii="Arial" w:hAnsi="Arial" w:cs="Arial"/>
                <w:b w:val="0"/>
                <w:sz w:val="24"/>
                <w:szCs w:val="24"/>
              </w:rPr>
              <w:t xml:space="preserve"> </w:t>
            </w:r>
            <w:r w:rsidR="00357D54" w:rsidRPr="003D63C3">
              <w:rPr>
                <w:rStyle w:val="FontStyle42"/>
                <w:rFonts w:ascii="Arial" w:hAnsi="Arial" w:cs="Arial"/>
                <w:b w:val="0"/>
                <w:sz w:val="24"/>
                <w:szCs w:val="24"/>
              </w:rPr>
              <w:t>Оренбург</w:t>
            </w:r>
            <w:r w:rsidRPr="003D63C3">
              <w:rPr>
                <w:rStyle w:val="FontStyle42"/>
                <w:rFonts w:ascii="Arial" w:hAnsi="Arial" w:cs="Arial"/>
                <w:b w:val="0"/>
                <w:sz w:val="24"/>
                <w:szCs w:val="24"/>
              </w:rPr>
              <w:t xml:space="preserve">, </w:t>
            </w:r>
            <w:r w:rsidR="00357D54" w:rsidRPr="003D63C3">
              <w:rPr>
                <w:rStyle w:val="FontStyle42"/>
                <w:rFonts w:ascii="Arial" w:hAnsi="Arial" w:cs="Arial"/>
                <w:b w:val="0"/>
                <w:sz w:val="24"/>
                <w:szCs w:val="24"/>
              </w:rPr>
              <w:t xml:space="preserve">ул. </w:t>
            </w:r>
            <w:proofErr w:type="gramStart"/>
            <w:r w:rsidR="00357D54" w:rsidRPr="003D63C3">
              <w:rPr>
                <w:rStyle w:val="FontStyle42"/>
                <w:rFonts w:ascii="Arial" w:hAnsi="Arial" w:cs="Arial"/>
                <w:b w:val="0"/>
                <w:sz w:val="24"/>
                <w:szCs w:val="24"/>
              </w:rPr>
              <w:t>Краснознаменная</w:t>
            </w:r>
            <w:proofErr w:type="gramEnd"/>
            <w:r w:rsidR="00357D54" w:rsidRPr="003D63C3">
              <w:rPr>
                <w:rStyle w:val="FontStyle42"/>
                <w:rFonts w:ascii="Arial" w:hAnsi="Arial" w:cs="Arial"/>
                <w:b w:val="0"/>
                <w:sz w:val="24"/>
                <w:szCs w:val="24"/>
              </w:rPr>
              <w:t xml:space="preserve">, д. 39, </w:t>
            </w:r>
            <w:proofErr w:type="spellStart"/>
            <w:r w:rsidR="00357D54" w:rsidRPr="003D63C3">
              <w:rPr>
                <w:rStyle w:val="FontStyle42"/>
                <w:rFonts w:ascii="Arial" w:hAnsi="Arial" w:cs="Arial"/>
                <w:b w:val="0"/>
                <w:sz w:val="24"/>
                <w:szCs w:val="24"/>
              </w:rPr>
              <w:t>каб</w:t>
            </w:r>
            <w:proofErr w:type="spellEnd"/>
            <w:r w:rsidR="00357D54" w:rsidRPr="003D63C3">
              <w:rPr>
                <w:rStyle w:val="FontStyle42"/>
                <w:rFonts w:ascii="Arial" w:hAnsi="Arial" w:cs="Arial"/>
                <w:b w:val="0"/>
                <w:sz w:val="24"/>
                <w:szCs w:val="24"/>
              </w:rPr>
              <w:t>. 305</w:t>
            </w:r>
          </w:p>
        </w:tc>
      </w:tr>
      <w:tr w:rsidR="00366307" w:rsidRPr="003D63C3" w:rsidTr="00F6757B">
        <w:tc>
          <w:tcPr>
            <w:tcW w:w="567" w:type="dxa"/>
            <w:tcBorders>
              <w:top w:val="single" w:sz="6" w:space="0" w:color="auto"/>
              <w:left w:val="single" w:sz="6" w:space="0" w:color="auto"/>
              <w:bottom w:val="single" w:sz="6" w:space="0" w:color="auto"/>
              <w:right w:val="single" w:sz="6" w:space="0" w:color="auto"/>
            </w:tcBorders>
          </w:tcPr>
          <w:p w:rsidR="00366307" w:rsidRPr="003D63C3" w:rsidRDefault="00F927D7" w:rsidP="00F927D7">
            <w:pPr>
              <w:pStyle w:val="Style20"/>
              <w:widowControl/>
              <w:tabs>
                <w:tab w:val="left" w:pos="1134"/>
                <w:tab w:val="left" w:pos="1418"/>
                <w:tab w:val="left" w:pos="1701"/>
                <w:tab w:val="left" w:pos="1843"/>
              </w:tabs>
              <w:spacing w:line="240" w:lineRule="auto"/>
              <w:jc w:val="center"/>
              <w:rPr>
                <w:rStyle w:val="FontStyle42"/>
                <w:rFonts w:ascii="Arial" w:hAnsi="Arial" w:cs="Arial"/>
                <w:b w:val="0"/>
                <w:sz w:val="24"/>
                <w:szCs w:val="24"/>
              </w:rPr>
            </w:pPr>
            <w:r>
              <w:rPr>
                <w:rStyle w:val="FontStyle42"/>
                <w:rFonts w:ascii="Arial" w:hAnsi="Arial" w:cs="Arial"/>
                <w:b w:val="0"/>
                <w:sz w:val="24"/>
                <w:szCs w:val="24"/>
              </w:rPr>
              <w:t>1</w:t>
            </w:r>
            <w:r w:rsidR="005432E3" w:rsidRPr="003D63C3">
              <w:rPr>
                <w:rStyle w:val="FontStyle42"/>
                <w:rFonts w:ascii="Arial" w:hAnsi="Arial" w:cs="Arial"/>
                <w:b w:val="0"/>
                <w:sz w:val="24"/>
                <w:szCs w:val="24"/>
              </w:rPr>
              <w:t>3</w:t>
            </w:r>
          </w:p>
        </w:tc>
        <w:tc>
          <w:tcPr>
            <w:tcW w:w="2551" w:type="dxa"/>
            <w:tcBorders>
              <w:top w:val="single" w:sz="6" w:space="0" w:color="auto"/>
              <w:left w:val="single" w:sz="6" w:space="0" w:color="auto"/>
              <w:bottom w:val="single" w:sz="6" w:space="0" w:color="auto"/>
              <w:right w:val="single" w:sz="6" w:space="0" w:color="auto"/>
            </w:tcBorders>
          </w:tcPr>
          <w:p w:rsidR="00366307" w:rsidRPr="003D63C3" w:rsidRDefault="006147FF" w:rsidP="000D5D8D">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Место и дата рассмотре</w:t>
            </w:r>
            <w:r w:rsidRPr="003D63C3">
              <w:rPr>
                <w:rStyle w:val="FontStyle42"/>
                <w:rFonts w:ascii="Arial" w:hAnsi="Arial" w:cs="Arial"/>
                <w:b w:val="0"/>
                <w:sz w:val="24"/>
                <w:szCs w:val="24"/>
              </w:rPr>
              <w:softHyphen/>
              <w:t>ния предложений участ</w:t>
            </w:r>
            <w:r w:rsidRPr="003D63C3">
              <w:rPr>
                <w:rStyle w:val="FontStyle42"/>
                <w:rFonts w:ascii="Arial" w:hAnsi="Arial" w:cs="Arial"/>
                <w:b w:val="0"/>
                <w:sz w:val="24"/>
                <w:szCs w:val="24"/>
              </w:rPr>
              <w:softHyphen/>
              <w:t>ников и подведения ито</w:t>
            </w:r>
            <w:r w:rsidRPr="003D63C3">
              <w:rPr>
                <w:rStyle w:val="FontStyle42"/>
                <w:rFonts w:ascii="Arial" w:hAnsi="Arial" w:cs="Arial"/>
                <w:b w:val="0"/>
                <w:sz w:val="24"/>
                <w:szCs w:val="24"/>
              </w:rPr>
              <w:softHyphen/>
              <w:t>гов запроса  предложе</w:t>
            </w:r>
            <w:r w:rsidRPr="003D63C3">
              <w:rPr>
                <w:rStyle w:val="FontStyle42"/>
                <w:rFonts w:ascii="Arial" w:hAnsi="Arial" w:cs="Arial"/>
                <w:b w:val="0"/>
                <w:sz w:val="24"/>
                <w:szCs w:val="24"/>
              </w:rPr>
              <w:softHyphen/>
              <w:t>ний:</w:t>
            </w:r>
          </w:p>
        </w:tc>
        <w:tc>
          <w:tcPr>
            <w:tcW w:w="6499" w:type="dxa"/>
            <w:tcBorders>
              <w:top w:val="single" w:sz="6" w:space="0" w:color="auto"/>
              <w:left w:val="single" w:sz="6" w:space="0" w:color="auto"/>
              <w:bottom w:val="single" w:sz="6" w:space="0" w:color="auto"/>
              <w:right w:val="single" w:sz="6" w:space="0" w:color="auto"/>
            </w:tcBorders>
          </w:tcPr>
          <w:p w:rsidR="00366307" w:rsidRPr="003D63C3" w:rsidRDefault="00357D54" w:rsidP="00BC72DB">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Style w:val="FontStyle42"/>
                <w:rFonts w:ascii="Arial" w:hAnsi="Arial" w:cs="Arial"/>
                <w:b w:val="0"/>
                <w:sz w:val="24"/>
                <w:szCs w:val="24"/>
              </w:rPr>
              <w:t xml:space="preserve">460000,  Оренбург, ул. </w:t>
            </w:r>
            <w:proofErr w:type="gramStart"/>
            <w:r w:rsidRPr="003D63C3">
              <w:rPr>
                <w:rStyle w:val="FontStyle42"/>
                <w:rFonts w:ascii="Arial" w:hAnsi="Arial" w:cs="Arial"/>
                <w:b w:val="0"/>
                <w:sz w:val="24"/>
                <w:szCs w:val="24"/>
              </w:rPr>
              <w:t>Краснознаменная</w:t>
            </w:r>
            <w:proofErr w:type="gramEnd"/>
            <w:r w:rsidRPr="003D63C3">
              <w:rPr>
                <w:rStyle w:val="FontStyle42"/>
                <w:rFonts w:ascii="Arial" w:hAnsi="Arial" w:cs="Arial"/>
                <w:b w:val="0"/>
                <w:sz w:val="24"/>
                <w:szCs w:val="24"/>
              </w:rPr>
              <w:t>, д. 39</w:t>
            </w:r>
            <w:r w:rsidR="006147FF" w:rsidRPr="003D63C3">
              <w:rPr>
                <w:rStyle w:val="FontStyle42"/>
                <w:rFonts w:ascii="Arial" w:hAnsi="Arial" w:cs="Arial"/>
                <w:b w:val="0"/>
                <w:sz w:val="24"/>
                <w:szCs w:val="24"/>
              </w:rPr>
              <w:t xml:space="preserve"> «2</w:t>
            </w:r>
            <w:r w:rsidR="00BC72DB">
              <w:rPr>
                <w:rStyle w:val="FontStyle42"/>
                <w:rFonts w:ascii="Arial" w:hAnsi="Arial" w:cs="Arial"/>
                <w:b w:val="0"/>
                <w:sz w:val="24"/>
                <w:szCs w:val="24"/>
              </w:rPr>
              <w:t>9</w:t>
            </w:r>
            <w:r w:rsidR="006147FF" w:rsidRPr="003D63C3">
              <w:rPr>
                <w:rStyle w:val="FontStyle42"/>
                <w:rFonts w:ascii="Arial" w:hAnsi="Arial" w:cs="Arial"/>
                <w:b w:val="0"/>
                <w:sz w:val="24"/>
                <w:szCs w:val="24"/>
              </w:rPr>
              <w:t xml:space="preserve">» </w:t>
            </w:r>
            <w:r w:rsidRPr="003D63C3">
              <w:rPr>
                <w:rStyle w:val="FontStyle42"/>
                <w:rFonts w:ascii="Arial" w:hAnsi="Arial" w:cs="Arial"/>
                <w:b w:val="0"/>
                <w:sz w:val="24"/>
                <w:szCs w:val="24"/>
              </w:rPr>
              <w:t>марта</w:t>
            </w:r>
            <w:r w:rsidR="006147FF" w:rsidRPr="003D63C3">
              <w:rPr>
                <w:rStyle w:val="FontStyle42"/>
                <w:rFonts w:ascii="Arial" w:hAnsi="Arial" w:cs="Arial"/>
                <w:b w:val="0"/>
                <w:sz w:val="24"/>
                <w:szCs w:val="24"/>
              </w:rPr>
              <w:t xml:space="preserve"> 2012 года</w:t>
            </w:r>
          </w:p>
        </w:tc>
      </w:tr>
      <w:tr w:rsidR="005B7C11" w:rsidRPr="003D63C3" w:rsidTr="00F6757B">
        <w:tc>
          <w:tcPr>
            <w:tcW w:w="567" w:type="dxa"/>
            <w:tcBorders>
              <w:top w:val="single" w:sz="6" w:space="0" w:color="auto"/>
              <w:left w:val="single" w:sz="6" w:space="0" w:color="auto"/>
              <w:bottom w:val="single" w:sz="6" w:space="0" w:color="auto"/>
              <w:right w:val="single" w:sz="6" w:space="0" w:color="auto"/>
            </w:tcBorders>
          </w:tcPr>
          <w:p w:rsidR="005B7C11" w:rsidRPr="003D63C3" w:rsidRDefault="00F927D7" w:rsidP="00F927D7">
            <w:pPr>
              <w:pStyle w:val="Style20"/>
              <w:widowControl/>
              <w:tabs>
                <w:tab w:val="left" w:pos="1134"/>
                <w:tab w:val="left" w:pos="1418"/>
                <w:tab w:val="left" w:pos="1701"/>
                <w:tab w:val="left" w:pos="1843"/>
              </w:tabs>
              <w:spacing w:line="240" w:lineRule="auto"/>
              <w:jc w:val="center"/>
              <w:rPr>
                <w:rStyle w:val="FontStyle42"/>
                <w:rFonts w:ascii="Arial" w:hAnsi="Arial" w:cs="Arial"/>
                <w:b w:val="0"/>
                <w:sz w:val="24"/>
                <w:szCs w:val="24"/>
              </w:rPr>
            </w:pPr>
            <w:r>
              <w:rPr>
                <w:rStyle w:val="FontStyle42"/>
                <w:rFonts w:ascii="Arial" w:hAnsi="Arial" w:cs="Arial"/>
                <w:b w:val="0"/>
                <w:sz w:val="24"/>
                <w:szCs w:val="24"/>
              </w:rPr>
              <w:t>1</w:t>
            </w:r>
            <w:r w:rsidR="005B7C11" w:rsidRPr="003D63C3">
              <w:rPr>
                <w:rStyle w:val="FontStyle42"/>
                <w:rFonts w:ascii="Arial" w:hAnsi="Arial" w:cs="Arial"/>
                <w:b w:val="0"/>
                <w:sz w:val="24"/>
                <w:szCs w:val="24"/>
              </w:rPr>
              <w:t>4</w:t>
            </w:r>
          </w:p>
        </w:tc>
        <w:tc>
          <w:tcPr>
            <w:tcW w:w="2551" w:type="dxa"/>
            <w:tcBorders>
              <w:top w:val="single" w:sz="6" w:space="0" w:color="auto"/>
              <w:left w:val="single" w:sz="6" w:space="0" w:color="auto"/>
              <w:bottom w:val="single" w:sz="6" w:space="0" w:color="auto"/>
              <w:right w:val="single" w:sz="6" w:space="0" w:color="auto"/>
            </w:tcBorders>
          </w:tcPr>
          <w:p w:rsidR="005B7C11" w:rsidRPr="003D63C3" w:rsidRDefault="005B7C11" w:rsidP="000D5D8D">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Fonts w:ascii="Arial" w:hAnsi="Arial" w:cs="Arial"/>
              </w:rPr>
              <w:t>Форма, сроки и порядок оплаты услуг</w:t>
            </w:r>
          </w:p>
        </w:tc>
        <w:tc>
          <w:tcPr>
            <w:tcW w:w="6499" w:type="dxa"/>
            <w:tcBorders>
              <w:top w:val="single" w:sz="6" w:space="0" w:color="auto"/>
              <w:left w:val="single" w:sz="6" w:space="0" w:color="auto"/>
              <w:bottom w:val="single" w:sz="6" w:space="0" w:color="auto"/>
              <w:right w:val="single" w:sz="6" w:space="0" w:color="auto"/>
            </w:tcBorders>
          </w:tcPr>
          <w:p w:rsidR="005B7C11" w:rsidRPr="003D63C3" w:rsidRDefault="005B7C11" w:rsidP="000D5D8D">
            <w:pPr>
              <w:pStyle w:val="Style20"/>
              <w:widowControl/>
              <w:tabs>
                <w:tab w:val="left" w:pos="1134"/>
                <w:tab w:val="left" w:pos="1418"/>
                <w:tab w:val="left" w:pos="1701"/>
                <w:tab w:val="left" w:pos="1843"/>
              </w:tabs>
              <w:spacing w:line="240" w:lineRule="auto"/>
              <w:jc w:val="both"/>
              <w:rPr>
                <w:rStyle w:val="FontStyle42"/>
                <w:rFonts w:ascii="Arial" w:hAnsi="Arial" w:cs="Arial"/>
                <w:b w:val="0"/>
                <w:sz w:val="24"/>
                <w:szCs w:val="24"/>
              </w:rPr>
            </w:pPr>
            <w:r w:rsidRPr="003D63C3">
              <w:rPr>
                <w:rFonts w:ascii="Arial" w:hAnsi="Arial" w:cs="Arial"/>
              </w:rPr>
              <w:t>Валюта, используемая при формировании цены Договора - российский рубль. Форма оплаты - безналичный расчет. Срок оплаты определён в проекте Договора.</w:t>
            </w:r>
          </w:p>
        </w:tc>
      </w:tr>
      <w:tr w:rsidR="00F927D7" w:rsidRPr="003D63C3" w:rsidTr="00F6757B">
        <w:tc>
          <w:tcPr>
            <w:tcW w:w="567" w:type="dxa"/>
            <w:tcBorders>
              <w:top w:val="single" w:sz="6" w:space="0" w:color="auto"/>
              <w:left w:val="single" w:sz="6" w:space="0" w:color="auto"/>
              <w:bottom w:val="single" w:sz="6" w:space="0" w:color="auto"/>
              <w:right w:val="single" w:sz="6" w:space="0" w:color="auto"/>
            </w:tcBorders>
          </w:tcPr>
          <w:p w:rsidR="00F927D7" w:rsidRDefault="00F927D7" w:rsidP="00F927D7">
            <w:pPr>
              <w:pStyle w:val="Style20"/>
              <w:widowControl/>
              <w:tabs>
                <w:tab w:val="left" w:pos="1134"/>
                <w:tab w:val="left" w:pos="1418"/>
                <w:tab w:val="left" w:pos="1701"/>
                <w:tab w:val="left" w:pos="1843"/>
              </w:tabs>
              <w:spacing w:line="240" w:lineRule="auto"/>
              <w:jc w:val="center"/>
              <w:rPr>
                <w:rStyle w:val="FontStyle42"/>
                <w:rFonts w:ascii="Arial" w:hAnsi="Arial" w:cs="Arial"/>
                <w:b w:val="0"/>
                <w:sz w:val="24"/>
                <w:szCs w:val="24"/>
              </w:rPr>
            </w:pPr>
            <w:r>
              <w:rPr>
                <w:rStyle w:val="FontStyle42"/>
                <w:rFonts w:ascii="Arial" w:hAnsi="Arial" w:cs="Arial"/>
                <w:b w:val="0"/>
                <w:sz w:val="24"/>
                <w:szCs w:val="24"/>
              </w:rPr>
              <w:t>15</w:t>
            </w:r>
          </w:p>
        </w:tc>
        <w:tc>
          <w:tcPr>
            <w:tcW w:w="2551" w:type="dxa"/>
            <w:tcBorders>
              <w:top w:val="single" w:sz="6" w:space="0" w:color="auto"/>
              <w:left w:val="single" w:sz="6" w:space="0" w:color="auto"/>
              <w:bottom w:val="single" w:sz="6" w:space="0" w:color="auto"/>
              <w:right w:val="single" w:sz="6" w:space="0" w:color="auto"/>
            </w:tcBorders>
          </w:tcPr>
          <w:p w:rsidR="00F927D7" w:rsidRPr="003D63C3" w:rsidRDefault="00F927D7" w:rsidP="000D5D8D">
            <w:pPr>
              <w:pStyle w:val="Style20"/>
              <w:widowControl/>
              <w:tabs>
                <w:tab w:val="left" w:pos="1134"/>
                <w:tab w:val="left" w:pos="1418"/>
                <w:tab w:val="left" w:pos="1701"/>
                <w:tab w:val="left" w:pos="1843"/>
              </w:tabs>
              <w:spacing w:line="240" w:lineRule="auto"/>
              <w:jc w:val="both"/>
              <w:rPr>
                <w:rFonts w:ascii="Arial" w:hAnsi="Arial" w:cs="Arial"/>
              </w:rPr>
            </w:pPr>
            <w:r>
              <w:rPr>
                <w:rFonts w:ascii="Arial" w:hAnsi="Arial" w:cs="Arial"/>
                <w:bCs/>
              </w:rPr>
              <w:t>Срок подписания Контракта Участником размещения заказа, чья Заявка признана наилучшей</w:t>
            </w:r>
          </w:p>
        </w:tc>
        <w:tc>
          <w:tcPr>
            <w:tcW w:w="6499" w:type="dxa"/>
            <w:tcBorders>
              <w:top w:val="single" w:sz="6" w:space="0" w:color="auto"/>
              <w:left w:val="single" w:sz="6" w:space="0" w:color="auto"/>
              <w:bottom w:val="single" w:sz="6" w:space="0" w:color="auto"/>
              <w:right w:val="single" w:sz="6" w:space="0" w:color="auto"/>
            </w:tcBorders>
          </w:tcPr>
          <w:p w:rsidR="00F927D7" w:rsidRPr="003D63C3" w:rsidRDefault="00F927D7" w:rsidP="004E5BAF">
            <w:pPr>
              <w:pStyle w:val="Style20"/>
              <w:widowControl/>
              <w:tabs>
                <w:tab w:val="left" w:pos="1134"/>
                <w:tab w:val="left" w:pos="1418"/>
                <w:tab w:val="left" w:pos="1701"/>
                <w:tab w:val="left" w:pos="1843"/>
              </w:tabs>
              <w:spacing w:line="240" w:lineRule="auto"/>
              <w:jc w:val="both"/>
              <w:rPr>
                <w:rFonts w:ascii="Arial" w:hAnsi="Arial" w:cs="Arial"/>
              </w:rPr>
            </w:pPr>
            <w:r>
              <w:rPr>
                <w:rFonts w:ascii="Arial" w:hAnsi="Arial" w:cs="Arial"/>
              </w:rPr>
              <w:t xml:space="preserve">Участник размещения заказа, чья Заявка будет признана наилучшей, обязан подписать Договор не позднее </w:t>
            </w:r>
            <w:r w:rsidR="004E5BAF">
              <w:rPr>
                <w:rFonts w:ascii="Arial" w:hAnsi="Arial" w:cs="Arial"/>
              </w:rPr>
              <w:t>трех дней</w:t>
            </w:r>
            <w:r>
              <w:rPr>
                <w:rFonts w:ascii="Arial" w:hAnsi="Arial" w:cs="Arial"/>
              </w:rPr>
              <w:t xml:space="preserve"> года</w:t>
            </w:r>
            <w:r w:rsidR="004E5BAF">
              <w:rPr>
                <w:rFonts w:ascii="Arial" w:hAnsi="Arial" w:cs="Arial"/>
              </w:rPr>
              <w:t xml:space="preserve"> </w:t>
            </w:r>
            <w:proofErr w:type="gramStart"/>
            <w:r w:rsidR="004E5BAF">
              <w:rPr>
                <w:rFonts w:ascii="Arial" w:hAnsi="Arial" w:cs="Arial"/>
              </w:rPr>
              <w:t>с даты уведомления</w:t>
            </w:r>
            <w:proofErr w:type="gramEnd"/>
            <w:r w:rsidR="00BC72DB">
              <w:rPr>
                <w:rFonts w:ascii="Arial" w:hAnsi="Arial" w:cs="Arial"/>
              </w:rPr>
              <w:t>.</w:t>
            </w:r>
            <w:r>
              <w:rPr>
                <w:rFonts w:ascii="Arial" w:hAnsi="Arial" w:cs="Arial"/>
              </w:rPr>
              <w:t xml:space="preserve"> </w:t>
            </w:r>
          </w:p>
        </w:tc>
      </w:tr>
    </w:tbl>
    <w:p w:rsidR="009532DC" w:rsidRPr="003D63C3" w:rsidRDefault="009532DC" w:rsidP="00F6757B">
      <w:pPr>
        <w:widowControl/>
        <w:tabs>
          <w:tab w:val="left" w:pos="1134"/>
          <w:tab w:val="left" w:pos="1418"/>
          <w:tab w:val="left" w:pos="1701"/>
          <w:tab w:val="left" w:pos="1843"/>
        </w:tabs>
        <w:ind w:firstLine="709"/>
        <w:jc w:val="both"/>
        <w:rPr>
          <w:rStyle w:val="FontStyle42"/>
          <w:rFonts w:ascii="Arial" w:hAnsi="Arial" w:cs="Arial"/>
          <w:b w:val="0"/>
          <w:sz w:val="24"/>
          <w:szCs w:val="24"/>
        </w:rPr>
        <w:sectPr w:rsidR="009532DC" w:rsidRPr="003D63C3" w:rsidSect="000355EE">
          <w:type w:val="continuous"/>
          <w:pgSz w:w="11909" w:h="16834"/>
          <w:pgMar w:top="1134" w:right="567" w:bottom="1134" w:left="1701" w:header="720" w:footer="720" w:gutter="0"/>
          <w:cols w:space="60"/>
          <w:noEndnote/>
        </w:sectPr>
      </w:pPr>
    </w:p>
    <w:p w:rsidR="009532DC" w:rsidRPr="003D63C3" w:rsidRDefault="009532DC" w:rsidP="00F6757B">
      <w:pPr>
        <w:pStyle w:val="Style23"/>
        <w:widowControl/>
        <w:tabs>
          <w:tab w:val="left" w:pos="1134"/>
          <w:tab w:val="left" w:pos="1418"/>
          <w:tab w:val="left" w:pos="1701"/>
          <w:tab w:val="left" w:pos="1843"/>
          <w:tab w:val="left" w:leader="underscore" w:pos="6302"/>
        </w:tabs>
        <w:spacing w:line="240" w:lineRule="auto"/>
        <w:ind w:firstLine="709"/>
        <w:rPr>
          <w:rStyle w:val="FontStyle42"/>
          <w:rFonts w:ascii="Arial" w:hAnsi="Arial" w:cs="Arial"/>
          <w:b w:val="0"/>
          <w:sz w:val="24"/>
          <w:szCs w:val="24"/>
          <w:lang w:eastAsia="en-US"/>
        </w:rPr>
      </w:pPr>
    </w:p>
    <w:p w:rsidR="009532DC" w:rsidRPr="003D63C3" w:rsidRDefault="009532DC" w:rsidP="00F6757B">
      <w:pPr>
        <w:pStyle w:val="Style23"/>
        <w:widowControl/>
        <w:tabs>
          <w:tab w:val="left" w:pos="1134"/>
          <w:tab w:val="left" w:pos="1418"/>
          <w:tab w:val="left" w:pos="1701"/>
          <w:tab w:val="left" w:pos="1843"/>
          <w:tab w:val="left" w:leader="underscore" w:pos="6302"/>
        </w:tabs>
        <w:spacing w:line="240" w:lineRule="auto"/>
        <w:ind w:firstLine="709"/>
        <w:rPr>
          <w:rStyle w:val="FontStyle42"/>
          <w:rFonts w:ascii="Arial" w:hAnsi="Arial" w:cs="Arial"/>
          <w:b w:val="0"/>
          <w:sz w:val="24"/>
          <w:szCs w:val="24"/>
          <w:lang w:eastAsia="en-US"/>
        </w:rPr>
        <w:sectPr w:rsidR="009532DC" w:rsidRPr="003D63C3" w:rsidSect="000355EE">
          <w:type w:val="continuous"/>
          <w:pgSz w:w="11909" w:h="16834"/>
          <w:pgMar w:top="1134" w:right="567" w:bottom="1134" w:left="1701" w:header="720" w:footer="720" w:gutter="0"/>
          <w:cols w:space="60"/>
          <w:noEndnote/>
        </w:sectPr>
      </w:pPr>
    </w:p>
    <w:p w:rsidR="00357D54" w:rsidRPr="003D63C3" w:rsidRDefault="00357D54"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357D54" w:rsidRPr="003D63C3" w:rsidRDefault="00357D54"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2B654D" w:rsidRPr="003D63C3" w:rsidRDefault="002B654D"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2B654D" w:rsidRDefault="002B654D"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CF4E34" w:rsidRDefault="00CF4E34"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CF4E34" w:rsidRDefault="00CF4E34"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CF4E34" w:rsidRDefault="00CF4E34"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CF4E34" w:rsidRDefault="00CF4E34"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CF4E34" w:rsidRDefault="00CF4E34"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CF4E34" w:rsidRDefault="00CF4E34"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CF4E34" w:rsidRDefault="00CF4E34"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CF4E34" w:rsidRDefault="00CF4E34"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CF4E34" w:rsidRDefault="00CF4E34" w:rsidP="00F6757B">
      <w:pPr>
        <w:pStyle w:val="Style4"/>
        <w:widowControl/>
        <w:tabs>
          <w:tab w:val="left" w:pos="1134"/>
          <w:tab w:val="left" w:pos="1418"/>
          <w:tab w:val="left" w:pos="1701"/>
          <w:tab w:val="left" w:pos="1843"/>
        </w:tabs>
        <w:spacing w:line="240" w:lineRule="auto"/>
        <w:ind w:firstLine="709"/>
        <w:jc w:val="both"/>
        <w:rPr>
          <w:rStyle w:val="FontStyle44"/>
          <w:rFonts w:ascii="Arial" w:hAnsi="Arial" w:cs="Arial"/>
          <w:sz w:val="24"/>
          <w:szCs w:val="24"/>
        </w:rPr>
      </w:pPr>
    </w:p>
    <w:p w:rsidR="009532DC" w:rsidRPr="003D63C3" w:rsidRDefault="0079354A" w:rsidP="000D5D8D">
      <w:pPr>
        <w:pStyle w:val="Style4"/>
        <w:widowControl/>
        <w:tabs>
          <w:tab w:val="left" w:pos="1134"/>
          <w:tab w:val="left" w:pos="1418"/>
          <w:tab w:val="left" w:pos="1701"/>
          <w:tab w:val="left" w:pos="1843"/>
        </w:tabs>
        <w:spacing w:line="240" w:lineRule="auto"/>
        <w:ind w:firstLine="709"/>
        <w:rPr>
          <w:rStyle w:val="FontStyle44"/>
          <w:rFonts w:ascii="Arial" w:hAnsi="Arial" w:cs="Arial"/>
          <w:sz w:val="24"/>
          <w:szCs w:val="24"/>
        </w:rPr>
      </w:pPr>
      <w:bookmarkStart w:id="1" w:name="_GoBack"/>
      <w:bookmarkEnd w:id="1"/>
      <w:r w:rsidRPr="003D63C3">
        <w:rPr>
          <w:rStyle w:val="FontStyle44"/>
          <w:rFonts w:ascii="Arial" w:hAnsi="Arial" w:cs="Arial"/>
          <w:sz w:val="24"/>
          <w:szCs w:val="24"/>
        </w:rPr>
        <w:lastRenderedPageBreak/>
        <w:t>Раздел 3. Образцы форм документов, включаемых в Заявку на участие</w:t>
      </w:r>
    </w:p>
    <w:p w:rsidR="00357D54" w:rsidRPr="003D63C3" w:rsidRDefault="0079354A" w:rsidP="000D5D8D">
      <w:pPr>
        <w:pStyle w:val="Style35"/>
        <w:widowControl/>
        <w:tabs>
          <w:tab w:val="left" w:pos="1134"/>
          <w:tab w:val="left" w:pos="1418"/>
          <w:tab w:val="left" w:pos="1701"/>
          <w:tab w:val="left" w:pos="1843"/>
        </w:tabs>
        <w:spacing w:line="240" w:lineRule="auto"/>
        <w:ind w:right="-30" w:firstLine="709"/>
        <w:jc w:val="center"/>
        <w:rPr>
          <w:rStyle w:val="FontStyle44"/>
          <w:rFonts w:ascii="Arial" w:hAnsi="Arial" w:cs="Arial"/>
          <w:sz w:val="24"/>
          <w:szCs w:val="24"/>
        </w:rPr>
      </w:pPr>
      <w:r w:rsidRPr="003D63C3">
        <w:rPr>
          <w:rStyle w:val="FontStyle44"/>
          <w:rFonts w:ascii="Arial" w:hAnsi="Arial" w:cs="Arial"/>
          <w:sz w:val="24"/>
          <w:szCs w:val="24"/>
        </w:rPr>
        <w:t>в Запросе предложений.</w:t>
      </w:r>
    </w:p>
    <w:p w:rsidR="009532DC" w:rsidRPr="003D63C3" w:rsidRDefault="0079354A" w:rsidP="000D5D8D">
      <w:pPr>
        <w:pStyle w:val="Style35"/>
        <w:widowControl/>
        <w:tabs>
          <w:tab w:val="left" w:pos="1134"/>
          <w:tab w:val="left" w:pos="1418"/>
          <w:tab w:val="left" w:pos="1701"/>
          <w:tab w:val="left" w:pos="1843"/>
        </w:tabs>
        <w:spacing w:line="240" w:lineRule="auto"/>
        <w:ind w:right="-30" w:firstLine="709"/>
        <w:jc w:val="center"/>
        <w:rPr>
          <w:rFonts w:ascii="Arial" w:hAnsi="Arial" w:cs="Arial"/>
          <w:b/>
          <w:bCs/>
        </w:rPr>
      </w:pPr>
      <w:r w:rsidRPr="003D63C3">
        <w:rPr>
          <w:rStyle w:val="FontStyle44"/>
          <w:rFonts w:ascii="Arial" w:hAnsi="Arial" w:cs="Arial"/>
          <w:sz w:val="24"/>
          <w:szCs w:val="24"/>
        </w:rPr>
        <w:t>Пись</w:t>
      </w:r>
      <w:r w:rsidR="00357D54" w:rsidRPr="003D63C3">
        <w:rPr>
          <w:rStyle w:val="FontStyle44"/>
          <w:rFonts w:ascii="Arial" w:hAnsi="Arial" w:cs="Arial"/>
          <w:sz w:val="24"/>
          <w:szCs w:val="24"/>
        </w:rPr>
        <w:t xml:space="preserve">мо о подаче Заявки на участие в Запросе </w:t>
      </w:r>
      <w:r w:rsidR="00357D54" w:rsidRPr="003D63C3">
        <w:rPr>
          <w:rFonts w:ascii="Arial" w:hAnsi="Arial" w:cs="Arial"/>
          <w:b/>
        </w:rPr>
        <w:t>предложений (Форма 1)</w:t>
      </w:r>
    </w:p>
    <w:p w:rsidR="00357D54" w:rsidRPr="003D63C3" w:rsidRDefault="00357D54" w:rsidP="00F6757B">
      <w:pPr>
        <w:pStyle w:val="Style28"/>
        <w:widowControl/>
        <w:tabs>
          <w:tab w:val="left" w:pos="1134"/>
          <w:tab w:val="left" w:pos="1418"/>
          <w:tab w:val="left" w:pos="1701"/>
          <w:tab w:val="left" w:pos="1843"/>
        </w:tabs>
        <w:ind w:firstLine="709"/>
        <w:rPr>
          <w:rFonts w:ascii="Arial" w:hAnsi="Arial" w:cs="Arial"/>
        </w:rPr>
      </w:pPr>
    </w:p>
    <w:p w:rsidR="00357D54" w:rsidRPr="003D63C3" w:rsidRDefault="00357D54" w:rsidP="00F6757B">
      <w:pPr>
        <w:pStyle w:val="Style28"/>
        <w:widowControl/>
        <w:tabs>
          <w:tab w:val="left" w:pos="1134"/>
          <w:tab w:val="left" w:pos="1418"/>
          <w:tab w:val="left" w:pos="1701"/>
          <w:tab w:val="left" w:pos="1843"/>
        </w:tabs>
        <w:ind w:firstLine="709"/>
        <w:rPr>
          <w:rFonts w:ascii="Arial" w:hAnsi="Arial" w:cs="Arial"/>
        </w:rPr>
      </w:pPr>
    </w:p>
    <w:p w:rsidR="009532DC" w:rsidRPr="003D63C3" w:rsidRDefault="0079354A" w:rsidP="00F6757B">
      <w:pPr>
        <w:pStyle w:val="Style28"/>
        <w:widowControl/>
        <w:tabs>
          <w:tab w:val="left" w:leader="underscore" w:pos="456"/>
          <w:tab w:val="left" w:pos="1134"/>
          <w:tab w:val="left" w:pos="1418"/>
          <w:tab w:val="left" w:pos="1701"/>
          <w:tab w:val="left" w:pos="1843"/>
          <w:tab w:val="left" w:leader="underscore" w:pos="1896"/>
        </w:tabs>
        <w:ind w:firstLine="709"/>
        <w:rPr>
          <w:rStyle w:val="FontStyle48"/>
          <w:rFonts w:ascii="Arial" w:hAnsi="Arial" w:cs="Arial"/>
          <w:sz w:val="24"/>
          <w:szCs w:val="24"/>
        </w:rPr>
      </w:pPr>
      <w:r w:rsidRPr="003D63C3">
        <w:rPr>
          <w:rStyle w:val="FontStyle48"/>
          <w:rFonts w:ascii="Arial" w:hAnsi="Arial" w:cs="Arial"/>
          <w:sz w:val="24"/>
          <w:szCs w:val="24"/>
        </w:rPr>
        <w:t>«</w:t>
      </w:r>
      <w:r w:rsidRPr="003D63C3">
        <w:rPr>
          <w:rStyle w:val="FontStyle48"/>
          <w:rFonts w:ascii="Arial" w:hAnsi="Arial" w:cs="Arial"/>
          <w:sz w:val="24"/>
          <w:szCs w:val="24"/>
        </w:rPr>
        <w:tab/>
        <w:t>»</w:t>
      </w:r>
      <w:r w:rsidRPr="003D63C3">
        <w:rPr>
          <w:rStyle w:val="FontStyle48"/>
          <w:rFonts w:ascii="Arial" w:hAnsi="Arial" w:cs="Arial"/>
          <w:sz w:val="24"/>
          <w:szCs w:val="24"/>
        </w:rPr>
        <w:tab/>
        <w:t>20</w:t>
      </w:r>
      <w:r w:rsidR="00357D54" w:rsidRPr="003D63C3">
        <w:rPr>
          <w:rStyle w:val="FontStyle48"/>
          <w:rFonts w:ascii="Arial" w:hAnsi="Arial" w:cs="Arial"/>
          <w:sz w:val="24"/>
          <w:szCs w:val="24"/>
        </w:rPr>
        <w:t>__г</w:t>
      </w:r>
      <w:r w:rsidRPr="003D63C3">
        <w:rPr>
          <w:rStyle w:val="FontStyle48"/>
          <w:rFonts w:ascii="Arial" w:hAnsi="Arial" w:cs="Arial"/>
          <w:sz w:val="24"/>
          <w:szCs w:val="24"/>
        </w:rPr>
        <w:t>ода</w:t>
      </w:r>
    </w:p>
    <w:p w:rsidR="009532DC" w:rsidRPr="003D63C3" w:rsidRDefault="00357D54" w:rsidP="00F6757B">
      <w:pPr>
        <w:pStyle w:val="Style37"/>
        <w:widowControl/>
        <w:tabs>
          <w:tab w:val="left" w:pos="1134"/>
          <w:tab w:val="left" w:leader="underscore" w:pos="1291"/>
          <w:tab w:val="left" w:pos="1418"/>
          <w:tab w:val="left" w:pos="1701"/>
          <w:tab w:val="left" w:pos="1843"/>
        </w:tabs>
        <w:ind w:firstLine="709"/>
        <w:jc w:val="both"/>
        <w:rPr>
          <w:rStyle w:val="FontStyle45"/>
          <w:rFonts w:ascii="Arial" w:hAnsi="Arial" w:cs="Arial"/>
          <w:position w:val="4"/>
          <w:sz w:val="24"/>
          <w:szCs w:val="24"/>
        </w:rPr>
      </w:pPr>
      <w:r w:rsidRPr="003D63C3">
        <w:rPr>
          <w:rStyle w:val="FontStyle45"/>
          <w:rFonts w:ascii="Arial" w:hAnsi="Arial" w:cs="Arial"/>
          <w:position w:val="4"/>
          <w:sz w:val="24"/>
          <w:szCs w:val="24"/>
        </w:rPr>
        <w:t>№_________</w:t>
      </w:r>
    </w:p>
    <w:p w:rsidR="00357D54" w:rsidRPr="003D63C3" w:rsidRDefault="00357D54" w:rsidP="00F6757B">
      <w:pPr>
        <w:pStyle w:val="Style37"/>
        <w:widowControl/>
        <w:tabs>
          <w:tab w:val="left" w:pos="1134"/>
          <w:tab w:val="left" w:leader="underscore" w:pos="1291"/>
          <w:tab w:val="left" w:pos="1418"/>
          <w:tab w:val="left" w:pos="1701"/>
          <w:tab w:val="left" w:pos="1843"/>
        </w:tabs>
        <w:ind w:firstLine="709"/>
        <w:jc w:val="both"/>
        <w:rPr>
          <w:rStyle w:val="FontStyle45"/>
          <w:rFonts w:ascii="Arial" w:hAnsi="Arial" w:cs="Arial"/>
          <w:position w:val="4"/>
          <w:sz w:val="24"/>
          <w:szCs w:val="24"/>
        </w:rPr>
      </w:pPr>
    </w:p>
    <w:p w:rsidR="00357D54" w:rsidRPr="003D63C3" w:rsidRDefault="00357D54" w:rsidP="00F6757B">
      <w:pPr>
        <w:pStyle w:val="Style37"/>
        <w:widowControl/>
        <w:tabs>
          <w:tab w:val="left" w:pos="1134"/>
          <w:tab w:val="left" w:leader="underscore" w:pos="1291"/>
          <w:tab w:val="left" w:pos="1418"/>
          <w:tab w:val="left" w:pos="1701"/>
          <w:tab w:val="left" w:pos="1843"/>
        </w:tabs>
        <w:ind w:firstLine="709"/>
        <w:jc w:val="both"/>
        <w:rPr>
          <w:rStyle w:val="FontStyle45"/>
          <w:rFonts w:ascii="Arial" w:hAnsi="Arial" w:cs="Arial"/>
          <w:position w:val="4"/>
          <w:sz w:val="24"/>
          <w:szCs w:val="24"/>
        </w:rPr>
      </w:pPr>
    </w:p>
    <w:p w:rsidR="009532DC" w:rsidRPr="003D63C3" w:rsidRDefault="0079354A" w:rsidP="000D5D8D">
      <w:pPr>
        <w:pStyle w:val="Style33"/>
        <w:widowControl/>
        <w:tabs>
          <w:tab w:val="left" w:pos="1134"/>
          <w:tab w:val="left" w:pos="1418"/>
          <w:tab w:val="left" w:pos="1701"/>
          <w:tab w:val="left" w:pos="1843"/>
        </w:tabs>
        <w:ind w:firstLine="709"/>
        <w:jc w:val="center"/>
        <w:rPr>
          <w:rStyle w:val="FontStyle49"/>
          <w:rFonts w:ascii="Arial" w:hAnsi="Arial" w:cs="Arial"/>
          <w:sz w:val="24"/>
          <w:szCs w:val="24"/>
        </w:rPr>
      </w:pPr>
      <w:r w:rsidRPr="003D63C3">
        <w:rPr>
          <w:rStyle w:val="FontStyle49"/>
          <w:rFonts w:ascii="Arial" w:hAnsi="Arial" w:cs="Arial"/>
          <w:sz w:val="24"/>
          <w:szCs w:val="24"/>
        </w:rPr>
        <w:t>Уважаемые господа!</w:t>
      </w:r>
    </w:p>
    <w:p w:rsidR="000355EE" w:rsidRPr="003D63C3" w:rsidRDefault="000355EE" w:rsidP="00F6757B">
      <w:pPr>
        <w:pStyle w:val="Style33"/>
        <w:widowControl/>
        <w:tabs>
          <w:tab w:val="left" w:pos="1134"/>
          <w:tab w:val="left" w:pos="1418"/>
          <w:tab w:val="left" w:pos="1701"/>
          <w:tab w:val="left" w:pos="1843"/>
        </w:tabs>
        <w:ind w:firstLine="709"/>
        <w:jc w:val="both"/>
        <w:rPr>
          <w:rStyle w:val="FontStyle49"/>
          <w:rFonts w:ascii="Arial" w:hAnsi="Arial" w:cs="Arial"/>
          <w:sz w:val="24"/>
          <w:szCs w:val="24"/>
        </w:rPr>
      </w:pPr>
    </w:p>
    <w:p w:rsidR="009532DC" w:rsidRPr="003D63C3" w:rsidRDefault="0079354A" w:rsidP="00F6757B">
      <w:pPr>
        <w:pStyle w:val="Style18"/>
        <w:widowControl/>
        <w:tabs>
          <w:tab w:val="left" w:pos="1134"/>
          <w:tab w:val="left" w:pos="1418"/>
          <w:tab w:val="left" w:pos="1701"/>
          <w:tab w:val="left" w:pos="1843"/>
          <w:tab w:val="left" w:leader="underscore" w:pos="3206"/>
          <w:tab w:val="left" w:leader="underscore" w:pos="8674"/>
        </w:tabs>
        <w:spacing w:line="240" w:lineRule="auto"/>
        <w:ind w:firstLine="709"/>
        <w:rPr>
          <w:rStyle w:val="FontStyle48"/>
          <w:rFonts w:ascii="Arial" w:hAnsi="Arial" w:cs="Arial"/>
          <w:sz w:val="24"/>
          <w:szCs w:val="24"/>
        </w:rPr>
      </w:pPr>
      <w:r w:rsidRPr="003D63C3">
        <w:rPr>
          <w:rStyle w:val="FontStyle48"/>
          <w:rFonts w:ascii="Arial" w:hAnsi="Arial" w:cs="Arial"/>
          <w:sz w:val="24"/>
          <w:szCs w:val="24"/>
        </w:rPr>
        <w:t>Изучив Извещение №</w:t>
      </w:r>
      <w:r w:rsidR="00357D54" w:rsidRPr="003D63C3">
        <w:rPr>
          <w:rStyle w:val="FontStyle48"/>
          <w:rFonts w:ascii="Arial" w:hAnsi="Arial" w:cs="Arial"/>
          <w:sz w:val="24"/>
          <w:szCs w:val="24"/>
        </w:rPr>
        <w:t>____ о</w:t>
      </w:r>
      <w:r w:rsidRPr="003D63C3">
        <w:rPr>
          <w:rStyle w:val="FontStyle48"/>
          <w:rFonts w:ascii="Arial" w:hAnsi="Arial" w:cs="Arial"/>
          <w:sz w:val="24"/>
          <w:szCs w:val="24"/>
        </w:rPr>
        <w:t xml:space="preserve"> проведении открытого Запроса пред</w:t>
      </w:r>
      <w:r w:rsidR="00357D54" w:rsidRPr="003D63C3">
        <w:rPr>
          <w:rStyle w:val="FontStyle48"/>
          <w:rFonts w:ascii="Arial" w:hAnsi="Arial" w:cs="Arial"/>
          <w:sz w:val="24"/>
          <w:szCs w:val="24"/>
        </w:rPr>
        <w:t xml:space="preserve">ложений № ________ </w:t>
      </w:r>
      <w:r w:rsidRPr="003D63C3">
        <w:rPr>
          <w:rStyle w:val="FontStyle48"/>
          <w:rFonts w:ascii="Arial" w:hAnsi="Arial" w:cs="Arial"/>
          <w:sz w:val="24"/>
          <w:szCs w:val="24"/>
        </w:rPr>
        <w:t>опублико</w:t>
      </w:r>
      <w:r w:rsidR="00357D54" w:rsidRPr="003D63C3">
        <w:rPr>
          <w:rStyle w:val="FontStyle48"/>
          <w:rFonts w:ascii="Arial" w:hAnsi="Arial" w:cs="Arial"/>
          <w:sz w:val="24"/>
          <w:szCs w:val="24"/>
        </w:rPr>
        <w:t>ванное на Интернет</w:t>
      </w:r>
      <w:r w:rsidRPr="003D63C3">
        <w:rPr>
          <w:rStyle w:val="FontStyle48"/>
          <w:rFonts w:ascii="Arial" w:hAnsi="Arial" w:cs="Arial"/>
          <w:sz w:val="24"/>
          <w:szCs w:val="24"/>
        </w:rPr>
        <w:t>-сайте ОАО «</w:t>
      </w:r>
      <w:proofErr w:type="spellStart"/>
      <w:r w:rsidR="00357D54" w:rsidRPr="003D63C3">
        <w:rPr>
          <w:rStyle w:val="FontStyle48"/>
          <w:rFonts w:ascii="Arial" w:hAnsi="Arial" w:cs="Arial"/>
          <w:sz w:val="24"/>
          <w:szCs w:val="24"/>
        </w:rPr>
        <w:t>Оренбургоблгаз</w:t>
      </w:r>
      <w:proofErr w:type="spellEnd"/>
      <w:r w:rsidRPr="003D63C3">
        <w:rPr>
          <w:rStyle w:val="FontStyle48"/>
          <w:rFonts w:ascii="Arial" w:hAnsi="Arial" w:cs="Arial"/>
          <w:sz w:val="24"/>
          <w:szCs w:val="24"/>
        </w:rPr>
        <w:t xml:space="preserve">» </w:t>
      </w:r>
      <w:r w:rsidRPr="003D63C3">
        <w:rPr>
          <w:rStyle w:val="FontStyle48"/>
          <w:rFonts w:ascii="Arial" w:hAnsi="Arial" w:cs="Arial"/>
          <w:sz w:val="24"/>
          <w:szCs w:val="24"/>
          <w:u w:val="single"/>
        </w:rPr>
        <w:t>(</w:t>
      </w:r>
      <w:hyperlink r:id="rId18" w:history="1">
        <w:r w:rsidR="00357D54" w:rsidRPr="003D63C3">
          <w:rPr>
            <w:rStyle w:val="a3"/>
            <w:rFonts w:ascii="Arial" w:hAnsi="Arial" w:cs="Arial"/>
            <w:lang w:val="en-US"/>
          </w:rPr>
          <w:t>www</w:t>
        </w:r>
        <w:r w:rsidR="00357D54" w:rsidRPr="003D63C3">
          <w:rPr>
            <w:rStyle w:val="a3"/>
            <w:rFonts w:ascii="Arial" w:hAnsi="Arial" w:cs="Arial"/>
          </w:rPr>
          <w:t>.</w:t>
        </w:r>
        <w:proofErr w:type="spellStart"/>
        <w:r w:rsidR="00357D54" w:rsidRPr="003D63C3">
          <w:rPr>
            <w:rStyle w:val="a3"/>
            <w:rFonts w:ascii="Arial" w:hAnsi="Arial" w:cs="Arial"/>
            <w:lang w:val="en-US"/>
          </w:rPr>
          <w:t>oblgaz</w:t>
        </w:r>
        <w:proofErr w:type="spellEnd"/>
        <w:r w:rsidR="00357D54" w:rsidRPr="003D63C3">
          <w:rPr>
            <w:rStyle w:val="a3"/>
            <w:rFonts w:ascii="Arial" w:hAnsi="Arial" w:cs="Arial"/>
          </w:rPr>
          <w:t>56.</w:t>
        </w:r>
        <w:proofErr w:type="spellStart"/>
        <w:r w:rsidR="00357D54" w:rsidRPr="003D63C3">
          <w:rPr>
            <w:rStyle w:val="a3"/>
            <w:rFonts w:ascii="Arial" w:hAnsi="Arial" w:cs="Arial"/>
            <w:lang w:val="en-US"/>
          </w:rPr>
          <w:t>ru</w:t>
        </w:r>
        <w:proofErr w:type="spellEnd"/>
      </w:hyperlink>
      <w:r w:rsidRPr="003D63C3">
        <w:rPr>
          <w:rStyle w:val="FontStyle48"/>
          <w:rFonts w:ascii="Arial" w:hAnsi="Arial" w:cs="Arial"/>
          <w:sz w:val="24"/>
          <w:szCs w:val="24"/>
          <w:u w:val="single"/>
        </w:rPr>
        <w:t>)</w:t>
      </w:r>
      <w:r w:rsidRPr="003D63C3">
        <w:rPr>
          <w:rStyle w:val="FontStyle48"/>
          <w:rFonts w:ascii="Arial" w:hAnsi="Arial" w:cs="Arial"/>
          <w:sz w:val="24"/>
          <w:szCs w:val="24"/>
        </w:rPr>
        <w:t>, и Документацию о Запросе предложений, и принимая установленные в них требования и условия Запроса предложений, в том</w:t>
      </w:r>
      <w:r w:rsidRPr="003D63C3">
        <w:rPr>
          <w:rStyle w:val="FontStyle48"/>
          <w:rFonts w:ascii="Arial" w:hAnsi="Arial" w:cs="Arial"/>
          <w:sz w:val="24"/>
          <w:szCs w:val="24"/>
        </w:rPr>
        <w:br/>
        <w:t>числе все условия Договора, включенного в Документацию о Запросе предложений,</w:t>
      </w:r>
    </w:p>
    <w:p w:rsidR="009532DC" w:rsidRPr="003D63C3" w:rsidRDefault="005432E3" w:rsidP="00F6757B">
      <w:pPr>
        <w:pStyle w:val="Style34"/>
        <w:widowControl/>
        <w:tabs>
          <w:tab w:val="left" w:pos="1134"/>
          <w:tab w:val="left" w:pos="1418"/>
          <w:tab w:val="left" w:pos="1701"/>
          <w:tab w:val="left" w:pos="1843"/>
        </w:tabs>
        <w:ind w:firstLine="709"/>
        <w:jc w:val="both"/>
        <w:rPr>
          <w:rFonts w:ascii="Arial" w:hAnsi="Arial" w:cs="Arial"/>
        </w:rPr>
      </w:pPr>
      <w:r w:rsidRPr="003D63C3">
        <w:rPr>
          <w:rFonts w:ascii="Arial" w:hAnsi="Arial" w:cs="Arial"/>
        </w:rPr>
        <w:t>__________________________________________________________________</w:t>
      </w:r>
    </w:p>
    <w:p w:rsidR="009532DC" w:rsidRPr="003D63C3" w:rsidRDefault="0079354A" w:rsidP="00F6757B">
      <w:pPr>
        <w:pStyle w:val="Style34"/>
        <w:widowControl/>
        <w:tabs>
          <w:tab w:val="left" w:pos="1134"/>
          <w:tab w:val="left" w:pos="1418"/>
          <w:tab w:val="left" w:pos="1701"/>
          <w:tab w:val="left" w:pos="1843"/>
        </w:tabs>
        <w:ind w:firstLine="709"/>
        <w:jc w:val="both"/>
        <w:rPr>
          <w:rStyle w:val="FontStyle46"/>
          <w:rFonts w:ascii="Arial" w:hAnsi="Arial" w:cs="Arial"/>
          <w:sz w:val="24"/>
          <w:szCs w:val="24"/>
        </w:rPr>
      </w:pPr>
      <w:r w:rsidRPr="003D63C3">
        <w:rPr>
          <w:rStyle w:val="FontStyle46"/>
          <w:rFonts w:ascii="Arial" w:hAnsi="Arial" w:cs="Arial"/>
          <w:sz w:val="24"/>
          <w:szCs w:val="24"/>
        </w:rPr>
        <w:t>(полное наименование и юридический адрес Участника Запроса предложений)</w:t>
      </w:r>
    </w:p>
    <w:p w:rsidR="009532DC" w:rsidRPr="003D63C3" w:rsidRDefault="0079354A"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r w:rsidRPr="003D63C3">
        <w:rPr>
          <w:rStyle w:val="FontStyle48"/>
          <w:rFonts w:ascii="Arial" w:hAnsi="Arial" w:cs="Arial"/>
          <w:sz w:val="24"/>
          <w:szCs w:val="24"/>
        </w:rPr>
        <w:t>предлагает заключить Договор на условиях и в соответствии с настоящей Заявкой на участие в Запросе предложений:</w:t>
      </w:r>
    </w:p>
    <w:p w:rsidR="009532DC" w:rsidRPr="003D63C3" w:rsidRDefault="005432E3" w:rsidP="00F6757B">
      <w:pPr>
        <w:pStyle w:val="Style23"/>
        <w:widowControl/>
        <w:tabs>
          <w:tab w:val="left" w:pos="1134"/>
          <w:tab w:val="left" w:pos="1418"/>
          <w:tab w:val="left" w:pos="1701"/>
          <w:tab w:val="left" w:pos="1843"/>
        </w:tabs>
        <w:spacing w:line="240" w:lineRule="auto"/>
        <w:ind w:firstLine="709"/>
        <w:rPr>
          <w:rFonts w:ascii="Arial" w:hAnsi="Arial" w:cs="Arial"/>
        </w:rPr>
      </w:pPr>
      <w:r w:rsidRPr="003D63C3">
        <w:rPr>
          <w:rFonts w:ascii="Arial" w:hAnsi="Arial" w:cs="Arial"/>
        </w:rPr>
        <w:t>__________________________________________________________________</w:t>
      </w:r>
    </w:p>
    <w:p w:rsidR="009532DC" w:rsidRPr="003D63C3" w:rsidRDefault="0079354A" w:rsidP="00F6757B">
      <w:pPr>
        <w:pStyle w:val="Style23"/>
        <w:widowControl/>
        <w:tabs>
          <w:tab w:val="left" w:pos="1134"/>
          <w:tab w:val="left" w:pos="1418"/>
          <w:tab w:val="left" w:pos="1701"/>
          <w:tab w:val="left" w:pos="1843"/>
        </w:tabs>
        <w:spacing w:line="240" w:lineRule="auto"/>
        <w:ind w:firstLine="709"/>
        <w:rPr>
          <w:rStyle w:val="FontStyle42"/>
          <w:rFonts w:ascii="Arial" w:hAnsi="Arial" w:cs="Arial"/>
          <w:sz w:val="24"/>
          <w:szCs w:val="24"/>
        </w:rPr>
      </w:pPr>
      <w:r w:rsidRPr="003D63C3">
        <w:rPr>
          <w:rStyle w:val="FontStyle42"/>
          <w:rFonts w:ascii="Arial" w:hAnsi="Arial" w:cs="Arial"/>
          <w:sz w:val="24"/>
          <w:szCs w:val="24"/>
        </w:rPr>
        <w:t>цена Заявки на участие в Запросе предложений</w:t>
      </w:r>
    </w:p>
    <w:p w:rsidR="005432E3" w:rsidRPr="003D63C3" w:rsidRDefault="005432E3" w:rsidP="00F6757B">
      <w:pPr>
        <w:pStyle w:val="Style23"/>
        <w:widowControl/>
        <w:tabs>
          <w:tab w:val="left" w:pos="1134"/>
          <w:tab w:val="left" w:pos="1418"/>
          <w:tab w:val="left" w:pos="1701"/>
          <w:tab w:val="left" w:pos="1843"/>
        </w:tabs>
        <w:spacing w:line="240" w:lineRule="auto"/>
        <w:ind w:firstLine="709"/>
        <w:rPr>
          <w:rStyle w:val="FontStyle42"/>
          <w:rFonts w:ascii="Arial" w:hAnsi="Arial" w:cs="Arial"/>
          <w:sz w:val="24"/>
          <w:szCs w:val="24"/>
        </w:rPr>
      </w:pPr>
    </w:p>
    <w:p w:rsidR="009532DC" w:rsidRPr="003D63C3" w:rsidRDefault="0079354A" w:rsidP="00F6757B">
      <w:pPr>
        <w:pStyle w:val="Style18"/>
        <w:widowControl/>
        <w:tabs>
          <w:tab w:val="left" w:leader="underscore" w:pos="614"/>
          <w:tab w:val="left" w:pos="1134"/>
          <w:tab w:val="left" w:pos="1418"/>
          <w:tab w:val="left" w:pos="1701"/>
          <w:tab w:val="left" w:pos="1843"/>
          <w:tab w:val="left" w:leader="underscore" w:pos="2050"/>
        </w:tabs>
        <w:spacing w:line="240" w:lineRule="auto"/>
        <w:ind w:firstLine="709"/>
        <w:rPr>
          <w:rStyle w:val="FontStyle46"/>
          <w:rFonts w:ascii="Arial" w:hAnsi="Arial" w:cs="Arial"/>
          <w:sz w:val="24"/>
          <w:szCs w:val="24"/>
        </w:rPr>
      </w:pPr>
      <w:r w:rsidRPr="003D63C3">
        <w:rPr>
          <w:rStyle w:val="FontStyle48"/>
          <w:rFonts w:ascii="Arial" w:hAnsi="Arial" w:cs="Arial"/>
          <w:sz w:val="24"/>
          <w:szCs w:val="24"/>
        </w:rPr>
        <w:t>Настоящая Заявка на участие в Запросе предложений имеет правовой статус оферты и действует до</w:t>
      </w:r>
      <w:r w:rsidR="005432E3" w:rsidRPr="003D63C3">
        <w:rPr>
          <w:rStyle w:val="FontStyle48"/>
          <w:rFonts w:ascii="Arial" w:hAnsi="Arial" w:cs="Arial"/>
          <w:sz w:val="24"/>
          <w:szCs w:val="24"/>
        </w:rPr>
        <w:t xml:space="preserve"> </w:t>
      </w:r>
      <w:r w:rsidRPr="003D63C3">
        <w:rPr>
          <w:rStyle w:val="FontStyle48"/>
          <w:rFonts w:ascii="Arial" w:hAnsi="Arial" w:cs="Arial"/>
          <w:sz w:val="24"/>
          <w:szCs w:val="24"/>
        </w:rPr>
        <w:t>«</w:t>
      </w:r>
      <w:r w:rsidR="00C22E40">
        <w:rPr>
          <w:rStyle w:val="FontStyle48"/>
          <w:rFonts w:ascii="Arial" w:hAnsi="Arial" w:cs="Arial"/>
          <w:sz w:val="24"/>
          <w:szCs w:val="24"/>
        </w:rPr>
        <w:t>31</w:t>
      </w:r>
      <w:r w:rsidR="005432E3" w:rsidRPr="003D63C3">
        <w:rPr>
          <w:rStyle w:val="FontStyle48"/>
          <w:rFonts w:ascii="Arial" w:hAnsi="Arial" w:cs="Arial"/>
          <w:sz w:val="24"/>
          <w:szCs w:val="24"/>
        </w:rPr>
        <w:t xml:space="preserve">» </w:t>
      </w:r>
      <w:r w:rsidR="00C22E40">
        <w:rPr>
          <w:rStyle w:val="FontStyle48"/>
          <w:rFonts w:ascii="Arial" w:hAnsi="Arial" w:cs="Arial"/>
          <w:sz w:val="24"/>
          <w:szCs w:val="24"/>
        </w:rPr>
        <w:t xml:space="preserve">декабря </w:t>
      </w:r>
      <w:r w:rsidR="00BC72DB">
        <w:rPr>
          <w:rStyle w:val="FontStyle48"/>
          <w:rFonts w:ascii="Arial" w:hAnsi="Arial" w:cs="Arial"/>
          <w:sz w:val="24"/>
          <w:szCs w:val="24"/>
        </w:rPr>
        <w:t xml:space="preserve">2012 </w:t>
      </w:r>
      <w:r w:rsidR="00C22E40">
        <w:rPr>
          <w:rStyle w:val="FontStyle48"/>
          <w:rFonts w:ascii="Arial" w:hAnsi="Arial" w:cs="Arial"/>
          <w:sz w:val="24"/>
          <w:szCs w:val="24"/>
        </w:rPr>
        <w:t>г</w:t>
      </w:r>
      <w:r w:rsidR="000D5D8D">
        <w:rPr>
          <w:rStyle w:val="FontStyle48"/>
          <w:rFonts w:ascii="Arial" w:hAnsi="Arial" w:cs="Arial"/>
          <w:sz w:val="24"/>
          <w:szCs w:val="24"/>
        </w:rPr>
        <w:t>ода.</w:t>
      </w:r>
    </w:p>
    <w:p w:rsidR="009532DC" w:rsidRPr="003D63C3" w:rsidRDefault="0079354A" w:rsidP="00F6757B">
      <w:pPr>
        <w:pStyle w:val="Style18"/>
        <w:widowControl/>
        <w:tabs>
          <w:tab w:val="left" w:pos="1134"/>
          <w:tab w:val="left" w:pos="1418"/>
          <w:tab w:val="left" w:pos="1701"/>
          <w:tab w:val="left" w:pos="1843"/>
        </w:tabs>
        <w:spacing w:line="240" w:lineRule="auto"/>
        <w:ind w:firstLine="709"/>
        <w:rPr>
          <w:rStyle w:val="FontStyle48"/>
          <w:rFonts w:ascii="Arial" w:hAnsi="Arial" w:cs="Arial"/>
          <w:sz w:val="24"/>
          <w:szCs w:val="24"/>
        </w:rPr>
      </w:pPr>
      <w:r w:rsidRPr="003D63C3">
        <w:rPr>
          <w:rStyle w:val="FontStyle48"/>
          <w:rFonts w:ascii="Arial" w:hAnsi="Arial" w:cs="Arial"/>
          <w:sz w:val="24"/>
          <w:szCs w:val="24"/>
        </w:rPr>
        <w:t>Настоящая Заявка на участие в Запросе предложений на участие в Запросе предложений дополняется следующими документами, включая неотъемлемые приложения:</w:t>
      </w:r>
    </w:p>
    <w:p w:rsidR="009532DC" w:rsidRPr="003D63C3" w:rsidRDefault="009532DC" w:rsidP="00F6757B">
      <w:pPr>
        <w:widowControl/>
        <w:tabs>
          <w:tab w:val="left" w:pos="1134"/>
          <w:tab w:val="left" w:pos="1418"/>
          <w:tab w:val="left" w:pos="1701"/>
          <w:tab w:val="left" w:pos="1843"/>
        </w:tabs>
        <w:ind w:firstLine="709"/>
        <w:jc w:val="both"/>
        <w:rPr>
          <w:rFonts w:ascii="Arial" w:hAnsi="Arial" w:cs="Arial"/>
        </w:rPr>
      </w:pPr>
    </w:p>
    <w:tbl>
      <w:tblPr>
        <w:tblW w:w="9639" w:type="dxa"/>
        <w:tblInd w:w="40" w:type="dxa"/>
        <w:tblLayout w:type="fixed"/>
        <w:tblCellMar>
          <w:left w:w="40" w:type="dxa"/>
          <w:right w:w="40" w:type="dxa"/>
        </w:tblCellMar>
        <w:tblLook w:val="0000" w:firstRow="0" w:lastRow="0" w:firstColumn="0" w:lastColumn="0" w:noHBand="0" w:noVBand="0"/>
      </w:tblPr>
      <w:tblGrid>
        <w:gridCol w:w="1704"/>
        <w:gridCol w:w="6093"/>
        <w:gridCol w:w="1842"/>
      </w:tblGrid>
      <w:tr w:rsidR="009532DC" w:rsidRPr="003D63C3" w:rsidTr="000D5D8D">
        <w:tc>
          <w:tcPr>
            <w:tcW w:w="1704"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9"/>
              <w:widowControl/>
              <w:tabs>
                <w:tab w:val="left" w:pos="1134"/>
                <w:tab w:val="left" w:pos="1418"/>
                <w:tab w:val="left" w:pos="1701"/>
                <w:tab w:val="left" w:pos="1843"/>
              </w:tabs>
              <w:spacing w:line="240" w:lineRule="auto"/>
              <w:jc w:val="both"/>
              <w:rPr>
                <w:rStyle w:val="FontStyle47"/>
                <w:rFonts w:ascii="Arial" w:hAnsi="Arial" w:cs="Arial"/>
                <w:b w:val="0"/>
                <w:i w:val="0"/>
                <w:sz w:val="24"/>
                <w:szCs w:val="24"/>
              </w:rPr>
            </w:pPr>
            <w:r w:rsidRPr="003D63C3">
              <w:rPr>
                <w:rStyle w:val="FontStyle47"/>
                <w:rFonts w:ascii="Arial" w:hAnsi="Arial" w:cs="Arial"/>
                <w:b w:val="0"/>
                <w:i w:val="0"/>
                <w:sz w:val="24"/>
                <w:szCs w:val="24"/>
              </w:rPr>
              <w:t>Приложение 1</w:t>
            </w:r>
          </w:p>
        </w:tc>
        <w:tc>
          <w:tcPr>
            <w:tcW w:w="6093"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9"/>
              <w:widowControl/>
              <w:tabs>
                <w:tab w:val="left" w:pos="1134"/>
                <w:tab w:val="left" w:pos="1418"/>
                <w:tab w:val="left" w:pos="1701"/>
                <w:tab w:val="left" w:pos="1843"/>
              </w:tabs>
              <w:spacing w:line="240" w:lineRule="auto"/>
              <w:jc w:val="both"/>
              <w:rPr>
                <w:rStyle w:val="FontStyle47"/>
                <w:rFonts w:ascii="Arial" w:hAnsi="Arial" w:cs="Arial"/>
                <w:b w:val="0"/>
                <w:i w:val="0"/>
                <w:sz w:val="24"/>
                <w:szCs w:val="24"/>
              </w:rPr>
            </w:pPr>
            <w:r w:rsidRPr="003D63C3">
              <w:rPr>
                <w:rStyle w:val="FontStyle47"/>
                <w:rFonts w:ascii="Arial" w:hAnsi="Arial" w:cs="Arial"/>
                <w:b w:val="0"/>
                <w:i w:val="0"/>
                <w:sz w:val="24"/>
                <w:szCs w:val="24"/>
              </w:rPr>
              <w:t>Анкета Участника (Форма 2).</w:t>
            </w:r>
          </w:p>
        </w:tc>
        <w:tc>
          <w:tcPr>
            <w:tcW w:w="184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9"/>
              <w:widowControl/>
              <w:tabs>
                <w:tab w:val="left" w:leader="underscore" w:pos="672"/>
                <w:tab w:val="left" w:pos="1134"/>
                <w:tab w:val="left" w:pos="1418"/>
                <w:tab w:val="left" w:pos="1701"/>
                <w:tab w:val="left" w:pos="1843"/>
              </w:tabs>
              <w:spacing w:line="240" w:lineRule="auto"/>
              <w:jc w:val="both"/>
              <w:rPr>
                <w:rStyle w:val="FontStyle47"/>
                <w:rFonts w:ascii="Arial" w:hAnsi="Arial" w:cs="Arial"/>
                <w:b w:val="0"/>
                <w:i w:val="0"/>
                <w:sz w:val="24"/>
                <w:szCs w:val="24"/>
              </w:rPr>
            </w:pPr>
            <w:r w:rsidRPr="003D63C3">
              <w:rPr>
                <w:rStyle w:val="FontStyle47"/>
                <w:rFonts w:ascii="Arial" w:hAnsi="Arial" w:cs="Arial"/>
                <w:b w:val="0"/>
                <w:i w:val="0"/>
                <w:sz w:val="24"/>
                <w:szCs w:val="24"/>
              </w:rPr>
              <w:t>на</w:t>
            </w:r>
            <w:r w:rsidRPr="003D63C3">
              <w:rPr>
                <w:rStyle w:val="FontStyle47"/>
                <w:rFonts w:ascii="Arial" w:hAnsi="Arial" w:cs="Arial"/>
                <w:b w:val="0"/>
                <w:i w:val="0"/>
                <w:sz w:val="24"/>
                <w:szCs w:val="24"/>
              </w:rPr>
              <w:tab/>
              <w:t>листах;</w:t>
            </w:r>
          </w:p>
        </w:tc>
      </w:tr>
      <w:tr w:rsidR="009532DC" w:rsidRPr="003D63C3" w:rsidTr="000D5D8D">
        <w:tc>
          <w:tcPr>
            <w:tcW w:w="1704"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9"/>
              <w:widowControl/>
              <w:tabs>
                <w:tab w:val="left" w:pos="1134"/>
                <w:tab w:val="left" w:pos="1418"/>
                <w:tab w:val="left" w:pos="1701"/>
                <w:tab w:val="left" w:pos="1843"/>
              </w:tabs>
              <w:spacing w:line="240" w:lineRule="auto"/>
              <w:jc w:val="both"/>
              <w:rPr>
                <w:rStyle w:val="FontStyle47"/>
                <w:rFonts w:ascii="Arial" w:hAnsi="Arial" w:cs="Arial"/>
                <w:b w:val="0"/>
                <w:i w:val="0"/>
                <w:sz w:val="24"/>
                <w:szCs w:val="24"/>
              </w:rPr>
            </w:pPr>
            <w:r w:rsidRPr="003D63C3">
              <w:rPr>
                <w:rStyle w:val="FontStyle47"/>
                <w:rFonts w:ascii="Arial" w:hAnsi="Arial" w:cs="Arial"/>
                <w:b w:val="0"/>
                <w:i w:val="0"/>
                <w:sz w:val="24"/>
                <w:szCs w:val="24"/>
              </w:rPr>
              <w:t>Пр</w:t>
            </w:r>
            <w:r w:rsidR="003273C0" w:rsidRPr="003D63C3">
              <w:rPr>
                <w:rStyle w:val="FontStyle47"/>
                <w:rFonts w:ascii="Arial" w:hAnsi="Arial" w:cs="Arial"/>
                <w:b w:val="0"/>
                <w:i w:val="0"/>
                <w:sz w:val="24"/>
                <w:szCs w:val="24"/>
              </w:rPr>
              <w:t>ил</w:t>
            </w:r>
            <w:r w:rsidRPr="003D63C3">
              <w:rPr>
                <w:rStyle w:val="FontStyle47"/>
                <w:rFonts w:ascii="Arial" w:hAnsi="Arial" w:cs="Arial"/>
                <w:b w:val="0"/>
                <w:i w:val="0"/>
                <w:sz w:val="24"/>
                <w:szCs w:val="24"/>
              </w:rPr>
              <w:t>ожение 2</w:t>
            </w:r>
          </w:p>
        </w:tc>
        <w:tc>
          <w:tcPr>
            <w:tcW w:w="6093"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9"/>
              <w:widowControl/>
              <w:tabs>
                <w:tab w:val="left" w:pos="1134"/>
                <w:tab w:val="left" w:pos="1418"/>
                <w:tab w:val="left" w:pos="1701"/>
                <w:tab w:val="left" w:pos="1843"/>
              </w:tabs>
              <w:spacing w:line="240" w:lineRule="auto"/>
              <w:jc w:val="both"/>
              <w:rPr>
                <w:rStyle w:val="FontStyle47"/>
                <w:rFonts w:ascii="Arial" w:hAnsi="Arial" w:cs="Arial"/>
                <w:b w:val="0"/>
                <w:i w:val="0"/>
                <w:sz w:val="24"/>
                <w:szCs w:val="24"/>
              </w:rPr>
            </w:pPr>
            <w:r w:rsidRPr="003D63C3">
              <w:rPr>
                <w:rStyle w:val="FontStyle47"/>
                <w:rFonts w:ascii="Arial" w:hAnsi="Arial" w:cs="Arial"/>
                <w:b w:val="0"/>
                <w:i w:val="0"/>
                <w:sz w:val="24"/>
                <w:szCs w:val="24"/>
              </w:rPr>
              <w:t>Опись документов, содержащихся Заявке на участие в Запросе пред</w:t>
            </w:r>
            <w:r w:rsidRPr="003D63C3">
              <w:rPr>
                <w:rStyle w:val="FontStyle47"/>
                <w:rFonts w:ascii="Arial" w:hAnsi="Arial" w:cs="Arial"/>
                <w:b w:val="0"/>
                <w:i w:val="0"/>
                <w:sz w:val="24"/>
                <w:szCs w:val="24"/>
              </w:rPr>
              <w:softHyphen/>
              <w:t>ложений (Форма 3).</w:t>
            </w:r>
          </w:p>
        </w:tc>
        <w:tc>
          <w:tcPr>
            <w:tcW w:w="184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9"/>
              <w:widowControl/>
              <w:tabs>
                <w:tab w:val="left" w:pos="1134"/>
                <w:tab w:val="left" w:pos="1418"/>
                <w:tab w:val="left" w:pos="1701"/>
                <w:tab w:val="left" w:pos="1843"/>
              </w:tabs>
              <w:spacing w:line="240" w:lineRule="auto"/>
              <w:jc w:val="both"/>
              <w:rPr>
                <w:rStyle w:val="FontStyle47"/>
                <w:rFonts w:ascii="Arial" w:hAnsi="Arial" w:cs="Arial"/>
                <w:b w:val="0"/>
                <w:i w:val="0"/>
                <w:sz w:val="24"/>
                <w:szCs w:val="24"/>
              </w:rPr>
            </w:pPr>
            <w:r w:rsidRPr="003D63C3">
              <w:rPr>
                <w:rStyle w:val="FontStyle47"/>
                <w:rFonts w:ascii="Arial" w:hAnsi="Arial" w:cs="Arial"/>
                <w:b w:val="0"/>
                <w:i w:val="0"/>
                <w:sz w:val="24"/>
                <w:szCs w:val="24"/>
              </w:rPr>
              <w:t>на __ листах;</w:t>
            </w:r>
          </w:p>
        </w:tc>
      </w:tr>
      <w:tr w:rsidR="009532DC" w:rsidRPr="003D63C3" w:rsidTr="000D5D8D">
        <w:tc>
          <w:tcPr>
            <w:tcW w:w="1704"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9"/>
              <w:widowControl/>
              <w:tabs>
                <w:tab w:val="left" w:pos="1134"/>
                <w:tab w:val="left" w:pos="1418"/>
                <w:tab w:val="left" w:pos="1701"/>
                <w:tab w:val="left" w:pos="1843"/>
              </w:tabs>
              <w:spacing w:line="240" w:lineRule="auto"/>
              <w:jc w:val="both"/>
              <w:rPr>
                <w:rStyle w:val="FontStyle47"/>
                <w:rFonts w:ascii="Arial" w:hAnsi="Arial" w:cs="Arial"/>
                <w:b w:val="0"/>
                <w:i w:val="0"/>
                <w:sz w:val="24"/>
                <w:szCs w:val="24"/>
              </w:rPr>
            </w:pPr>
            <w:r w:rsidRPr="003D63C3">
              <w:rPr>
                <w:rStyle w:val="FontStyle47"/>
                <w:rFonts w:ascii="Arial" w:hAnsi="Arial" w:cs="Arial"/>
                <w:b w:val="0"/>
                <w:i w:val="0"/>
                <w:sz w:val="24"/>
                <w:szCs w:val="24"/>
              </w:rPr>
              <w:t>Приложение 3</w:t>
            </w:r>
          </w:p>
        </w:tc>
        <w:tc>
          <w:tcPr>
            <w:tcW w:w="6093"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9"/>
              <w:widowControl/>
              <w:tabs>
                <w:tab w:val="left" w:pos="1134"/>
                <w:tab w:val="left" w:pos="1418"/>
                <w:tab w:val="left" w:pos="1701"/>
                <w:tab w:val="left" w:pos="1843"/>
              </w:tabs>
              <w:spacing w:line="240" w:lineRule="auto"/>
              <w:jc w:val="both"/>
              <w:rPr>
                <w:rStyle w:val="FontStyle47"/>
                <w:rFonts w:ascii="Arial" w:hAnsi="Arial" w:cs="Arial"/>
                <w:b w:val="0"/>
                <w:i w:val="0"/>
                <w:sz w:val="24"/>
                <w:szCs w:val="24"/>
              </w:rPr>
            </w:pPr>
            <w:r w:rsidRPr="003D63C3">
              <w:rPr>
                <w:rStyle w:val="FontStyle47"/>
                <w:rFonts w:ascii="Arial" w:hAnsi="Arial" w:cs="Arial"/>
                <w:b w:val="0"/>
                <w:i w:val="0"/>
                <w:sz w:val="24"/>
                <w:szCs w:val="24"/>
              </w:rPr>
              <w:t>Прочие документы (перечислить).</w:t>
            </w:r>
          </w:p>
        </w:tc>
        <w:tc>
          <w:tcPr>
            <w:tcW w:w="184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9"/>
              <w:widowControl/>
              <w:tabs>
                <w:tab w:val="left" w:leader="underscore" w:pos="672"/>
                <w:tab w:val="left" w:pos="1134"/>
                <w:tab w:val="left" w:pos="1418"/>
                <w:tab w:val="left" w:pos="1701"/>
                <w:tab w:val="left" w:pos="1843"/>
              </w:tabs>
              <w:spacing w:line="240" w:lineRule="auto"/>
              <w:jc w:val="both"/>
              <w:rPr>
                <w:rStyle w:val="FontStyle47"/>
                <w:rFonts w:ascii="Arial" w:hAnsi="Arial" w:cs="Arial"/>
                <w:b w:val="0"/>
                <w:i w:val="0"/>
                <w:sz w:val="24"/>
                <w:szCs w:val="24"/>
              </w:rPr>
            </w:pPr>
            <w:r w:rsidRPr="003D63C3">
              <w:rPr>
                <w:rStyle w:val="FontStyle47"/>
                <w:rFonts w:ascii="Arial" w:hAnsi="Arial" w:cs="Arial"/>
                <w:b w:val="0"/>
                <w:i w:val="0"/>
                <w:sz w:val="24"/>
                <w:szCs w:val="24"/>
              </w:rPr>
              <w:t>на</w:t>
            </w:r>
            <w:r w:rsidRPr="003D63C3">
              <w:rPr>
                <w:rStyle w:val="FontStyle47"/>
                <w:rFonts w:ascii="Arial" w:hAnsi="Arial" w:cs="Arial"/>
                <w:b w:val="0"/>
                <w:i w:val="0"/>
                <w:sz w:val="24"/>
                <w:szCs w:val="24"/>
              </w:rPr>
              <w:tab/>
              <w:t>листах;</w:t>
            </w:r>
          </w:p>
        </w:tc>
      </w:tr>
    </w:tbl>
    <w:p w:rsidR="009532DC" w:rsidRPr="003D63C3" w:rsidRDefault="009532DC" w:rsidP="00F6757B">
      <w:pPr>
        <w:pStyle w:val="Style28"/>
        <w:widowControl/>
        <w:tabs>
          <w:tab w:val="left" w:pos="1134"/>
          <w:tab w:val="left" w:pos="1418"/>
          <w:tab w:val="left" w:pos="1701"/>
          <w:tab w:val="left" w:pos="1843"/>
        </w:tabs>
        <w:ind w:firstLine="709"/>
        <w:rPr>
          <w:rFonts w:ascii="Arial" w:hAnsi="Arial" w:cs="Arial"/>
        </w:rPr>
      </w:pPr>
    </w:p>
    <w:p w:rsidR="005432E3" w:rsidRPr="003D63C3" w:rsidRDefault="005432E3" w:rsidP="00F6757B">
      <w:pPr>
        <w:pStyle w:val="Style28"/>
        <w:widowControl/>
        <w:tabs>
          <w:tab w:val="left" w:pos="1134"/>
          <w:tab w:val="left" w:pos="1418"/>
          <w:tab w:val="left" w:pos="1701"/>
          <w:tab w:val="left" w:pos="1843"/>
        </w:tabs>
        <w:ind w:firstLine="709"/>
        <w:rPr>
          <w:rFonts w:ascii="Arial" w:hAnsi="Arial" w:cs="Arial"/>
        </w:rPr>
      </w:pPr>
    </w:p>
    <w:p w:rsidR="005432E3" w:rsidRPr="003D63C3" w:rsidRDefault="005432E3" w:rsidP="00F6757B">
      <w:pPr>
        <w:pStyle w:val="Style28"/>
        <w:widowControl/>
        <w:tabs>
          <w:tab w:val="left" w:pos="1134"/>
          <w:tab w:val="left" w:pos="1418"/>
          <w:tab w:val="left" w:pos="1701"/>
          <w:tab w:val="left" w:pos="1843"/>
        </w:tabs>
        <w:ind w:firstLine="709"/>
        <w:rPr>
          <w:rFonts w:ascii="Arial" w:hAnsi="Arial" w:cs="Arial"/>
        </w:rPr>
      </w:pPr>
      <w:r w:rsidRPr="003D63C3">
        <w:rPr>
          <w:rFonts w:ascii="Arial" w:hAnsi="Arial" w:cs="Arial"/>
        </w:rPr>
        <w:t>_________________</w:t>
      </w:r>
    </w:p>
    <w:p w:rsidR="009532DC" w:rsidRPr="000D5D8D" w:rsidRDefault="0079354A" w:rsidP="00F6757B">
      <w:pPr>
        <w:pStyle w:val="Style28"/>
        <w:widowControl/>
        <w:tabs>
          <w:tab w:val="left" w:pos="1134"/>
          <w:tab w:val="left" w:pos="1418"/>
          <w:tab w:val="left" w:pos="1701"/>
          <w:tab w:val="left" w:pos="1843"/>
        </w:tabs>
        <w:ind w:firstLine="709"/>
        <w:rPr>
          <w:rStyle w:val="FontStyle48"/>
          <w:rFonts w:ascii="Arial" w:hAnsi="Arial" w:cs="Arial"/>
        </w:rPr>
      </w:pPr>
      <w:r w:rsidRPr="000D5D8D">
        <w:rPr>
          <w:rStyle w:val="FontStyle48"/>
          <w:rFonts w:ascii="Arial" w:hAnsi="Arial" w:cs="Arial"/>
        </w:rPr>
        <w:t>(подпись, М.П.)</w:t>
      </w:r>
    </w:p>
    <w:p w:rsidR="000355EE" w:rsidRPr="003D63C3" w:rsidRDefault="000355EE"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9532DC" w:rsidRPr="000D5D8D" w:rsidRDefault="005432E3" w:rsidP="00F6757B">
      <w:pPr>
        <w:pStyle w:val="Style28"/>
        <w:widowControl/>
        <w:tabs>
          <w:tab w:val="left" w:pos="1134"/>
          <w:tab w:val="left" w:pos="1418"/>
          <w:tab w:val="left" w:pos="1701"/>
          <w:tab w:val="left" w:pos="1843"/>
        </w:tabs>
        <w:ind w:firstLine="709"/>
        <w:rPr>
          <w:rStyle w:val="FontStyle48"/>
          <w:rFonts w:ascii="Arial" w:hAnsi="Arial" w:cs="Arial"/>
        </w:rPr>
      </w:pPr>
      <w:r w:rsidRPr="000D5D8D">
        <w:rPr>
          <w:rStyle w:val="FontStyle48"/>
          <w:rFonts w:ascii="Arial" w:hAnsi="Arial" w:cs="Arial"/>
        </w:rPr>
        <w:t>______</w:t>
      </w:r>
      <w:r w:rsidR="000D5D8D" w:rsidRPr="000D5D8D">
        <w:rPr>
          <w:rStyle w:val="FontStyle48"/>
          <w:rFonts w:ascii="Arial" w:hAnsi="Arial" w:cs="Arial"/>
        </w:rPr>
        <w:t>__________________</w:t>
      </w:r>
      <w:r w:rsidR="000D5D8D">
        <w:rPr>
          <w:rStyle w:val="FontStyle48"/>
          <w:rFonts w:ascii="Arial" w:hAnsi="Arial" w:cs="Arial"/>
        </w:rPr>
        <w:t>________</w:t>
      </w:r>
      <w:r w:rsidR="0079354A" w:rsidRPr="000D5D8D">
        <w:rPr>
          <w:rStyle w:val="FontStyle48"/>
          <w:rFonts w:ascii="Arial" w:hAnsi="Arial" w:cs="Arial"/>
        </w:rPr>
        <w:t xml:space="preserve">(фамилия, имя, отчество </w:t>
      </w:r>
      <w:proofErr w:type="gramStart"/>
      <w:r w:rsidR="0079354A" w:rsidRPr="000D5D8D">
        <w:rPr>
          <w:rStyle w:val="FontStyle48"/>
          <w:rFonts w:ascii="Arial" w:hAnsi="Arial" w:cs="Arial"/>
        </w:rPr>
        <w:t>подписавшего</w:t>
      </w:r>
      <w:proofErr w:type="gramEnd"/>
      <w:r w:rsidR="0079354A" w:rsidRPr="000D5D8D">
        <w:rPr>
          <w:rStyle w:val="FontStyle48"/>
          <w:rFonts w:ascii="Arial" w:hAnsi="Arial" w:cs="Arial"/>
        </w:rPr>
        <w:t>, должность)</w:t>
      </w:r>
    </w:p>
    <w:p w:rsidR="005432E3" w:rsidRPr="003D63C3" w:rsidRDefault="005432E3"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5432E3" w:rsidRPr="003D63C3" w:rsidRDefault="005432E3"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5432E3" w:rsidRPr="003D63C3" w:rsidRDefault="005432E3"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5432E3" w:rsidRPr="003D63C3" w:rsidRDefault="005432E3"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5432E3" w:rsidRPr="003D63C3" w:rsidRDefault="005432E3"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5432E3" w:rsidRPr="003D63C3" w:rsidRDefault="005432E3"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5432E3" w:rsidRPr="003D63C3" w:rsidRDefault="005432E3"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5432E3" w:rsidRPr="003D63C3" w:rsidRDefault="005432E3"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5432E3" w:rsidRPr="003D63C3" w:rsidRDefault="005432E3"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5432E3" w:rsidRPr="003D63C3" w:rsidRDefault="005432E3"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5432E3" w:rsidRPr="003D63C3" w:rsidRDefault="005432E3"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5432E3" w:rsidRPr="003D63C3" w:rsidRDefault="005432E3"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9532DC" w:rsidRPr="003D63C3" w:rsidRDefault="0079354A" w:rsidP="000D5D8D">
      <w:pPr>
        <w:pStyle w:val="Style4"/>
        <w:widowControl/>
        <w:tabs>
          <w:tab w:val="left" w:pos="1134"/>
          <w:tab w:val="left" w:pos="1418"/>
          <w:tab w:val="left" w:pos="1701"/>
          <w:tab w:val="left" w:pos="1843"/>
        </w:tabs>
        <w:spacing w:line="240" w:lineRule="auto"/>
        <w:ind w:firstLine="709"/>
        <w:rPr>
          <w:rStyle w:val="FontStyle44"/>
          <w:rFonts w:ascii="Arial" w:hAnsi="Arial" w:cs="Arial"/>
          <w:sz w:val="24"/>
          <w:szCs w:val="24"/>
          <w:vertAlign w:val="superscript"/>
        </w:rPr>
      </w:pPr>
      <w:r w:rsidRPr="003D63C3">
        <w:rPr>
          <w:rStyle w:val="FontStyle44"/>
          <w:rFonts w:ascii="Arial" w:hAnsi="Arial" w:cs="Arial"/>
          <w:sz w:val="24"/>
          <w:szCs w:val="24"/>
        </w:rPr>
        <w:lastRenderedPageBreak/>
        <w:t>Анкета Участника (Форма 2)</w:t>
      </w:r>
      <w:r w:rsidRPr="003D63C3">
        <w:rPr>
          <w:rStyle w:val="FontStyle44"/>
          <w:rFonts w:ascii="Arial" w:hAnsi="Arial" w:cs="Arial"/>
          <w:sz w:val="24"/>
          <w:szCs w:val="24"/>
          <w:vertAlign w:val="superscript"/>
        </w:rPr>
        <w:t>1</w:t>
      </w:r>
    </w:p>
    <w:p w:rsidR="009532DC" w:rsidRPr="003D63C3" w:rsidRDefault="0079354A" w:rsidP="000D5D8D">
      <w:pPr>
        <w:pStyle w:val="Style32"/>
        <w:widowControl/>
        <w:tabs>
          <w:tab w:val="left" w:pos="1134"/>
          <w:tab w:val="left" w:pos="1418"/>
          <w:tab w:val="left" w:pos="1701"/>
          <w:tab w:val="left" w:pos="1843"/>
        </w:tabs>
        <w:ind w:firstLine="709"/>
        <w:jc w:val="center"/>
        <w:rPr>
          <w:rStyle w:val="FontStyle47"/>
          <w:rFonts w:ascii="Arial" w:hAnsi="Arial" w:cs="Arial"/>
          <w:b w:val="0"/>
          <w:sz w:val="24"/>
          <w:szCs w:val="24"/>
        </w:rPr>
      </w:pPr>
      <w:r w:rsidRPr="003D63C3">
        <w:rPr>
          <w:rStyle w:val="FontStyle47"/>
          <w:rFonts w:ascii="Arial" w:hAnsi="Arial" w:cs="Arial"/>
          <w:b w:val="0"/>
          <w:sz w:val="24"/>
          <w:szCs w:val="24"/>
        </w:rPr>
        <w:t>Приложение 1 к письму о подаче Заявки на участие в Запросе предложений №</w:t>
      </w:r>
      <w:r w:rsidR="005432E3" w:rsidRPr="003D63C3">
        <w:rPr>
          <w:rStyle w:val="FontStyle47"/>
          <w:rFonts w:ascii="Arial" w:hAnsi="Arial" w:cs="Arial"/>
          <w:b w:val="0"/>
          <w:sz w:val="24"/>
          <w:szCs w:val="24"/>
        </w:rPr>
        <w:t>__________</w:t>
      </w:r>
      <w:r w:rsidRPr="003D63C3">
        <w:rPr>
          <w:rStyle w:val="FontStyle47"/>
          <w:rFonts w:ascii="Arial" w:hAnsi="Arial" w:cs="Arial"/>
          <w:b w:val="0"/>
          <w:sz w:val="24"/>
          <w:szCs w:val="24"/>
        </w:rPr>
        <w:t>.</w:t>
      </w:r>
    </w:p>
    <w:p w:rsidR="009532DC" w:rsidRPr="003D63C3" w:rsidRDefault="009532DC" w:rsidP="00F6757B">
      <w:pPr>
        <w:widowControl/>
        <w:tabs>
          <w:tab w:val="left" w:pos="1134"/>
          <w:tab w:val="left" w:pos="1418"/>
          <w:tab w:val="left" w:pos="1701"/>
          <w:tab w:val="left" w:pos="1843"/>
        </w:tabs>
        <w:ind w:firstLine="709"/>
        <w:jc w:val="both"/>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542"/>
        <w:gridCol w:w="5412"/>
        <w:gridCol w:w="3402"/>
      </w:tblGrid>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0D5D8D" w:rsidP="000D5D8D">
            <w:pPr>
              <w:pStyle w:val="Style8"/>
              <w:widowControl/>
              <w:tabs>
                <w:tab w:val="left" w:pos="1134"/>
                <w:tab w:val="left" w:pos="1418"/>
                <w:tab w:val="left" w:pos="1701"/>
                <w:tab w:val="left" w:pos="1843"/>
              </w:tabs>
              <w:spacing w:line="240" w:lineRule="auto"/>
              <w:jc w:val="center"/>
              <w:rPr>
                <w:rStyle w:val="FontStyle49"/>
                <w:rFonts w:ascii="Arial" w:hAnsi="Arial" w:cs="Arial"/>
                <w:sz w:val="24"/>
                <w:szCs w:val="24"/>
              </w:rPr>
            </w:pPr>
            <w:r>
              <w:rPr>
                <w:rStyle w:val="FontStyle49"/>
                <w:rFonts w:ascii="Arial" w:hAnsi="Arial" w:cs="Arial"/>
                <w:sz w:val="24"/>
                <w:szCs w:val="24"/>
              </w:rPr>
              <w:t xml:space="preserve">№ </w:t>
            </w:r>
            <w:proofErr w:type="gramStart"/>
            <w:r w:rsidR="005432E3" w:rsidRPr="003D63C3">
              <w:rPr>
                <w:rStyle w:val="FontStyle49"/>
                <w:rFonts w:ascii="Arial" w:hAnsi="Arial" w:cs="Arial"/>
                <w:sz w:val="24"/>
                <w:szCs w:val="24"/>
              </w:rPr>
              <w:t>п</w:t>
            </w:r>
            <w:proofErr w:type="gramEnd"/>
            <w:r w:rsidR="005432E3" w:rsidRPr="003D63C3">
              <w:rPr>
                <w:rStyle w:val="FontStyle49"/>
                <w:rFonts w:ascii="Arial" w:hAnsi="Arial" w:cs="Arial"/>
                <w:sz w:val="24"/>
                <w:szCs w:val="24"/>
              </w:rPr>
              <w:t>/п</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8"/>
              <w:widowControl/>
              <w:tabs>
                <w:tab w:val="left" w:pos="1134"/>
                <w:tab w:val="left" w:pos="1418"/>
                <w:tab w:val="left" w:pos="1701"/>
                <w:tab w:val="left" w:pos="1843"/>
              </w:tabs>
              <w:spacing w:line="240" w:lineRule="auto"/>
              <w:jc w:val="center"/>
              <w:rPr>
                <w:rStyle w:val="FontStyle49"/>
                <w:rFonts w:ascii="Arial" w:hAnsi="Arial" w:cs="Arial"/>
                <w:sz w:val="24"/>
                <w:szCs w:val="24"/>
              </w:rPr>
            </w:pPr>
            <w:r w:rsidRPr="003D63C3">
              <w:rPr>
                <w:rStyle w:val="FontStyle49"/>
                <w:rFonts w:ascii="Arial" w:hAnsi="Arial" w:cs="Arial"/>
                <w:sz w:val="24"/>
                <w:szCs w:val="24"/>
              </w:rPr>
              <w:t>Наименование</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8"/>
              <w:widowControl/>
              <w:tabs>
                <w:tab w:val="left" w:pos="1134"/>
                <w:tab w:val="left" w:pos="1418"/>
                <w:tab w:val="left" w:pos="1701"/>
                <w:tab w:val="left" w:pos="1843"/>
              </w:tabs>
              <w:spacing w:line="240" w:lineRule="auto"/>
              <w:jc w:val="center"/>
              <w:rPr>
                <w:rStyle w:val="FontStyle49"/>
                <w:rFonts w:ascii="Arial" w:hAnsi="Arial" w:cs="Arial"/>
                <w:sz w:val="24"/>
                <w:szCs w:val="24"/>
              </w:rPr>
            </w:pPr>
            <w:r w:rsidRPr="003D63C3">
              <w:rPr>
                <w:rStyle w:val="FontStyle49"/>
                <w:rFonts w:ascii="Arial" w:hAnsi="Arial" w:cs="Arial"/>
                <w:sz w:val="24"/>
                <w:szCs w:val="24"/>
              </w:rPr>
              <w:t>Сведения об Участнике</w:t>
            </w: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1</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Организационно-правовая форма и наименование фирмы - Участника, дата регистрации</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2</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Юридический адрес</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3</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Почтовы</w:t>
            </w:r>
            <w:r w:rsidR="00973767" w:rsidRPr="003D63C3">
              <w:rPr>
                <w:rStyle w:val="FontStyle48"/>
                <w:rFonts w:ascii="Arial" w:hAnsi="Arial" w:cs="Arial"/>
                <w:sz w:val="24"/>
                <w:szCs w:val="24"/>
              </w:rPr>
              <w:t>й адрес</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4</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Фактический адрес</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5</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Должность, Ф.И.О., избранного (назначенного) на долж</w:t>
            </w:r>
            <w:r w:rsidRPr="003D63C3">
              <w:rPr>
                <w:rStyle w:val="FontStyle48"/>
                <w:rFonts w:ascii="Arial" w:hAnsi="Arial" w:cs="Arial"/>
                <w:sz w:val="24"/>
                <w:szCs w:val="24"/>
              </w:rPr>
              <w:softHyphen/>
              <w:t>ность единоличного исполнительного органа юридиче</w:t>
            </w:r>
            <w:r w:rsidRPr="003D63C3">
              <w:rPr>
                <w:rStyle w:val="FontStyle48"/>
                <w:rFonts w:ascii="Arial" w:hAnsi="Arial" w:cs="Arial"/>
                <w:sz w:val="24"/>
                <w:szCs w:val="24"/>
              </w:rPr>
              <w:softHyphen/>
              <w:t>ского лица, либо иного лица, имеющего право без дове</w:t>
            </w:r>
            <w:r w:rsidRPr="003D63C3">
              <w:rPr>
                <w:rStyle w:val="FontStyle48"/>
                <w:rFonts w:ascii="Arial" w:hAnsi="Arial" w:cs="Arial"/>
                <w:sz w:val="24"/>
                <w:szCs w:val="24"/>
              </w:rPr>
              <w:softHyphen/>
              <w:t>ренности действовать от имени данного юридического лица</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6</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Телефоны Участника (с указанием кода города)</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7</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Факс Участника</w:t>
            </w:r>
            <w:r w:rsidR="005432E3" w:rsidRPr="003D63C3">
              <w:rPr>
                <w:rStyle w:val="FontStyle48"/>
                <w:rFonts w:ascii="Arial" w:hAnsi="Arial" w:cs="Arial"/>
                <w:sz w:val="24"/>
                <w:szCs w:val="24"/>
              </w:rPr>
              <w:t xml:space="preserve"> </w:t>
            </w:r>
            <w:r w:rsidRPr="003D63C3">
              <w:rPr>
                <w:rStyle w:val="FontStyle48"/>
                <w:rFonts w:ascii="Arial" w:hAnsi="Arial" w:cs="Arial"/>
                <w:sz w:val="24"/>
                <w:szCs w:val="24"/>
              </w:rPr>
              <w:t>(с указанием кода города)</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8</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 xml:space="preserve">Адрес электронной почты Участника, </w:t>
            </w:r>
            <w:proofErr w:type="spellStart"/>
            <w:r w:rsidRPr="003D63C3">
              <w:rPr>
                <w:rStyle w:val="FontStyle48"/>
                <w:rFonts w:ascii="Arial" w:hAnsi="Arial" w:cs="Arial"/>
                <w:sz w:val="24"/>
                <w:szCs w:val="24"/>
              </w:rPr>
              <w:t>web</w:t>
            </w:r>
            <w:proofErr w:type="spellEnd"/>
            <w:r w:rsidRPr="003D63C3">
              <w:rPr>
                <w:rStyle w:val="FontStyle48"/>
                <w:rFonts w:ascii="Arial" w:hAnsi="Arial" w:cs="Arial"/>
                <w:sz w:val="24"/>
                <w:szCs w:val="24"/>
              </w:rPr>
              <w:t>-сайт</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9</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ИНН/КПП Участника</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10</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proofErr w:type="gramStart"/>
            <w:r w:rsidRPr="003D63C3">
              <w:rPr>
                <w:rStyle w:val="FontStyle48"/>
                <w:rFonts w:ascii="Arial" w:hAnsi="Arial" w:cs="Arial"/>
                <w:sz w:val="24"/>
                <w:szCs w:val="24"/>
              </w:rPr>
              <w:t>Банковские реквизиты (наименование и адрес банка, но</w:t>
            </w:r>
            <w:r w:rsidRPr="003D63C3">
              <w:rPr>
                <w:rStyle w:val="FontStyle48"/>
                <w:rFonts w:ascii="Arial" w:hAnsi="Arial" w:cs="Arial"/>
                <w:sz w:val="24"/>
                <w:szCs w:val="24"/>
              </w:rPr>
              <w:softHyphen/>
              <w:t>мер расчетного счета Участника в банке, телефоны бан</w:t>
            </w:r>
            <w:r w:rsidRPr="003D63C3">
              <w:rPr>
                <w:rStyle w:val="FontStyle48"/>
                <w:rFonts w:ascii="Arial" w:hAnsi="Arial" w:cs="Arial"/>
                <w:sz w:val="24"/>
                <w:szCs w:val="24"/>
              </w:rPr>
              <w:softHyphen/>
              <w:t>ка, прочие банковские реквизиты</w:t>
            </w:r>
            <w:proofErr w:type="gramEnd"/>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11</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Учредители (перечислить наименование или организаци</w:t>
            </w:r>
            <w:r w:rsidRPr="003D63C3">
              <w:rPr>
                <w:rStyle w:val="FontStyle48"/>
                <w:rFonts w:ascii="Arial" w:hAnsi="Arial" w:cs="Arial"/>
                <w:sz w:val="24"/>
                <w:szCs w:val="24"/>
              </w:rPr>
              <w:softHyphen/>
              <w:t>онно-правовую форму или Ф.И.О. всех учредителей, чья доля в уставном капитале превышает 10%)</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12</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Филиалы: перечислить наименования и почтовые адреса</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13</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Свидетельство о внесении записи в Единый государст</w:t>
            </w:r>
            <w:r w:rsidRPr="003D63C3">
              <w:rPr>
                <w:rStyle w:val="FontStyle48"/>
                <w:rFonts w:ascii="Arial" w:hAnsi="Arial" w:cs="Arial"/>
                <w:sz w:val="24"/>
                <w:szCs w:val="24"/>
              </w:rPr>
              <w:softHyphen/>
              <w:t xml:space="preserve">венный реестр юридических лиц (дата, номер, </w:t>
            </w:r>
            <w:r w:rsidRPr="003D63C3">
              <w:rPr>
                <w:rStyle w:val="FontStyle49"/>
                <w:rFonts w:ascii="Arial" w:hAnsi="Arial" w:cs="Arial"/>
                <w:b w:val="0"/>
                <w:sz w:val="24"/>
                <w:szCs w:val="24"/>
              </w:rPr>
              <w:t>кем</w:t>
            </w:r>
            <w:r w:rsidRPr="003D63C3">
              <w:rPr>
                <w:rStyle w:val="FontStyle49"/>
                <w:rFonts w:ascii="Arial" w:hAnsi="Arial" w:cs="Arial"/>
                <w:sz w:val="24"/>
                <w:szCs w:val="24"/>
              </w:rPr>
              <w:t xml:space="preserve"> </w:t>
            </w:r>
            <w:r w:rsidRPr="003D63C3">
              <w:rPr>
                <w:rStyle w:val="FontStyle48"/>
                <w:rFonts w:ascii="Arial" w:hAnsi="Arial" w:cs="Arial"/>
                <w:sz w:val="24"/>
                <w:szCs w:val="24"/>
              </w:rPr>
              <w:t>выдано)</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14</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Фамилия, Имя и Отчество ответственного лица Участни</w:t>
            </w:r>
            <w:r w:rsidRPr="003D63C3">
              <w:rPr>
                <w:rStyle w:val="FontStyle48"/>
                <w:rFonts w:ascii="Arial" w:hAnsi="Arial" w:cs="Arial"/>
                <w:sz w:val="24"/>
                <w:szCs w:val="24"/>
              </w:rPr>
              <w:softHyphen/>
              <w:t>ка с указанием должности и контактного телефона</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r w:rsidR="009532DC" w:rsidRPr="003D63C3" w:rsidTr="000355EE">
        <w:tc>
          <w:tcPr>
            <w:tcW w:w="542" w:type="dxa"/>
            <w:tcBorders>
              <w:top w:val="single" w:sz="6" w:space="0" w:color="auto"/>
              <w:left w:val="single" w:sz="6" w:space="0" w:color="auto"/>
              <w:bottom w:val="single" w:sz="6" w:space="0" w:color="auto"/>
              <w:right w:val="single" w:sz="6" w:space="0" w:color="auto"/>
            </w:tcBorders>
          </w:tcPr>
          <w:p w:rsidR="009532DC" w:rsidRPr="003D63C3" w:rsidRDefault="005432E3" w:rsidP="000D5D8D">
            <w:pPr>
              <w:pStyle w:val="Style36"/>
              <w:widowControl/>
              <w:tabs>
                <w:tab w:val="left" w:pos="1134"/>
                <w:tab w:val="left" w:pos="1418"/>
                <w:tab w:val="left" w:pos="1701"/>
                <w:tab w:val="left" w:pos="1843"/>
              </w:tabs>
              <w:spacing w:line="240" w:lineRule="auto"/>
              <w:jc w:val="center"/>
              <w:rPr>
                <w:rStyle w:val="FontStyle48"/>
                <w:rFonts w:ascii="Arial" w:hAnsi="Arial" w:cs="Arial"/>
                <w:sz w:val="24"/>
                <w:szCs w:val="24"/>
              </w:rPr>
            </w:pPr>
            <w:r w:rsidRPr="003D63C3">
              <w:rPr>
                <w:rStyle w:val="FontStyle48"/>
                <w:rFonts w:ascii="Arial" w:hAnsi="Arial" w:cs="Arial"/>
                <w:sz w:val="24"/>
                <w:szCs w:val="24"/>
              </w:rPr>
              <w:t>15</w:t>
            </w:r>
          </w:p>
        </w:tc>
        <w:tc>
          <w:tcPr>
            <w:tcW w:w="5412" w:type="dxa"/>
            <w:tcBorders>
              <w:top w:val="single" w:sz="6" w:space="0" w:color="auto"/>
              <w:left w:val="single" w:sz="6" w:space="0" w:color="auto"/>
              <w:bottom w:val="single" w:sz="6" w:space="0" w:color="auto"/>
              <w:right w:val="single" w:sz="6" w:space="0" w:color="auto"/>
            </w:tcBorders>
          </w:tcPr>
          <w:p w:rsidR="009532DC" w:rsidRPr="003D63C3" w:rsidRDefault="0079354A" w:rsidP="000D5D8D">
            <w:pPr>
              <w:pStyle w:val="Style36"/>
              <w:widowControl/>
              <w:tabs>
                <w:tab w:val="left" w:pos="1134"/>
                <w:tab w:val="left" w:pos="1418"/>
                <w:tab w:val="left" w:pos="1701"/>
                <w:tab w:val="left" w:pos="1843"/>
              </w:tabs>
              <w:spacing w:line="240" w:lineRule="auto"/>
              <w:jc w:val="both"/>
              <w:rPr>
                <w:rStyle w:val="FontStyle48"/>
                <w:rFonts w:ascii="Arial" w:hAnsi="Arial" w:cs="Arial"/>
                <w:sz w:val="24"/>
                <w:szCs w:val="24"/>
              </w:rPr>
            </w:pPr>
            <w:r w:rsidRPr="003D63C3">
              <w:rPr>
                <w:rStyle w:val="FontStyle48"/>
                <w:rFonts w:ascii="Arial" w:hAnsi="Arial" w:cs="Arial"/>
                <w:sz w:val="24"/>
                <w:szCs w:val="24"/>
              </w:rPr>
              <w:t>Сведения о необходимости одобрения заключения сдел</w:t>
            </w:r>
            <w:r w:rsidRPr="003D63C3">
              <w:rPr>
                <w:rStyle w:val="FontStyle48"/>
                <w:rFonts w:ascii="Arial" w:hAnsi="Arial" w:cs="Arial"/>
                <w:sz w:val="24"/>
                <w:szCs w:val="24"/>
              </w:rPr>
              <w:softHyphen/>
              <w:t>ки уполномоченными органами управления Участника/Заказчика</w:t>
            </w:r>
          </w:p>
        </w:tc>
        <w:tc>
          <w:tcPr>
            <w:tcW w:w="3402" w:type="dxa"/>
            <w:tcBorders>
              <w:top w:val="single" w:sz="6" w:space="0" w:color="auto"/>
              <w:left w:val="single" w:sz="6" w:space="0" w:color="auto"/>
              <w:bottom w:val="single" w:sz="6" w:space="0" w:color="auto"/>
              <w:right w:val="single" w:sz="6" w:space="0" w:color="auto"/>
            </w:tcBorders>
          </w:tcPr>
          <w:p w:rsidR="009532DC" w:rsidRPr="003D63C3" w:rsidRDefault="009532DC" w:rsidP="00F6757B">
            <w:pPr>
              <w:pStyle w:val="Style31"/>
              <w:widowControl/>
              <w:tabs>
                <w:tab w:val="left" w:pos="1134"/>
                <w:tab w:val="left" w:pos="1418"/>
                <w:tab w:val="left" w:pos="1701"/>
                <w:tab w:val="left" w:pos="1843"/>
              </w:tabs>
              <w:ind w:firstLine="709"/>
              <w:jc w:val="both"/>
              <w:rPr>
                <w:rFonts w:ascii="Arial" w:hAnsi="Arial" w:cs="Arial"/>
              </w:rPr>
            </w:pPr>
          </w:p>
        </w:tc>
      </w:tr>
    </w:tbl>
    <w:p w:rsidR="009532DC" w:rsidRPr="003D63C3" w:rsidRDefault="009532DC" w:rsidP="00F6757B">
      <w:pPr>
        <w:pStyle w:val="Style28"/>
        <w:widowControl/>
        <w:tabs>
          <w:tab w:val="left" w:pos="1134"/>
          <w:tab w:val="left" w:pos="1418"/>
          <w:tab w:val="left" w:pos="1701"/>
          <w:tab w:val="left" w:pos="1843"/>
        </w:tabs>
        <w:ind w:firstLine="709"/>
        <w:rPr>
          <w:rFonts w:ascii="Arial" w:hAnsi="Arial" w:cs="Arial"/>
        </w:rPr>
      </w:pPr>
    </w:p>
    <w:p w:rsidR="009532DC" w:rsidRDefault="0079354A" w:rsidP="00F6757B">
      <w:pPr>
        <w:pStyle w:val="Style28"/>
        <w:widowControl/>
        <w:tabs>
          <w:tab w:val="left" w:pos="1134"/>
          <w:tab w:val="left" w:pos="1418"/>
          <w:tab w:val="left" w:pos="1701"/>
          <w:tab w:val="left" w:pos="1843"/>
          <w:tab w:val="left" w:pos="3413"/>
          <w:tab w:val="left" w:leader="underscore" w:pos="5314"/>
          <w:tab w:val="left" w:leader="underscore" w:pos="7128"/>
        </w:tabs>
        <w:ind w:firstLine="709"/>
        <w:rPr>
          <w:rStyle w:val="FontStyle48"/>
          <w:rFonts w:ascii="Arial" w:hAnsi="Arial" w:cs="Arial"/>
          <w:position w:val="2"/>
          <w:sz w:val="24"/>
          <w:szCs w:val="24"/>
        </w:rPr>
      </w:pPr>
      <w:r w:rsidRPr="003D63C3">
        <w:rPr>
          <w:rStyle w:val="FontStyle48"/>
          <w:rFonts w:ascii="Arial" w:hAnsi="Arial" w:cs="Arial"/>
          <w:position w:val="2"/>
          <w:sz w:val="24"/>
          <w:szCs w:val="24"/>
        </w:rPr>
        <w:t>Руководитель организации</w:t>
      </w:r>
      <w:r w:rsidRPr="003D63C3">
        <w:rPr>
          <w:rStyle w:val="FontStyle48"/>
          <w:rFonts w:ascii="Arial" w:hAnsi="Arial" w:cs="Arial"/>
          <w:position w:val="2"/>
          <w:sz w:val="24"/>
          <w:szCs w:val="24"/>
        </w:rPr>
        <w:tab/>
      </w:r>
      <w:r w:rsidRPr="003D63C3">
        <w:rPr>
          <w:rStyle w:val="FontStyle48"/>
          <w:rFonts w:ascii="Arial" w:hAnsi="Arial" w:cs="Arial"/>
          <w:position w:val="2"/>
          <w:sz w:val="24"/>
          <w:szCs w:val="24"/>
        </w:rPr>
        <w:tab/>
        <w:t>/</w:t>
      </w:r>
      <w:r w:rsidRPr="003D63C3">
        <w:rPr>
          <w:rStyle w:val="FontStyle48"/>
          <w:rFonts w:ascii="Arial" w:hAnsi="Arial" w:cs="Arial"/>
          <w:position w:val="2"/>
          <w:sz w:val="24"/>
          <w:szCs w:val="24"/>
        </w:rPr>
        <w:tab/>
        <w:t>(ФИО)</w:t>
      </w:r>
    </w:p>
    <w:p w:rsidR="000D5D8D" w:rsidRPr="003D63C3" w:rsidRDefault="000D5D8D" w:rsidP="00F6757B">
      <w:pPr>
        <w:pStyle w:val="Style28"/>
        <w:widowControl/>
        <w:tabs>
          <w:tab w:val="left" w:pos="1134"/>
          <w:tab w:val="left" w:pos="1418"/>
          <w:tab w:val="left" w:pos="1701"/>
          <w:tab w:val="left" w:pos="1843"/>
          <w:tab w:val="left" w:pos="3413"/>
          <w:tab w:val="left" w:leader="underscore" w:pos="5314"/>
          <w:tab w:val="left" w:leader="underscore" w:pos="7128"/>
        </w:tabs>
        <w:ind w:firstLine="709"/>
        <w:rPr>
          <w:rStyle w:val="FontStyle48"/>
          <w:rFonts w:ascii="Arial" w:hAnsi="Arial" w:cs="Arial"/>
          <w:position w:val="2"/>
          <w:sz w:val="24"/>
          <w:szCs w:val="24"/>
        </w:rPr>
      </w:pPr>
    </w:p>
    <w:p w:rsidR="009532DC" w:rsidRPr="003D63C3" w:rsidRDefault="0079354A" w:rsidP="00F6757B">
      <w:pPr>
        <w:pStyle w:val="Style28"/>
        <w:widowControl/>
        <w:tabs>
          <w:tab w:val="left" w:pos="1134"/>
          <w:tab w:val="left" w:pos="1418"/>
          <w:tab w:val="left" w:pos="1701"/>
          <w:tab w:val="left" w:pos="1843"/>
          <w:tab w:val="left" w:pos="3394"/>
          <w:tab w:val="left" w:leader="underscore" w:pos="5813"/>
        </w:tabs>
        <w:ind w:firstLine="709"/>
        <w:rPr>
          <w:rStyle w:val="FontStyle48"/>
          <w:rFonts w:ascii="Arial" w:hAnsi="Arial" w:cs="Arial"/>
          <w:sz w:val="24"/>
          <w:szCs w:val="24"/>
        </w:rPr>
      </w:pPr>
      <w:proofErr w:type="spellStart"/>
      <w:r w:rsidRPr="003D63C3">
        <w:rPr>
          <w:rStyle w:val="FontStyle48"/>
          <w:rFonts w:ascii="Arial" w:hAnsi="Arial" w:cs="Arial"/>
          <w:sz w:val="24"/>
          <w:szCs w:val="24"/>
        </w:rPr>
        <w:t>м.п</w:t>
      </w:r>
      <w:proofErr w:type="spellEnd"/>
      <w:r w:rsidRPr="003D63C3">
        <w:rPr>
          <w:rStyle w:val="FontStyle48"/>
          <w:rFonts w:ascii="Arial" w:hAnsi="Arial" w:cs="Arial"/>
          <w:sz w:val="24"/>
          <w:szCs w:val="24"/>
        </w:rPr>
        <w:t>.</w:t>
      </w:r>
      <w:r w:rsidRPr="003D63C3">
        <w:rPr>
          <w:rStyle w:val="FontStyle48"/>
          <w:rFonts w:ascii="Arial" w:hAnsi="Arial" w:cs="Arial"/>
          <w:sz w:val="24"/>
          <w:szCs w:val="24"/>
        </w:rPr>
        <w:tab/>
      </w:r>
      <w:r w:rsidR="00973767" w:rsidRPr="003D63C3">
        <w:rPr>
          <w:rStyle w:val="FontStyle48"/>
          <w:rFonts w:ascii="Arial" w:hAnsi="Arial" w:cs="Arial"/>
          <w:sz w:val="24"/>
          <w:szCs w:val="24"/>
        </w:rPr>
        <w:t xml:space="preserve">       Дата __/__/ ___________</w:t>
      </w:r>
    </w:p>
    <w:p w:rsidR="009532DC" w:rsidRPr="003D63C3" w:rsidRDefault="009532DC" w:rsidP="00F6757B">
      <w:pPr>
        <w:pStyle w:val="Style13"/>
        <w:widowControl/>
        <w:tabs>
          <w:tab w:val="left" w:pos="1134"/>
          <w:tab w:val="left" w:pos="1418"/>
          <w:tab w:val="left" w:pos="1701"/>
          <w:tab w:val="left" w:pos="1843"/>
        </w:tabs>
        <w:spacing w:line="240" w:lineRule="auto"/>
        <w:ind w:firstLine="709"/>
        <w:rPr>
          <w:rFonts w:ascii="Arial" w:hAnsi="Arial" w:cs="Arial"/>
        </w:rPr>
      </w:pPr>
    </w:p>
    <w:p w:rsidR="009532DC" w:rsidRPr="003D63C3" w:rsidRDefault="009532DC" w:rsidP="00F6757B">
      <w:pPr>
        <w:pStyle w:val="Style13"/>
        <w:widowControl/>
        <w:tabs>
          <w:tab w:val="left" w:pos="1134"/>
          <w:tab w:val="left" w:pos="1418"/>
          <w:tab w:val="left" w:pos="1701"/>
          <w:tab w:val="left" w:pos="1843"/>
        </w:tabs>
        <w:spacing w:line="240" w:lineRule="auto"/>
        <w:ind w:firstLine="709"/>
        <w:rPr>
          <w:rFonts w:ascii="Arial" w:hAnsi="Arial" w:cs="Arial"/>
        </w:rPr>
      </w:pPr>
    </w:p>
    <w:p w:rsidR="009532DC" w:rsidRPr="003D63C3" w:rsidRDefault="009532DC" w:rsidP="00F6757B">
      <w:pPr>
        <w:pStyle w:val="Style13"/>
        <w:widowControl/>
        <w:tabs>
          <w:tab w:val="left" w:pos="1134"/>
          <w:tab w:val="left" w:pos="1418"/>
          <w:tab w:val="left" w:pos="1701"/>
          <w:tab w:val="left" w:pos="1843"/>
        </w:tabs>
        <w:spacing w:line="240" w:lineRule="auto"/>
        <w:ind w:firstLine="709"/>
        <w:rPr>
          <w:rFonts w:ascii="Arial" w:hAnsi="Arial" w:cs="Arial"/>
        </w:rPr>
      </w:pPr>
    </w:p>
    <w:p w:rsidR="009532DC" w:rsidRPr="003D63C3" w:rsidRDefault="00973767" w:rsidP="00F6757B">
      <w:pPr>
        <w:pStyle w:val="Style13"/>
        <w:widowControl/>
        <w:tabs>
          <w:tab w:val="left" w:pos="1134"/>
          <w:tab w:val="left" w:pos="1418"/>
          <w:tab w:val="left" w:pos="1701"/>
          <w:tab w:val="left" w:pos="1843"/>
        </w:tabs>
        <w:spacing w:line="240" w:lineRule="auto"/>
        <w:ind w:firstLine="709"/>
        <w:rPr>
          <w:rStyle w:val="FontStyle42"/>
          <w:rFonts w:ascii="Arial" w:hAnsi="Arial" w:cs="Arial"/>
          <w:b w:val="0"/>
          <w:sz w:val="24"/>
          <w:szCs w:val="24"/>
        </w:rPr>
      </w:pPr>
      <w:r w:rsidRPr="003D63C3">
        <w:rPr>
          <w:rStyle w:val="FontStyle44"/>
          <w:rFonts w:ascii="Arial" w:hAnsi="Arial" w:cs="Arial"/>
          <w:b w:val="0"/>
          <w:sz w:val="24"/>
          <w:szCs w:val="24"/>
          <w:vertAlign w:val="superscript"/>
        </w:rPr>
        <w:t>1</w:t>
      </w:r>
      <w:r w:rsidR="0079354A" w:rsidRPr="003D63C3">
        <w:rPr>
          <w:rStyle w:val="FontStyle42"/>
          <w:rFonts w:ascii="Arial" w:hAnsi="Arial" w:cs="Arial"/>
          <w:b w:val="0"/>
          <w:sz w:val="24"/>
          <w:szCs w:val="24"/>
        </w:rPr>
        <w:t>Участники Запроса предложений заполняют приведенную выше таблицу по всем позициям. В случае отсутствия каких-либо данных указывать слово «нет».</w:t>
      </w:r>
    </w:p>
    <w:p w:rsidR="009532DC" w:rsidRPr="003D63C3" w:rsidRDefault="009532DC" w:rsidP="00F6757B">
      <w:pPr>
        <w:pStyle w:val="Style13"/>
        <w:widowControl/>
        <w:tabs>
          <w:tab w:val="left" w:pos="1134"/>
          <w:tab w:val="left" w:pos="1418"/>
          <w:tab w:val="left" w:pos="1701"/>
          <w:tab w:val="left" w:pos="1843"/>
        </w:tabs>
        <w:spacing w:line="240" w:lineRule="auto"/>
        <w:ind w:firstLine="709"/>
        <w:rPr>
          <w:rStyle w:val="FontStyle42"/>
          <w:rFonts w:ascii="Arial" w:hAnsi="Arial" w:cs="Arial"/>
          <w:sz w:val="24"/>
          <w:szCs w:val="24"/>
        </w:rPr>
        <w:sectPr w:rsidR="009532DC" w:rsidRPr="003D63C3" w:rsidSect="000355EE">
          <w:type w:val="continuous"/>
          <w:pgSz w:w="11909" w:h="16834"/>
          <w:pgMar w:top="1134" w:right="567" w:bottom="1134" w:left="1701" w:header="720" w:footer="720" w:gutter="0"/>
          <w:cols w:space="60"/>
          <w:noEndnote/>
        </w:sectPr>
      </w:pPr>
    </w:p>
    <w:p w:rsidR="009532DC" w:rsidRPr="003D63C3" w:rsidRDefault="0079354A" w:rsidP="00F927D7">
      <w:pPr>
        <w:pStyle w:val="Style5"/>
        <w:widowControl/>
        <w:tabs>
          <w:tab w:val="left" w:pos="1134"/>
          <w:tab w:val="left" w:pos="1418"/>
          <w:tab w:val="left" w:pos="1701"/>
          <w:tab w:val="left" w:pos="1843"/>
        </w:tabs>
        <w:ind w:firstLine="709"/>
        <w:jc w:val="center"/>
        <w:rPr>
          <w:rStyle w:val="FontStyle44"/>
          <w:rFonts w:ascii="Arial" w:hAnsi="Arial" w:cs="Arial"/>
          <w:sz w:val="24"/>
          <w:szCs w:val="24"/>
        </w:rPr>
      </w:pPr>
      <w:r w:rsidRPr="003D63C3">
        <w:rPr>
          <w:rStyle w:val="FontStyle44"/>
          <w:rFonts w:ascii="Arial" w:hAnsi="Arial" w:cs="Arial"/>
          <w:sz w:val="24"/>
          <w:szCs w:val="24"/>
        </w:rPr>
        <w:lastRenderedPageBreak/>
        <w:t>Опись документов, содержащихся в Заявке на участие в Запросе предложе</w:t>
      </w:r>
      <w:r w:rsidRPr="003D63C3">
        <w:rPr>
          <w:rStyle w:val="FontStyle44"/>
          <w:rFonts w:ascii="Arial" w:hAnsi="Arial" w:cs="Arial"/>
          <w:sz w:val="24"/>
          <w:szCs w:val="24"/>
        </w:rPr>
        <w:softHyphen/>
        <w:t>ний. (Форма 3).</w:t>
      </w:r>
    </w:p>
    <w:p w:rsidR="009532DC" w:rsidRPr="003D63C3" w:rsidRDefault="0079354A" w:rsidP="00F927D7">
      <w:pPr>
        <w:pStyle w:val="Style17"/>
        <w:framePr w:w="332" w:h="475" w:hRule="exact" w:hSpace="38" w:wrap="auto" w:vAnchor="text" w:hAnchor="text" w:x="1" w:y="371"/>
        <w:widowControl/>
        <w:tabs>
          <w:tab w:val="left" w:pos="1134"/>
          <w:tab w:val="left" w:pos="1418"/>
          <w:tab w:val="left" w:pos="1701"/>
          <w:tab w:val="left" w:pos="1843"/>
        </w:tabs>
        <w:spacing w:line="240" w:lineRule="auto"/>
        <w:ind w:firstLine="709"/>
        <w:jc w:val="center"/>
        <w:rPr>
          <w:rStyle w:val="FontStyle49"/>
          <w:rFonts w:ascii="Arial" w:hAnsi="Arial" w:cs="Arial"/>
          <w:sz w:val="24"/>
          <w:szCs w:val="24"/>
        </w:rPr>
      </w:pPr>
      <w:r w:rsidRPr="003D63C3">
        <w:rPr>
          <w:rStyle w:val="FontStyle49"/>
          <w:rFonts w:ascii="Arial" w:hAnsi="Arial" w:cs="Arial"/>
          <w:sz w:val="24"/>
          <w:szCs w:val="24"/>
        </w:rPr>
        <w:t xml:space="preserve">№ </w:t>
      </w:r>
      <w:proofErr w:type="gramStart"/>
      <w:r w:rsidRPr="003D63C3">
        <w:rPr>
          <w:rStyle w:val="FontStyle49"/>
          <w:rFonts w:ascii="Arial" w:hAnsi="Arial" w:cs="Arial"/>
          <w:sz w:val="24"/>
          <w:szCs w:val="24"/>
        </w:rPr>
        <w:t>п</w:t>
      </w:r>
      <w:proofErr w:type="gramEnd"/>
      <w:r w:rsidRPr="003D63C3">
        <w:rPr>
          <w:rStyle w:val="FontStyle49"/>
          <w:rFonts w:ascii="Arial" w:hAnsi="Arial" w:cs="Arial"/>
          <w:sz w:val="24"/>
          <w:szCs w:val="24"/>
        </w:rPr>
        <w:t>/п</w:t>
      </w:r>
    </w:p>
    <w:p w:rsidR="009532DC" w:rsidRPr="003D63C3" w:rsidRDefault="0079354A" w:rsidP="00F927D7">
      <w:pPr>
        <w:pStyle w:val="Style32"/>
        <w:widowControl/>
        <w:tabs>
          <w:tab w:val="left" w:pos="1134"/>
          <w:tab w:val="left" w:pos="1418"/>
          <w:tab w:val="left" w:pos="1701"/>
          <w:tab w:val="left" w:pos="1843"/>
        </w:tabs>
        <w:ind w:firstLine="709"/>
        <w:jc w:val="center"/>
        <w:rPr>
          <w:rStyle w:val="FontStyle47"/>
          <w:rFonts w:ascii="Arial" w:hAnsi="Arial" w:cs="Arial"/>
          <w:b w:val="0"/>
          <w:sz w:val="24"/>
          <w:szCs w:val="24"/>
        </w:rPr>
      </w:pPr>
      <w:r w:rsidRPr="003D63C3">
        <w:rPr>
          <w:rStyle w:val="FontStyle47"/>
          <w:rFonts w:ascii="Arial" w:hAnsi="Arial" w:cs="Arial"/>
          <w:b w:val="0"/>
          <w:sz w:val="24"/>
          <w:szCs w:val="24"/>
        </w:rPr>
        <w:t xml:space="preserve">Приложение 2 к письму о подаче Заявки на </w:t>
      </w:r>
      <w:r w:rsidR="00973767" w:rsidRPr="003D63C3">
        <w:rPr>
          <w:rStyle w:val="FontStyle47"/>
          <w:rFonts w:ascii="Arial" w:hAnsi="Arial" w:cs="Arial"/>
          <w:b w:val="0"/>
          <w:sz w:val="24"/>
          <w:szCs w:val="24"/>
        </w:rPr>
        <w:t>участие в Запросе предложений №________________</w:t>
      </w:r>
    </w:p>
    <w:p w:rsidR="00973767" w:rsidRPr="003D63C3" w:rsidRDefault="00973767"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4952"/>
        <w:gridCol w:w="1701"/>
        <w:gridCol w:w="2288"/>
      </w:tblGrid>
      <w:tr w:rsidR="00DB074A" w:rsidRPr="003D63C3" w:rsidTr="00DB074A">
        <w:tc>
          <w:tcPr>
            <w:tcW w:w="543" w:type="dxa"/>
            <w:shd w:val="clear" w:color="auto" w:fill="auto"/>
          </w:tcPr>
          <w:p w:rsidR="00973767" w:rsidRPr="003D63C3" w:rsidRDefault="00F927D7" w:rsidP="00F927D7">
            <w:pPr>
              <w:pStyle w:val="Style12"/>
              <w:widowControl/>
              <w:tabs>
                <w:tab w:val="left" w:pos="1134"/>
                <w:tab w:val="left" w:pos="1418"/>
                <w:tab w:val="left" w:pos="1701"/>
                <w:tab w:val="left" w:pos="1843"/>
              </w:tabs>
              <w:spacing w:line="240" w:lineRule="auto"/>
              <w:rPr>
                <w:rStyle w:val="FontStyle49"/>
                <w:rFonts w:ascii="Arial" w:hAnsi="Arial" w:cs="Arial"/>
                <w:b w:val="0"/>
                <w:sz w:val="24"/>
                <w:szCs w:val="24"/>
              </w:rPr>
            </w:pPr>
            <w:r>
              <w:rPr>
                <w:rStyle w:val="FontStyle49"/>
                <w:rFonts w:ascii="Arial" w:hAnsi="Arial" w:cs="Arial"/>
                <w:b w:val="0"/>
                <w:sz w:val="24"/>
                <w:szCs w:val="24"/>
              </w:rPr>
              <w:t xml:space="preserve">№ </w:t>
            </w:r>
            <w:proofErr w:type="gramStart"/>
            <w:r w:rsidR="00973767" w:rsidRPr="003D63C3">
              <w:rPr>
                <w:rStyle w:val="FontStyle49"/>
                <w:rFonts w:ascii="Arial" w:hAnsi="Arial" w:cs="Arial"/>
                <w:b w:val="0"/>
                <w:sz w:val="24"/>
                <w:szCs w:val="24"/>
              </w:rPr>
              <w:t>п</w:t>
            </w:r>
            <w:proofErr w:type="gramEnd"/>
            <w:r w:rsidR="00973767" w:rsidRPr="003D63C3">
              <w:rPr>
                <w:rStyle w:val="FontStyle49"/>
                <w:rFonts w:ascii="Arial" w:hAnsi="Arial" w:cs="Arial"/>
                <w:b w:val="0"/>
                <w:sz w:val="24"/>
                <w:szCs w:val="24"/>
              </w:rPr>
              <w:t>/п</w:t>
            </w:r>
          </w:p>
        </w:tc>
        <w:tc>
          <w:tcPr>
            <w:tcW w:w="4952" w:type="dxa"/>
            <w:shd w:val="clear" w:color="auto" w:fill="auto"/>
          </w:tcPr>
          <w:p w:rsidR="00973767" w:rsidRPr="003D63C3" w:rsidRDefault="00973767" w:rsidP="00F927D7">
            <w:pPr>
              <w:pStyle w:val="Style12"/>
              <w:widowControl/>
              <w:tabs>
                <w:tab w:val="left" w:pos="1134"/>
                <w:tab w:val="left" w:pos="1418"/>
                <w:tab w:val="left" w:pos="1701"/>
                <w:tab w:val="left" w:pos="1843"/>
              </w:tabs>
              <w:spacing w:line="240" w:lineRule="auto"/>
              <w:rPr>
                <w:rStyle w:val="FontStyle49"/>
                <w:rFonts w:ascii="Arial" w:hAnsi="Arial" w:cs="Arial"/>
                <w:b w:val="0"/>
                <w:sz w:val="24"/>
                <w:szCs w:val="24"/>
              </w:rPr>
            </w:pPr>
            <w:r w:rsidRPr="003D63C3">
              <w:rPr>
                <w:rStyle w:val="FontStyle49"/>
                <w:rFonts w:ascii="Arial" w:hAnsi="Arial" w:cs="Arial"/>
                <w:b w:val="0"/>
                <w:sz w:val="24"/>
                <w:szCs w:val="24"/>
              </w:rPr>
              <w:t>Наименование</w:t>
            </w:r>
          </w:p>
        </w:tc>
        <w:tc>
          <w:tcPr>
            <w:tcW w:w="1701" w:type="dxa"/>
            <w:shd w:val="clear" w:color="auto" w:fill="auto"/>
          </w:tcPr>
          <w:p w:rsidR="00973767" w:rsidRPr="003D63C3" w:rsidRDefault="00973767" w:rsidP="00F927D7">
            <w:pPr>
              <w:pStyle w:val="Style12"/>
              <w:widowControl/>
              <w:tabs>
                <w:tab w:val="left" w:pos="1134"/>
                <w:tab w:val="left" w:pos="1418"/>
                <w:tab w:val="left" w:pos="1701"/>
                <w:tab w:val="left" w:pos="1843"/>
              </w:tabs>
              <w:spacing w:line="240" w:lineRule="auto"/>
              <w:rPr>
                <w:rStyle w:val="FontStyle49"/>
                <w:rFonts w:ascii="Arial" w:hAnsi="Arial" w:cs="Arial"/>
                <w:b w:val="0"/>
                <w:sz w:val="24"/>
                <w:szCs w:val="24"/>
              </w:rPr>
            </w:pPr>
            <w:r w:rsidRPr="003D63C3">
              <w:rPr>
                <w:rStyle w:val="FontStyle49"/>
                <w:rFonts w:ascii="Arial" w:hAnsi="Arial" w:cs="Arial"/>
                <w:b w:val="0"/>
                <w:sz w:val="24"/>
                <w:szCs w:val="24"/>
              </w:rPr>
              <w:t>Количество листов</w:t>
            </w:r>
          </w:p>
        </w:tc>
        <w:tc>
          <w:tcPr>
            <w:tcW w:w="2288" w:type="dxa"/>
            <w:shd w:val="clear" w:color="auto" w:fill="auto"/>
          </w:tcPr>
          <w:p w:rsidR="00973767" w:rsidRPr="003D63C3" w:rsidRDefault="00973767" w:rsidP="00F927D7">
            <w:pPr>
              <w:pStyle w:val="Style12"/>
              <w:widowControl/>
              <w:tabs>
                <w:tab w:val="left" w:pos="1134"/>
                <w:tab w:val="left" w:pos="1418"/>
                <w:tab w:val="left" w:pos="1701"/>
                <w:tab w:val="left" w:pos="1843"/>
              </w:tabs>
              <w:spacing w:line="240" w:lineRule="auto"/>
              <w:rPr>
                <w:rStyle w:val="FontStyle49"/>
                <w:rFonts w:ascii="Arial" w:hAnsi="Arial" w:cs="Arial"/>
                <w:b w:val="0"/>
                <w:sz w:val="24"/>
                <w:szCs w:val="24"/>
              </w:rPr>
            </w:pPr>
            <w:r w:rsidRPr="003D63C3">
              <w:rPr>
                <w:rStyle w:val="FontStyle49"/>
                <w:rFonts w:ascii="Arial" w:hAnsi="Arial" w:cs="Arial"/>
                <w:b w:val="0"/>
                <w:sz w:val="24"/>
                <w:szCs w:val="24"/>
              </w:rPr>
              <w:t>Номера страниц</w:t>
            </w:r>
          </w:p>
        </w:tc>
      </w:tr>
      <w:tr w:rsidR="00DB074A" w:rsidRPr="003D63C3" w:rsidTr="00DB074A">
        <w:tc>
          <w:tcPr>
            <w:tcW w:w="543" w:type="dxa"/>
            <w:shd w:val="clear" w:color="auto" w:fill="auto"/>
          </w:tcPr>
          <w:p w:rsidR="00973767" w:rsidRPr="003D63C3" w:rsidRDefault="00F927D7" w:rsidP="00F927D7">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r>
              <w:rPr>
                <w:rStyle w:val="FontStyle49"/>
                <w:rFonts w:ascii="Arial" w:hAnsi="Arial" w:cs="Arial"/>
                <w:b w:val="0"/>
                <w:sz w:val="24"/>
                <w:szCs w:val="24"/>
              </w:rPr>
              <w:t>11</w:t>
            </w:r>
          </w:p>
        </w:tc>
        <w:tc>
          <w:tcPr>
            <w:tcW w:w="4952" w:type="dxa"/>
            <w:shd w:val="clear" w:color="auto" w:fill="auto"/>
          </w:tcPr>
          <w:p w:rsidR="00973767" w:rsidRPr="003D63C3" w:rsidRDefault="00BA0DD2" w:rsidP="00F927D7">
            <w:pPr>
              <w:pStyle w:val="Style12"/>
              <w:widowControl/>
              <w:tabs>
                <w:tab w:val="left" w:pos="1134"/>
                <w:tab w:val="left" w:pos="1418"/>
                <w:tab w:val="left" w:pos="1701"/>
                <w:tab w:val="left" w:pos="1843"/>
              </w:tabs>
              <w:spacing w:line="240" w:lineRule="auto"/>
              <w:jc w:val="both"/>
              <w:rPr>
                <w:rStyle w:val="FontStyle49"/>
                <w:rFonts w:ascii="Arial" w:hAnsi="Arial" w:cs="Arial"/>
                <w:b w:val="0"/>
                <w:sz w:val="24"/>
                <w:szCs w:val="24"/>
              </w:rPr>
            </w:pPr>
            <w:r w:rsidRPr="003D63C3">
              <w:rPr>
                <w:rStyle w:val="FontStyle49"/>
                <w:rFonts w:ascii="Arial" w:hAnsi="Arial" w:cs="Arial"/>
                <w:b w:val="0"/>
                <w:sz w:val="24"/>
                <w:szCs w:val="24"/>
              </w:rPr>
              <w:t>Письмо о подаче Заявки на участие в Запросе предложений (Форма 1)</w:t>
            </w:r>
          </w:p>
        </w:tc>
        <w:tc>
          <w:tcPr>
            <w:tcW w:w="1701" w:type="dxa"/>
            <w:shd w:val="clear" w:color="auto" w:fill="auto"/>
          </w:tcPr>
          <w:p w:rsidR="00973767" w:rsidRPr="003D63C3" w:rsidRDefault="00973767"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p>
        </w:tc>
        <w:tc>
          <w:tcPr>
            <w:tcW w:w="2288" w:type="dxa"/>
            <w:shd w:val="clear" w:color="auto" w:fill="auto"/>
          </w:tcPr>
          <w:p w:rsidR="00973767" w:rsidRPr="003D63C3" w:rsidRDefault="00973767"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p>
        </w:tc>
      </w:tr>
      <w:tr w:rsidR="00DB074A" w:rsidRPr="003D63C3" w:rsidTr="00DB074A">
        <w:tc>
          <w:tcPr>
            <w:tcW w:w="543" w:type="dxa"/>
            <w:shd w:val="clear" w:color="auto" w:fill="auto"/>
          </w:tcPr>
          <w:p w:rsidR="00973767" w:rsidRPr="003D63C3" w:rsidRDefault="00F927D7" w:rsidP="00F927D7">
            <w:pPr>
              <w:pStyle w:val="Style12"/>
              <w:widowControl/>
              <w:tabs>
                <w:tab w:val="left" w:pos="1134"/>
                <w:tab w:val="left" w:pos="1418"/>
                <w:tab w:val="left" w:pos="1701"/>
                <w:tab w:val="left" w:pos="1843"/>
              </w:tabs>
              <w:spacing w:line="240" w:lineRule="auto"/>
              <w:jc w:val="both"/>
              <w:rPr>
                <w:rStyle w:val="FontStyle49"/>
                <w:rFonts w:ascii="Arial" w:hAnsi="Arial" w:cs="Arial"/>
                <w:b w:val="0"/>
                <w:sz w:val="24"/>
                <w:szCs w:val="24"/>
              </w:rPr>
            </w:pPr>
            <w:r>
              <w:rPr>
                <w:rStyle w:val="FontStyle49"/>
                <w:rFonts w:ascii="Arial" w:hAnsi="Arial" w:cs="Arial"/>
                <w:b w:val="0"/>
                <w:sz w:val="24"/>
                <w:szCs w:val="24"/>
              </w:rPr>
              <w:t>2</w:t>
            </w:r>
          </w:p>
        </w:tc>
        <w:tc>
          <w:tcPr>
            <w:tcW w:w="4952" w:type="dxa"/>
            <w:shd w:val="clear" w:color="auto" w:fill="auto"/>
          </w:tcPr>
          <w:p w:rsidR="00973767" w:rsidRPr="003D63C3" w:rsidRDefault="00BA0DD2" w:rsidP="00F927D7">
            <w:pPr>
              <w:pStyle w:val="Style12"/>
              <w:widowControl/>
              <w:tabs>
                <w:tab w:val="left" w:pos="1134"/>
                <w:tab w:val="left" w:pos="1418"/>
                <w:tab w:val="left" w:pos="1701"/>
                <w:tab w:val="left" w:pos="1843"/>
              </w:tabs>
              <w:spacing w:line="240" w:lineRule="auto"/>
              <w:jc w:val="both"/>
              <w:rPr>
                <w:rStyle w:val="FontStyle49"/>
                <w:rFonts w:ascii="Arial" w:hAnsi="Arial" w:cs="Arial"/>
                <w:b w:val="0"/>
                <w:sz w:val="24"/>
                <w:szCs w:val="24"/>
              </w:rPr>
            </w:pPr>
            <w:r w:rsidRPr="003D63C3">
              <w:rPr>
                <w:rStyle w:val="FontStyle49"/>
                <w:rFonts w:ascii="Arial" w:hAnsi="Arial" w:cs="Arial"/>
                <w:b w:val="0"/>
                <w:sz w:val="24"/>
                <w:szCs w:val="24"/>
              </w:rPr>
              <w:t>Анкета Участника (Форма 2)</w:t>
            </w:r>
          </w:p>
        </w:tc>
        <w:tc>
          <w:tcPr>
            <w:tcW w:w="1701" w:type="dxa"/>
            <w:shd w:val="clear" w:color="auto" w:fill="auto"/>
          </w:tcPr>
          <w:p w:rsidR="00973767" w:rsidRPr="003D63C3" w:rsidRDefault="00973767"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p>
        </w:tc>
        <w:tc>
          <w:tcPr>
            <w:tcW w:w="2288" w:type="dxa"/>
            <w:shd w:val="clear" w:color="auto" w:fill="auto"/>
          </w:tcPr>
          <w:p w:rsidR="00973767" w:rsidRPr="003D63C3" w:rsidRDefault="00973767"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p>
        </w:tc>
      </w:tr>
      <w:tr w:rsidR="00BA0DD2" w:rsidRPr="003D63C3" w:rsidTr="00DB074A">
        <w:tc>
          <w:tcPr>
            <w:tcW w:w="9484" w:type="dxa"/>
            <w:gridSpan w:val="4"/>
            <w:shd w:val="clear" w:color="auto" w:fill="auto"/>
          </w:tcPr>
          <w:p w:rsidR="00BA0DD2" w:rsidRPr="003D63C3" w:rsidRDefault="00BA0DD2" w:rsidP="00F927D7">
            <w:pPr>
              <w:pStyle w:val="Style12"/>
              <w:widowControl/>
              <w:tabs>
                <w:tab w:val="left" w:pos="1134"/>
                <w:tab w:val="left" w:pos="1418"/>
                <w:tab w:val="left" w:pos="1701"/>
                <w:tab w:val="left" w:pos="1843"/>
              </w:tabs>
              <w:spacing w:line="240" w:lineRule="auto"/>
              <w:jc w:val="both"/>
              <w:rPr>
                <w:rStyle w:val="FontStyle49"/>
                <w:rFonts w:ascii="Arial" w:hAnsi="Arial" w:cs="Arial"/>
                <w:b w:val="0"/>
                <w:sz w:val="24"/>
                <w:szCs w:val="24"/>
              </w:rPr>
            </w:pPr>
            <w:r w:rsidRPr="003D63C3">
              <w:rPr>
                <w:rStyle w:val="FontStyle49"/>
                <w:rFonts w:ascii="Arial" w:hAnsi="Arial" w:cs="Arial"/>
                <w:b w:val="0"/>
                <w:sz w:val="24"/>
                <w:szCs w:val="24"/>
              </w:rPr>
              <w:t>Документы, подтверждающие правоспособность и квалификацию Участников:</w:t>
            </w:r>
          </w:p>
        </w:tc>
      </w:tr>
      <w:tr w:rsidR="00DB074A" w:rsidRPr="003D63C3" w:rsidTr="00DB074A">
        <w:tc>
          <w:tcPr>
            <w:tcW w:w="543" w:type="dxa"/>
            <w:shd w:val="clear" w:color="auto" w:fill="auto"/>
          </w:tcPr>
          <w:p w:rsidR="00BA0DD2" w:rsidRPr="003D63C3" w:rsidRDefault="00BA0DD2"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p>
        </w:tc>
        <w:tc>
          <w:tcPr>
            <w:tcW w:w="4952" w:type="dxa"/>
            <w:shd w:val="clear" w:color="auto" w:fill="auto"/>
          </w:tcPr>
          <w:p w:rsidR="00BA0DD2" w:rsidRPr="003D63C3" w:rsidRDefault="00BA0DD2"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p>
        </w:tc>
        <w:tc>
          <w:tcPr>
            <w:tcW w:w="1701" w:type="dxa"/>
            <w:shd w:val="clear" w:color="auto" w:fill="auto"/>
          </w:tcPr>
          <w:p w:rsidR="00BA0DD2" w:rsidRPr="003D63C3" w:rsidRDefault="00BA0DD2"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p>
        </w:tc>
        <w:tc>
          <w:tcPr>
            <w:tcW w:w="2288" w:type="dxa"/>
            <w:shd w:val="clear" w:color="auto" w:fill="auto"/>
          </w:tcPr>
          <w:p w:rsidR="00BA0DD2" w:rsidRPr="003D63C3" w:rsidRDefault="00BA0DD2"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p>
        </w:tc>
      </w:tr>
      <w:tr w:rsidR="00DB074A" w:rsidRPr="003D63C3" w:rsidTr="00DB074A">
        <w:tc>
          <w:tcPr>
            <w:tcW w:w="543" w:type="dxa"/>
            <w:shd w:val="clear" w:color="auto" w:fill="auto"/>
          </w:tcPr>
          <w:p w:rsidR="00BA0DD2" w:rsidRPr="003D63C3" w:rsidRDefault="00BA0DD2"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p>
        </w:tc>
        <w:tc>
          <w:tcPr>
            <w:tcW w:w="4952" w:type="dxa"/>
            <w:shd w:val="clear" w:color="auto" w:fill="auto"/>
          </w:tcPr>
          <w:p w:rsidR="00BA0DD2" w:rsidRPr="003D63C3" w:rsidRDefault="00BA0DD2"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p>
        </w:tc>
        <w:tc>
          <w:tcPr>
            <w:tcW w:w="1701" w:type="dxa"/>
            <w:shd w:val="clear" w:color="auto" w:fill="auto"/>
          </w:tcPr>
          <w:p w:rsidR="00BA0DD2" w:rsidRPr="003D63C3" w:rsidRDefault="00BA0DD2"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p>
        </w:tc>
        <w:tc>
          <w:tcPr>
            <w:tcW w:w="2288" w:type="dxa"/>
            <w:shd w:val="clear" w:color="auto" w:fill="auto"/>
          </w:tcPr>
          <w:p w:rsidR="00BA0DD2" w:rsidRPr="003D63C3" w:rsidRDefault="00BA0DD2"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b w:val="0"/>
                <w:sz w:val="24"/>
                <w:szCs w:val="24"/>
              </w:rPr>
            </w:pPr>
          </w:p>
        </w:tc>
      </w:tr>
    </w:tbl>
    <w:p w:rsidR="00973767" w:rsidRPr="003D63C3" w:rsidRDefault="00973767" w:rsidP="00F6757B">
      <w:pPr>
        <w:pStyle w:val="Style12"/>
        <w:widowControl/>
        <w:tabs>
          <w:tab w:val="left" w:pos="1134"/>
          <w:tab w:val="left" w:pos="1418"/>
          <w:tab w:val="left" w:pos="1701"/>
          <w:tab w:val="left" w:pos="1843"/>
        </w:tabs>
        <w:spacing w:line="240" w:lineRule="auto"/>
        <w:ind w:firstLine="709"/>
        <w:jc w:val="both"/>
        <w:rPr>
          <w:rStyle w:val="FontStyle49"/>
          <w:rFonts w:ascii="Arial" w:hAnsi="Arial" w:cs="Arial"/>
          <w:sz w:val="24"/>
          <w:szCs w:val="24"/>
        </w:rPr>
      </w:pPr>
    </w:p>
    <w:p w:rsidR="009532DC" w:rsidRPr="003D63C3" w:rsidRDefault="0079354A" w:rsidP="00F6757B">
      <w:pPr>
        <w:pStyle w:val="Style7"/>
        <w:widowControl/>
        <w:tabs>
          <w:tab w:val="left" w:pos="1134"/>
          <w:tab w:val="left" w:pos="1418"/>
          <w:tab w:val="left" w:pos="1701"/>
          <w:tab w:val="left" w:pos="1843"/>
        </w:tabs>
        <w:spacing w:line="240" w:lineRule="auto"/>
        <w:ind w:firstLine="709"/>
        <w:rPr>
          <w:rStyle w:val="FontStyle40"/>
          <w:rFonts w:ascii="Arial" w:hAnsi="Arial" w:cs="Arial"/>
          <w:sz w:val="24"/>
          <w:szCs w:val="24"/>
        </w:rPr>
      </w:pPr>
      <w:r w:rsidRPr="003D63C3">
        <w:rPr>
          <w:rStyle w:val="FontStyle40"/>
          <w:rFonts w:ascii="Arial" w:hAnsi="Arial" w:cs="Arial"/>
          <w:sz w:val="24"/>
          <w:szCs w:val="24"/>
        </w:rPr>
        <w:t>Документы, входящие в Заявку на участие в Запросе предложений, должны быть обяза</w:t>
      </w:r>
      <w:r w:rsidRPr="003D63C3">
        <w:rPr>
          <w:rStyle w:val="FontStyle40"/>
          <w:rFonts w:ascii="Arial" w:hAnsi="Arial" w:cs="Arial"/>
          <w:sz w:val="24"/>
          <w:szCs w:val="24"/>
        </w:rPr>
        <w:softHyphen/>
        <w:t>тельно скреплены или упакованы таким образом, чтобы исключить случайное выпаде</w:t>
      </w:r>
      <w:r w:rsidRPr="003D63C3">
        <w:rPr>
          <w:rStyle w:val="FontStyle40"/>
          <w:rFonts w:ascii="Arial" w:hAnsi="Arial" w:cs="Arial"/>
          <w:sz w:val="24"/>
          <w:szCs w:val="24"/>
        </w:rPr>
        <w:softHyphen/>
        <w:t>ние или перемещение страниц и информационных конвертов.</w:t>
      </w:r>
    </w:p>
    <w:p w:rsidR="009532DC" w:rsidRPr="003D63C3" w:rsidRDefault="009532DC" w:rsidP="00F6757B">
      <w:pPr>
        <w:pStyle w:val="Style7"/>
        <w:widowControl/>
        <w:tabs>
          <w:tab w:val="left" w:pos="1134"/>
          <w:tab w:val="left" w:pos="1418"/>
          <w:tab w:val="left" w:pos="1701"/>
          <w:tab w:val="left" w:pos="1843"/>
        </w:tabs>
        <w:spacing w:line="240" w:lineRule="auto"/>
        <w:ind w:firstLine="709"/>
        <w:rPr>
          <w:rStyle w:val="FontStyle40"/>
          <w:rFonts w:ascii="Arial" w:hAnsi="Arial" w:cs="Arial"/>
          <w:sz w:val="24"/>
          <w:szCs w:val="24"/>
        </w:rPr>
      </w:pPr>
    </w:p>
    <w:p w:rsidR="00973767" w:rsidRPr="003D63C3" w:rsidRDefault="00973767" w:rsidP="00F6757B">
      <w:pPr>
        <w:pStyle w:val="Style7"/>
        <w:widowControl/>
        <w:tabs>
          <w:tab w:val="left" w:pos="1134"/>
          <w:tab w:val="left" w:pos="1418"/>
          <w:tab w:val="left" w:pos="1701"/>
          <w:tab w:val="left" w:pos="1843"/>
        </w:tabs>
        <w:spacing w:line="240" w:lineRule="auto"/>
        <w:ind w:firstLine="709"/>
        <w:rPr>
          <w:rStyle w:val="FontStyle40"/>
          <w:rFonts w:ascii="Arial" w:hAnsi="Arial" w:cs="Arial"/>
          <w:sz w:val="24"/>
          <w:szCs w:val="24"/>
        </w:rPr>
        <w:sectPr w:rsidR="00973767" w:rsidRPr="003D63C3" w:rsidSect="000355EE">
          <w:type w:val="continuous"/>
          <w:pgSz w:w="11909" w:h="16834"/>
          <w:pgMar w:top="1134" w:right="567" w:bottom="1134" w:left="1701" w:header="720" w:footer="720" w:gutter="0"/>
          <w:cols w:space="60"/>
          <w:noEndnote/>
        </w:sectPr>
      </w:pPr>
    </w:p>
    <w:p w:rsidR="009532DC" w:rsidRPr="003D63C3" w:rsidRDefault="0079354A"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r w:rsidRPr="003D63C3">
        <w:rPr>
          <w:rStyle w:val="FontStyle48"/>
          <w:rFonts w:ascii="Arial" w:hAnsi="Arial" w:cs="Arial"/>
          <w:sz w:val="24"/>
          <w:szCs w:val="24"/>
        </w:rPr>
        <w:lastRenderedPageBreak/>
        <w:t xml:space="preserve">Руководитель </w:t>
      </w:r>
      <w:r w:rsidR="00973767" w:rsidRPr="003D63C3">
        <w:rPr>
          <w:rStyle w:val="FontStyle48"/>
          <w:rFonts w:ascii="Arial" w:hAnsi="Arial" w:cs="Arial"/>
          <w:sz w:val="24"/>
          <w:szCs w:val="24"/>
        </w:rPr>
        <w:t>организации     __________/ ____________ (ФИО)</w:t>
      </w:r>
    </w:p>
    <w:p w:rsidR="00973767" w:rsidRPr="003D63C3" w:rsidRDefault="00973767" w:rsidP="00F6757B">
      <w:pPr>
        <w:pStyle w:val="Style28"/>
        <w:widowControl/>
        <w:tabs>
          <w:tab w:val="left" w:pos="1134"/>
          <w:tab w:val="left" w:pos="1418"/>
          <w:tab w:val="left" w:pos="1701"/>
          <w:tab w:val="left" w:pos="1843"/>
        </w:tabs>
        <w:ind w:firstLine="709"/>
        <w:rPr>
          <w:rStyle w:val="FontStyle48"/>
          <w:rFonts w:ascii="Arial" w:hAnsi="Arial" w:cs="Arial"/>
          <w:sz w:val="24"/>
          <w:szCs w:val="24"/>
        </w:rPr>
      </w:pPr>
    </w:p>
    <w:p w:rsidR="009532DC" w:rsidRDefault="009532DC" w:rsidP="00F6757B">
      <w:pPr>
        <w:pStyle w:val="Style7"/>
        <w:widowControl/>
        <w:tabs>
          <w:tab w:val="left" w:pos="1134"/>
          <w:tab w:val="left" w:pos="1418"/>
          <w:tab w:val="left" w:pos="1701"/>
          <w:tab w:val="left" w:pos="1843"/>
        </w:tabs>
        <w:spacing w:line="240" w:lineRule="auto"/>
        <w:ind w:right="2885" w:firstLine="709"/>
        <w:rPr>
          <w:rFonts w:ascii="Arial" w:hAnsi="Arial" w:cs="Arial"/>
        </w:rPr>
      </w:pPr>
    </w:p>
    <w:p w:rsidR="00F927D7" w:rsidRPr="003D63C3" w:rsidRDefault="00F927D7" w:rsidP="00F6757B">
      <w:pPr>
        <w:pStyle w:val="Style7"/>
        <w:widowControl/>
        <w:tabs>
          <w:tab w:val="left" w:pos="1134"/>
          <w:tab w:val="left" w:pos="1418"/>
          <w:tab w:val="left" w:pos="1701"/>
          <w:tab w:val="left" w:pos="1843"/>
        </w:tabs>
        <w:spacing w:line="240" w:lineRule="auto"/>
        <w:ind w:right="2885" w:firstLine="709"/>
        <w:rPr>
          <w:rFonts w:ascii="Arial" w:hAnsi="Arial" w:cs="Arial"/>
        </w:rPr>
      </w:pPr>
    </w:p>
    <w:p w:rsidR="009532DC" w:rsidRDefault="00973767" w:rsidP="00F6757B">
      <w:pPr>
        <w:pStyle w:val="Style7"/>
        <w:widowControl/>
        <w:tabs>
          <w:tab w:val="left" w:pos="1134"/>
          <w:tab w:val="left" w:pos="1418"/>
          <w:tab w:val="left" w:pos="1701"/>
          <w:tab w:val="left" w:pos="1843"/>
        </w:tabs>
        <w:spacing w:line="240" w:lineRule="auto"/>
        <w:ind w:right="54" w:firstLine="709"/>
        <w:rPr>
          <w:rFonts w:ascii="Arial" w:hAnsi="Arial" w:cs="Arial"/>
        </w:rPr>
      </w:pPr>
      <w:r w:rsidRPr="003D63C3">
        <w:rPr>
          <w:rFonts w:ascii="Arial" w:hAnsi="Arial" w:cs="Arial"/>
        </w:rPr>
        <w:t>Приложение 1 к Документации о Запросе предложений:</w:t>
      </w:r>
    </w:p>
    <w:p w:rsidR="00F927D7" w:rsidRPr="003D63C3" w:rsidRDefault="00F927D7" w:rsidP="00F6757B">
      <w:pPr>
        <w:pStyle w:val="Style7"/>
        <w:widowControl/>
        <w:tabs>
          <w:tab w:val="left" w:pos="1134"/>
          <w:tab w:val="left" w:pos="1418"/>
          <w:tab w:val="left" w:pos="1701"/>
          <w:tab w:val="left" w:pos="1843"/>
        </w:tabs>
        <w:spacing w:line="240" w:lineRule="auto"/>
        <w:ind w:right="54" w:firstLine="709"/>
        <w:rPr>
          <w:rFonts w:ascii="Arial" w:hAnsi="Arial" w:cs="Arial"/>
        </w:rPr>
      </w:pPr>
    </w:p>
    <w:p w:rsidR="00973767" w:rsidRDefault="00973767" w:rsidP="00065E1A">
      <w:pPr>
        <w:pStyle w:val="Style7"/>
        <w:widowControl/>
        <w:numPr>
          <w:ilvl w:val="0"/>
          <w:numId w:val="9"/>
        </w:numPr>
        <w:tabs>
          <w:tab w:val="left" w:pos="1134"/>
          <w:tab w:val="left" w:pos="1418"/>
          <w:tab w:val="left" w:pos="1701"/>
          <w:tab w:val="left" w:pos="1843"/>
        </w:tabs>
        <w:spacing w:line="240" w:lineRule="auto"/>
        <w:ind w:right="54"/>
        <w:rPr>
          <w:rFonts w:ascii="Arial" w:hAnsi="Arial" w:cs="Arial"/>
        </w:rPr>
      </w:pPr>
      <w:r w:rsidRPr="003D63C3">
        <w:rPr>
          <w:rFonts w:ascii="Arial" w:hAnsi="Arial" w:cs="Arial"/>
        </w:rPr>
        <w:t xml:space="preserve">Проект договора на </w:t>
      </w:r>
      <w:r w:rsidR="00F927D7" w:rsidRPr="00F927D7">
        <w:rPr>
          <w:rFonts w:ascii="Arial" w:hAnsi="Arial" w:cs="Arial"/>
        </w:rPr>
        <w:t>4</w:t>
      </w:r>
      <w:r w:rsidRPr="00F927D7">
        <w:rPr>
          <w:rFonts w:ascii="Arial" w:hAnsi="Arial" w:cs="Arial"/>
        </w:rPr>
        <w:t>л.</w:t>
      </w: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Pr="00B5052B" w:rsidRDefault="00065E1A" w:rsidP="00065E1A">
      <w:pPr>
        <w:jc w:val="right"/>
        <w:rPr>
          <w:rFonts w:ascii="Arial" w:hAnsi="Arial" w:cs="Arial"/>
          <w:b/>
        </w:rPr>
      </w:pPr>
      <w:proofErr w:type="gramStart"/>
      <w:r w:rsidRPr="00B5052B">
        <w:rPr>
          <w:rFonts w:ascii="Arial" w:hAnsi="Arial" w:cs="Arial"/>
          <w:b/>
        </w:rPr>
        <w:lastRenderedPageBreak/>
        <w:t>П</w:t>
      </w:r>
      <w:proofErr w:type="gramEnd"/>
      <w:r w:rsidRPr="00B5052B">
        <w:rPr>
          <w:rFonts w:ascii="Arial" w:hAnsi="Arial" w:cs="Arial"/>
          <w:b/>
        </w:rPr>
        <w:t xml:space="preserve"> Р О Е К Т</w:t>
      </w:r>
    </w:p>
    <w:p w:rsidR="00065E1A" w:rsidRPr="00B5052B" w:rsidRDefault="00065E1A" w:rsidP="00065E1A">
      <w:pPr>
        <w:jc w:val="center"/>
        <w:rPr>
          <w:rFonts w:ascii="Arial" w:hAnsi="Arial" w:cs="Arial"/>
          <w:b/>
        </w:rPr>
      </w:pPr>
      <w:r w:rsidRPr="00B5052B">
        <w:rPr>
          <w:rFonts w:ascii="Arial" w:hAnsi="Arial" w:cs="Arial"/>
          <w:b/>
        </w:rPr>
        <w:t xml:space="preserve">ДОГОВОР </w:t>
      </w:r>
      <w:r w:rsidRPr="00B5052B">
        <w:rPr>
          <w:rFonts w:ascii="Arial" w:hAnsi="Arial" w:cs="Arial"/>
          <w:b/>
          <w:bCs/>
        </w:rPr>
        <w:t>№ __________</w:t>
      </w:r>
    </w:p>
    <w:p w:rsidR="00065E1A" w:rsidRPr="00B5052B" w:rsidRDefault="00065E1A" w:rsidP="00065E1A">
      <w:pPr>
        <w:jc w:val="center"/>
        <w:rPr>
          <w:rFonts w:ascii="Arial" w:hAnsi="Arial" w:cs="Arial"/>
          <w:b/>
          <w:bCs/>
        </w:rPr>
      </w:pPr>
      <w:r w:rsidRPr="00B5052B">
        <w:rPr>
          <w:rFonts w:ascii="Arial" w:hAnsi="Arial" w:cs="Arial"/>
          <w:b/>
          <w:bCs/>
        </w:rPr>
        <w:t xml:space="preserve">на оказание услуг по обязательному страхованию  </w:t>
      </w:r>
    </w:p>
    <w:p w:rsidR="00065E1A" w:rsidRPr="00B5052B" w:rsidRDefault="00065E1A" w:rsidP="00065E1A">
      <w:pPr>
        <w:jc w:val="center"/>
        <w:rPr>
          <w:rFonts w:ascii="Arial" w:hAnsi="Arial" w:cs="Arial"/>
          <w:b/>
          <w:bCs/>
        </w:rPr>
      </w:pPr>
      <w:r w:rsidRPr="00B5052B">
        <w:rPr>
          <w:rFonts w:ascii="Arial" w:hAnsi="Arial" w:cs="Arial"/>
          <w:b/>
          <w:bCs/>
        </w:rPr>
        <w:t xml:space="preserve">гражданской ответственности владельца опасного объекта за причинение вреда в результате аварии на опасном объекте </w:t>
      </w:r>
    </w:p>
    <w:p w:rsidR="00065E1A" w:rsidRPr="00B5052B" w:rsidRDefault="00065E1A" w:rsidP="00065E1A">
      <w:pPr>
        <w:jc w:val="center"/>
        <w:rPr>
          <w:rFonts w:ascii="Arial" w:hAnsi="Arial" w:cs="Arial"/>
        </w:rPr>
      </w:pPr>
    </w:p>
    <w:p w:rsidR="00065E1A" w:rsidRPr="00301F4C" w:rsidRDefault="00065E1A" w:rsidP="00065E1A">
      <w:pPr>
        <w:jc w:val="both"/>
        <w:rPr>
          <w:rFonts w:ascii="Arial" w:hAnsi="Arial" w:cs="Arial"/>
          <w:color w:val="000000"/>
          <w:sz w:val="20"/>
          <w:szCs w:val="20"/>
        </w:rPr>
      </w:pPr>
      <w:r w:rsidRPr="00301F4C">
        <w:rPr>
          <w:rFonts w:ascii="Arial" w:hAnsi="Arial" w:cs="Arial"/>
          <w:color w:val="000000"/>
          <w:sz w:val="20"/>
          <w:szCs w:val="20"/>
        </w:rPr>
        <w:t xml:space="preserve">г. </w:t>
      </w:r>
      <w:r>
        <w:rPr>
          <w:rFonts w:ascii="Arial" w:hAnsi="Arial" w:cs="Arial"/>
          <w:color w:val="000000"/>
          <w:sz w:val="20"/>
          <w:szCs w:val="20"/>
        </w:rPr>
        <w:t>Оренбург</w:t>
      </w:r>
      <w:r w:rsidRPr="00301F4C">
        <w:rPr>
          <w:rFonts w:ascii="Arial" w:hAnsi="Arial" w:cs="Arial"/>
          <w:color w:val="000000"/>
          <w:sz w:val="20"/>
          <w:szCs w:val="20"/>
        </w:rPr>
        <w:tab/>
        <w:t xml:space="preserve">                                                                                                       </w:t>
      </w:r>
      <w:r>
        <w:rPr>
          <w:rFonts w:ascii="Arial" w:hAnsi="Arial" w:cs="Arial"/>
          <w:color w:val="000000"/>
          <w:sz w:val="20"/>
          <w:szCs w:val="20"/>
        </w:rPr>
        <w:t xml:space="preserve">          </w:t>
      </w:r>
      <w:r w:rsidRPr="00301F4C">
        <w:rPr>
          <w:rFonts w:ascii="Arial" w:hAnsi="Arial" w:cs="Arial"/>
          <w:color w:val="000000"/>
          <w:sz w:val="20"/>
          <w:szCs w:val="20"/>
        </w:rPr>
        <w:t xml:space="preserve"> «   » _________ </w:t>
      </w:r>
      <w:smartTag w:uri="urn:schemas-microsoft-com:office:smarttags" w:element="metricconverter">
        <w:smartTagPr>
          <w:attr w:name="ProductID" w:val="2012 г"/>
        </w:smartTagPr>
        <w:r w:rsidRPr="00301F4C">
          <w:rPr>
            <w:rFonts w:ascii="Arial" w:hAnsi="Arial" w:cs="Arial"/>
            <w:color w:val="000000"/>
            <w:sz w:val="20"/>
            <w:szCs w:val="20"/>
          </w:rPr>
          <w:t>2012 г</w:t>
        </w:r>
      </w:smartTag>
      <w:r w:rsidRPr="00301F4C">
        <w:rPr>
          <w:rFonts w:ascii="Arial" w:hAnsi="Arial" w:cs="Arial"/>
          <w:color w:val="000000"/>
          <w:sz w:val="20"/>
          <w:szCs w:val="20"/>
        </w:rPr>
        <w:t>.</w:t>
      </w:r>
    </w:p>
    <w:p w:rsidR="00065E1A" w:rsidRPr="00B5052B" w:rsidRDefault="00065E1A" w:rsidP="00065E1A">
      <w:pPr>
        <w:jc w:val="center"/>
        <w:rPr>
          <w:rFonts w:ascii="Arial" w:hAnsi="Arial" w:cs="Arial"/>
          <w:color w:val="000000"/>
        </w:rPr>
      </w:pPr>
    </w:p>
    <w:p w:rsidR="00065E1A" w:rsidRPr="00B5052B" w:rsidRDefault="00065E1A" w:rsidP="00065E1A">
      <w:pPr>
        <w:ind w:firstLine="600"/>
        <w:jc w:val="both"/>
        <w:rPr>
          <w:rFonts w:ascii="Arial" w:hAnsi="Arial" w:cs="Arial"/>
        </w:rPr>
      </w:pPr>
      <w:proofErr w:type="gramStart"/>
      <w:r w:rsidRPr="00B5052B">
        <w:rPr>
          <w:rFonts w:ascii="Arial" w:hAnsi="Arial" w:cs="Arial"/>
        </w:rPr>
        <w:t>ОАО «_______________», именуемое в дальнейшем «Страхователь», в лице _________________________</w:t>
      </w:r>
      <w:r>
        <w:rPr>
          <w:rFonts w:ascii="Arial" w:hAnsi="Arial" w:cs="Arial"/>
        </w:rPr>
        <w:t>, д</w:t>
      </w:r>
      <w:r w:rsidRPr="00B5052B">
        <w:rPr>
          <w:rFonts w:ascii="Arial" w:hAnsi="Arial" w:cs="Arial"/>
        </w:rPr>
        <w:t>ействующего на основании __________________________________, и  _____________________________________, именуемое в дальнейшем «Страховщик», в лице __________________, действующего на основании ___________________, с другой стороны, вместе именуемые «Сторон</w:t>
      </w:r>
      <w:r>
        <w:rPr>
          <w:rFonts w:ascii="Arial" w:hAnsi="Arial" w:cs="Arial"/>
        </w:rPr>
        <w:t>ы», в целях исполнения решения Комиссии по подведению итогов открытого запроса предложений</w:t>
      </w:r>
      <w:r w:rsidRPr="00B5052B">
        <w:rPr>
          <w:rFonts w:ascii="Arial" w:hAnsi="Arial" w:cs="Arial"/>
        </w:rPr>
        <w:t xml:space="preserve"> по отбору организации для оказания услуг, в соответствии с протоколом __________ заявок на участие в открытом </w:t>
      </w:r>
      <w:r>
        <w:rPr>
          <w:rFonts w:ascii="Arial" w:hAnsi="Arial" w:cs="Arial"/>
        </w:rPr>
        <w:t>запросе предложений</w:t>
      </w:r>
      <w:r w:rsidRPr="00B5052B">
        <w:rPr>
          <w:rFonts w:ascii="Arial" w:hAnsi="Arial" w:cs="Arial"/>
        </w:rPr>
        <w:t xml:space="preserve">  _________, заключили настоящее Генеральное соглашение об оказании</w:t>
      </w:r>
      <w:proofErr w:type="gramEnd"/>
      <w:r w:rsidRPr="00B5052B">
        <w:rPr>
          <w:rFonts w:ascii="Arial" w:hAnsi="Arial" w:cs="Arial"/>
        </w:rPr>
        <w:t xml:space="preserve"> услуг по страхованию ответственности (далее – Генеральное соглашение) о нижеследующем:</w:t>
      </w:r>
    </w:p>
    <w:p w:rsidR="00065E1A" w:rsidRPr="00B5052B" w:rsidRDefault="00065E1A" w:rsidP="00065E1A">
      <w:pPr>
        <w:jc w:val="center"/>
        <w:rPr>
          <w:rFonts w:ascii="Arial" w:hAnsi="Arial" w:cs="Arial"/>
        </w:rPr>
      </w:pPr>
    </w:p>
    <w:p w:rsidR="00065E1A" w:rsidRPr="00B5052B" w:rsidRDefault="00065E1A" w:rsidP="00065E1A">
      <w:pPr>
        <w:jc w:val="center"/>
        <w:rPr>
          <w:rFonts w:ascii="Arial" w:hAnsi="Arial" w:cs="Arial"/>
        </w:rPr>
      </w:pPr>
    </w:p>
    <w:p w:rsidR="00065E1A" w:rsidRPr="00B5052B" w:rsidRDefault="00065E1A" w:rsidP="00065E1A">
      <w:pPr>
        <w:jc w:val="center"/>
        <w:rPr>
          <w:rFonts w:ascii="Arial" w:hAnsi="Arial" w:cs="Arial"/>
          <w:b/>
          <w:bCs/>
        </w:rPr>
      </w:pPr>
      <w:r w:rsidRPr="00B5052B">
        <w:rPr>
          <w:rFonts w:ascii="Arial" w:hAnsi="Arial" w:cs="Arial"/>
          <w:b/>
          <w:bCs/>
        </w:rPr>
        <w:t>I. Общие положения</w:t>
      </w:r>
    </w:p>
    <w:p w:rsidR="00065E1A" w:rsidRPr="00B5052B" w:rsidRDefault="00065E1A" w:rsidP="00065E1A">
      <w:pPr>
        <w:jc w:val="center"/>
        <w:rPr>
          <w:rFonts w:ascii="Arial" w:hAnsi="Arial" w:cs="Arial"/>
          <w:b/>
          <w:bCs/>
        </w:rPr>
      </w:pPr>
    </w:p>
    <w:p w:rsidR="00065E1A" w:rsidRPr="00B5052B" w:rsidRDefault="00065E1A" w:rsidP="00065E1A">
      <w:pPr>
        <w:ind w:firstLine="567"/>
        <w:jc w:val="both"/>
        <w:rPr>
          <w:rFonts w:ascii="Arial" w:hAnsi="Arial" w:cs="Arial"/>
        </w:rPr>
      </w:pPr>
      <w:r w:rsidRPr="00B5052B">
        <w:rPr>
          <w:rFonts w:ascii="Arial" w:hAnsi="Arial" w:cs="Arial"/>
        </w:rPr>
        <w:t>1.  В целях исполнения Договора используются следующие понятия:</w:t>
      </w:r>
    </w:p>
    <w:p w:rsidR="00065E1A" w:rsidRPr="00B5052B" w:rsidRDefault="00065E1A" w:rsidP="00065E1A">
      <w:pPr>
        <w:ind w:firstLine="567"/>
        <w:jc w:val="both"/>
        <w:rPr>
          <w:rFonts w:ascii="Arial" w:hAnsi="Arial" w:cs="Arial"/>
        </w:rPr>
      </w:pPr>
      <w:r w:rsidRPr="00B5052B">
        <w:rPr>
          <w:rFonts w:ascii="Arial" w:hAnsi="Arial" w:cs="Arial"/>
        </w:rPr>
        <w:t>-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(далее – договор обязательного страхования) – договор обязательного страхования, заключаемый между Страховщиком и Страхователем по конкретному опасному объекту  Заказчика;</w:t>
      </w:r>
    </w:p>
    <w:p w:rsidR="00065E1A" w:rsidRPr="00B5052B" w:rsidRDefault="00065E1A" w:rsidP="00065E1A">
      <w:pPr>
        <w:ind w:firstLine="567"/>
        <w:jc w:val="both"/>
        <w:rPr>
          <w:rFonts w:ascii="Arial" w:hAnsi="Arial" w:cs="Arial"/>
        </w:rPr>
      </w:pPr>
      <w:r w:rsidRPr="00B5052B">
        <w:rPr>
          <w:rFonts w:ascii="Arial" w:hAnsi="Arial" w:cs="Arial"/>
        </w:rPr>
        <w:t>- «Страхователь» -</w:t>
      </w:r>
      <w:r w:rsidRPr="00B5052B">
        <w:rPr>
          <w:rFonts w:ascii="Arial" w:hAnsi="Arial" w:cs="Arial"/>
          <w:b/>
        </w:rPr>
        <w:t xml:space="preserve"> _________________________</w:t>
      </w:r>
      <w:r w:rsidRPr="00B5052B">
        <w:rPr>
          <w:rFonts w:ascii="Arial" w:hAnsi="Arial" w:cs="Arial"/>
        </w:rPr>
        <w:t xml:space="preserve">, как сторона договоров обязательного страхования; </w:t>
      </w:r>
    </w:p>
    <w:p w:rsidR="00065E1A" w:rsidRPr="00B5052B" w:rsidRDefault="00065E1A" w:rsidP="00065E1A">
      <w:pPr>
        <w:ind w:firstLine="567"/>
        <w:jc w:val="both"/>
        <w:rPr>
          <w:rFonts w:ascii="Arial" w:hAnsi="Arial" w:cs="Arial"/>
        </w:rPr>
      </w:pPr>
      <w:r w:rsidRPr="00B5052B">
        <w:rPr>
          <w:rFonts w:ascii="Arial" w:hAnsi="Arial" w:cs="Arial"/>
        </w:rPr>
        <w:t>- «Владелец опасных объектов» - ____________________________ (</w:t>
      </w:r>
      <w:r w:rsidRPr="00B5052B">
        <w:rPr>
          <w:rFonts w:ascii="Arial" w:hAnsi="Arial" w:cs="Arial"/>
          <w:i/>
        </w:rPr>
        <w:t>сокращенное наименование предприятия</w:t>
      </w:r>
      <w:r w:rsidRPr="00B5052B">
        <w:rPr>
          <w:rFonts w:ascii="Arial" w:hAnsi="Arial" w:cs="Arial"/>
        </w:rPr>
        <w:t>), владеющи</w:t>
      </w:r>
      <w:proofErr w:type="gramStart"/>
      <w:r w:rsidRPr="00B5052B">
        <w:rPr>
          <w:rFonts w:ascii="Arial" w:hAnsi="Arial" w:cs="Arial"/>
        </w:rPr>
        <w:t>й(</w:t>
      </w:r>
      <w:proofErr w:type="gramEnd"/>
      <w:r w:rsidRPr="00B5052B">
        <w:rPr>
          <w:rFonts w:ascii="Arial" w:hAnsi="Arial" w:cs="Arial"/>
        </w:rPr>
        <w:t>-ее) опасными объектами на праве собственности, праве хозяйственного ведения или праве оперативного  управления либо на ином законном основании и осуществляющее(-</w:t>
      </w:r>
      <w:proofErr w:type="spellStart"/>
      <w:r w:rsidRPr="00B5052B">
        <w:rPr>
          <w:rFonts w:ascii="Arial" w:hAnsi="Arial" w:cs="Arial"/>
        </w:rPr>
        <w:t>ий</w:t>
      </w:r>
      <w:proofErr w:type="spellEnd"/>
      <w:r w:rsidRPr="00B5052B">
        <w:rPr>
          <w:rFonts w:ascii="Arial" w:hAnsi="Arial" w:cs="Arial"/>
        </w:rPr>
        <w:t>) эксплуатацию опасного объекта.</w:t>
      </w:r>
    </w:p>
    <w:p w:rsidR="00065E1A" w:rsidRPr="00B5052B" w:rsidRDefault="00065E1A" w:rsidP="00065E1A">
      <w:pPr>
        <w:ind w:firstLine="567"/>
        <w:jc w:val="both"/>
        <w:rPr>
          <w:rFonts w:ascii="Arial" w:hAnsi="Arial" w:cs="Arial"/>
        </w:rPr>
      </w:pPr>
      <w:r w:rsidRPr="00B5052B">
        <w:rPr>
          <w:rFonts w:ascii="Arial" w:hAnsi="Arial" w:cs="Arial"/>
        </w:rPr>
        <w:t>- «Страховщик» - Исполнитель, как сторона договоров обязательного страхования;</w:t>
      </w:r>
    </w:p>
    <w:p w:rsidR="00065E1A" w:rsidRPr="00B5052B" w:rsidRDefault="00065E1A" w:rsidP="00065E1A">
      <w:pPr>
        <w:ind w:firstLine="567"/>
        <w:jc w:val="both"/>
        <w:rPr>
          <w:rFonts w:ascii="Arial" w:hAnsi="Arial" w:cs="Arial"/>
        </w:rPr>
      </w:pPr>
      <w:r w:rsidRPr="00B5052B">
        <w:rPr>
          <w:rFonts w:ascii="Arial" w:hAnsi="Arial" w:cs="Arial"/>
        </w:rPr>
        <w:t>- «Страховая премия» – денежная сумма в валюте Российской Федерации, уплачиваемая Заказчиком по заключенным договорам обязательного страхования.</w:t>
      </w:r>
    </w:p>
    <w:p w:rsidR="00065E1A" w:rsidRPr="00B5052B" w:rsidRDefault="00065E1A" w:rsidP="00065E1A">
      <w:pPr>
        <w:ind w:firstLine="567"/>
        <w:jc w:val="both"/>
        <w:rPr>
          <w:rFonts w:ascii="Arial" w:hAnsi="Arial" w:cs="Arial"/>
        </w:rPr>
      </w:pPr>
    </w:p>
    <w:p w:rsidR="00065E1A" w:rsidRPr="00B5052B" w:rsidRDefault="00065E1A" w:rsidP="00065E1A">
      <w:pPr>
        <w:ind w:firstLine="567"/>
        <w:jc w:val="both"/>
        <w:rPr>
          <w:rFonts w:ascii="Arial" w:hAnsi="Arial" w:cs="Arial"/>
        </w:rPr>
      </w:pPr>
      <w:r w:rsidRPr="00B5052B">
        <w:rPr>
          <w:rFonts w:ascii="Arial" w:hAnsi="Arial" w:cs="Arial"/>
        </w:rPr>
        <w:t>2. Другие определения, используемые в настоящем Д</w:t>
      </w:r>
      <w:r w:rsidRPr="00B5052B">
        <w:rPr>
          <w:rFonts w:ascii="Arial" w:hAnsi="Arial" w:cs="Arial"/>
          <w:color w:val="000000"/>
        </w:rPr>
        <w:t>оговоре</w:t>
      </w:r>
      <w:r w:rsidRPr="00B5052B">
        <w:rPr>
          <w:rFonts w:ascii="Arial" w:hAnsi="Arial" w:cs="Arial"/>
        </w:rPr>
        <w:t xml:space="preserve">, имеют значение и подлежат </w:t>
      </w:r>
      <w:proofErr w:type="gramStart"/>
      <w:r w:rsidRPr="00B5052B">
        <w:rPr>
          <w:rFonts w:ascii="Arial" w:hAnsi="Arial" w:cs="Arial"/>
        </w:rPr>
        <w:t>толкованию</w:t>
      </w:r>
      <w:proofErr w:type="gramEnd"/>
      <w:r w:rsidRPr="00B5052B">
        <w:rPr>
          <w:rFonts w:ascii="Arial" w:hAnsi="Arial" w:cs="Arial"/>
        </w:rPr>
        <w:t xml:space="preserve"> таким образом, каким они изложены в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утвержденных постановлением Прави</w:t>
      </w:r>
      <w:r>
        <w:rPr>
          <w:rFonts w:ascii="Arial" w:hAnsi="Arial" w:cs="Arial"/>
        </w:rPr>
        <w:t>тельства РФ № 916 от 03.11.2011</w:t>
      </w:r>
      <w:r w:rsidRPr="00B5052B">
        <w:rPr>
          <w:rFonts w:ascii="Arial" w:hAnsi="Arial" w:cs="Arial"/>
        </w:rPr>
        <w:t>г. (далее – Правила обязательного страхования).</w:t>
      </w:r>
    </w:p>
    <w:p w:rsidR="00065E1A" w:rsidRPr="00B5052B" w:rsidRDefault="00065E1A" w:rsidP="00065E1A">
      <w:pPr>
        <w:ind w:firstLine="567"/>
        <w:jc w:val="center"/>
        <w:rPr>
          <w:rFonts w:ascii="Arial" w:hAnsi="Arial" w:cs="Arial"/>
          <w:b/>
          <w:bCs/>
        </w:rPr>
      </w:pPr>
    </w:p>
    <w:p w:rsidR="00065E1A" w:rsidRPr="00B5052B" w:rsidRDefault="00065E1A" w:rsidP="00065E1A">
      <w:pPr>
        <w:ind w:firstLine="567"/>
        <w:jc w:val="center"/>
        <w:rPr>
          <w:rFonts w:ascii="Arial" w:hAnsi="Arial" w:cs="Arial"/>
          <w:b/>
          <w:bCs/>
          <w:color w:val="000000"/>
        </w:rPr>
      </w:pPr>
      <w:r w:rsidRPr="00B5052B">
        <w:rPr>
          <w:rFonts w:ascii="Arial" w:hAnsi="Arial" w:cs="Arial"/>
          <w:b/>
          <w:bCs/>
          <w:lang w:val="en-US"/>
        </w:rPr>
        <w:t>II</w:t>
      </w:r>
      <w:r w:rsidRPr="00B5052B">
        <w:rPr>
          <w:rFonts w:ascii="Arial" w:hAnsi="Arial" w:cs="Arial"/>
          <w:b/>
          <w:bCs/>
        </w:rPr>
        <w:t xml:space="preserve">. Предмет </w:t>
      </w:r>
      <w:r w:rsidRPr="00B5052B">
        <w:rPr>
          <w:rFonts w:ascii="Arial" w:hAnsi="Arial" w:cs="Arial"/>
          <w:b/>
          <w:bCs/>
          <w:color w:val="000000"/>
        </w:rPr>
        <w:t>договора</w:t>
      </w:r>
    </w:p>
    <w:p w:rsidR="00065E1A" w:rsidRPr="00B5052B" w:rsidRDefault="00065E1A" w:rsidP="00065E1A">
      <w:pPr>
        <w:ind w:firstLine="567"/>
        <w:jc w:val="center"/>
        <w:rPr>
          <w:rFonts w:ascii="Arial" w:hAnsi="Arial" w:cs="Arial"/>
          <w:b/>
          <w:bCs/>
        </w:rPr>
      </w:pPr>
    </w:p>
    <w:p w:rsidR="00065E1A" w:rsidRPr="00B5052B" w:rsidRDefault="00065E1A" w:rsidP="00065E1A">
      <w:pPr>
        <w:ind w:firstLine="567"/>
        <w:jc w:val="both"/>
        <w:rPr>
          <w:rFonts w:ascii="Arial" w:hAnsi="Arial" w:cs="Arial"/>
        </w:rPr>
      </w:pPr>
      <w:r w:rsidRPr="00B5052B">
        <w:rPr>
          <w:rFonts w:ascii="Arial" w:hAnsi="Arial" w:cs="Arial"/>
        </w:rPr>
        <w:t>3. Исполнитель обязуется в соответствии с настоящим Д</w:t>
      </w:r>
      <w:r w:rsidRPr="00B5052B">
        <w:rPr>
          <w:rFonts w:ascii="Arial" w:hAnsi="Arial" w:cs="Arial"/>
          <w:color w:val="000000"/>
        </w:rPr>
        <w:t xml:space="preserve">оговором </w:t>
      </w:r>
      <w:r w:rsidRPr="00B5052B">
        <w:rPr>
          <w:rFonts w:ascii="Arial" w:hAnsi="Arial" w:cs="Arial"/>
        </w:rPr>
        <w:t xml:space="preserve">оказывать </w:t>
      </w:r>
      <w:r w:rsidRPr="00B5052B">
        <w:rPr>
          <w:rFonts w:ascii="Arial" w:hAnsi="Arial" w:cs="Arial"/>
        </w:rPr>
        <w:lastRenderedPageBreak/>
        <w:t>услуги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065E1A" w:rsidRPr="00B5052B" w:rsidRDefault="00065E1A" w:rsidP="00065E1A">
      <w:pPr>
        <w:ind w:firstLine="567"/>
        <w:jc w:val="both"/>
        <w:rPr>
          <w:rFonts w:ascii="Arial" w:hAnsi="Arial" w:cs="Arial"/>
        </w:rPr>
      </w:pPr>
      <w:r w:rsidRPr="00B5052B">
        <w:rPr>
          <w:rFonts w:ascii="Arial" w:hAnsi="Arial" w:cs="Arial"/>
        </w:rPr>
        <w:t>4. Документом, удостоверяющим осуществление  обязательного страхования владельца опасного объекта за причинение вреда в результате аварии на опасном объекте, является страховой полис обязательного страхования владельца опасного объекта за причинение вреда в результате аварии на опасном объекте (далее – страховой полис обязательного страхования).</w:t>
      </w:r>
    </w:p>
    <w:p w:rsidR="00065E1A" w:rsidRPr="00B5052B" w:rsidRDefault="00065E1A" w:rsidP="00065E1A">
      <w:pPr>
        <w:ind w:firstLine="567"/>
        <w:jc w:val="both"/>
        <w:rPr>
          <w:rFonts w:ascii="Arial" w:hAnsi="Arial" w:cs="Arial"/>
        </w:rPr>
      </w:pPr>
      <w:r w:rsidRPr="00B5052B">
        <w:rPr>
          <w:rFonts w:ascii="Arial" w:hAnsi="Arial" w:cs="Arial"/>
        </w:rPr>
        <w:t xml:space="preserve">Страховой полис обязательного страхования имеет единую форму на всей территории Российской Федерации и является документом строгой  отчетности. </w:t>
      </w:r>
    </w:p>
    <w:p w:rsidR="00065E1A" w:rsidRPr="00B5052B" w:rsidRDefault="00065E1A" w:rsidP="00065E1A">
      <w:pPr>
        <w:ind w:firstLine="567"/>
        <w:jc w:val="both"/>
        <w:rPr>
          <w:rFonts w:ascii="Arial" w:hAnsi="Arial" w:cs="Arial"/>
        </w:rPr>
      </w:pPr>
      <w:r w:rsidRPr="00B5052B">
        <w:rPr>
          <w:rFonts w:ascii="Arial" w:hAnsi="Arial" w:cs="Arial"/>
        </w:rPr>
        <w:t>5. Условия и порядок страхования определяются Правилами обязательного страхования.</w:t>
      </w:r>
    </w:p>
    <w:p w:rsidR="00065E1A" w:rsidRPr="00B5052B" w:rsidRDefault="00065E1A" w:rsidP="00065E1A">
      <w:pPr>
        <w:ind w:firstLine="567"/>
        <w:jc w:val="both"/>
        <w:rPr>
          <w:rFonts w:ascii="Arial" w:hAnsi="Arial" w:cs="Arial"/>
        </w:rPr>
      </w:pPr>
    </w:p>
    <w:p w:rsidR="00065E1A" w:rsidRPr="00B5052B" w:rsidRDefault="00065E1A" w:rsidP="00065E1A">
      <w:pPr>
        <w:ind w:firstLine="567"/>
        <w:jc w:val="center"/>
        <w:rPr>
          <w:rFonts w:ascii="Arial" w:hAnsi="Arial" w:cs="Arial"/>
          <w:b/>
          <w:bCs/>
        </w:rPr>
      </w:pPr>
      <w:r w:rsidRPr="00B5052B">
        <w:rPr>
          <w:rFonts w:ascii="Arial" w:hAnsi="Arial" w:cs="Arial"/>
          <w:b/>
          <w:bCs/>
          <w:lang w:val="en-US"/>
        </w:rPr>
        <w:t>III</w:t>
      </w:r>
      <w:r w:rsidRPr="00B5052B">
        <w:rPr>
          <w:rFonts w:ascii="Arial" w:hAnsi="Arial" w:cs="Arial"/>
          <w:b/>
          <w:bCs/>
        </w:rPr>
        <w:t xml:space="preserve">. Порядок заключения договоров обязательного страхования </w:t>
      </w:r>
    </w:p>
    <w:p w:rsidR="00065E1A" w:rsidRPr="00B5052B" w:rsidRDefault="00065E1A" w:rsidP="00065E1A">
      <w:pPr>
        <w:ind w:firstLine="567"/>
        <w:jc w:val="both"/>
        <w:rPr>
          <w:rFonts w:ascii="Arial" w:hAnsi="Arial" w:cs="Arial"/>
        </w:rPr>
      </w:pPr>
    </w:p>
    <w:p w:rsidR="00065E1A" w:rsidRPr="00B5052B" w:rsidRDefault="00065E1A" w:rsidP="00065E1A">
      <w:pPr>
        <w:ind w:firstLine="567"/>
        <w:jc w:val="both"/>
        <w:rPr>
          <w:rFonts w:ascii="Arial" w:hAnsi="Arial" w:cs="Arial"/>
        </w:rPr>
      </w:pPr>
      <w:r w:rsidRPr="00B5052B">
        <w:rPr>
          <w:rFonts w:ascii="Arial" w:hAnsi="Arial" w:cs="Arial"/>
        </w:rPr>
        <w:t>6. Для заключения договора обязательного страхования Страхователь  представляет Страховщику   следующие документы:</w:t>
      </w:r>
    </w:p>
    <w:p w:rsidR="00065E1A" w:rsidRPr="00B5052B" w:rsidRDefault="00065E1A" w:rsidP="00065E1A">
      <w:pPr>
        <w:widowControl/>
        <w:numPr>
          <w:ilvl w:val="0"/>
          <w:numId w:val="10"/>
        </w:numPr>
        <w:tabs>
          <w:tab w:val="num" w:pos="851"/>
        </w:tabs>
        <w:autoSpaceDE/>
        <w:autoSpaceDN/>
        <w:adjustRightInd/>
        <w:ind w:left="567" w:firstLine="0"/>
        <w:jc w:val="both"/>
        <w:rPr>
          <w:rFonts w:ascii="Arial" w:hAnsi="Arial" w:cs="Arial"/>
        </w:rPr>
      </w:pPr>
      <w:r w:rsidRPr="00B5052B">
        <w:rPr>
          <w:rFonts w:ascii="Arial" w:hAnsi="Arial" w:cs="Arial"/>
        </w:rPr>
        <w:t>заявление об обязательном страховании;</w:t>
      </w:r>
    </w:p>
    <w:p w:rsidR="00065E1A" w:rsidRPr="00B5052B" w:rsidRDefault="00065E1A" w:rsidP="00065E1A">
      <w:pPr>
        <w:widowControl/>
        <w:numPr>
          <w:ilvl w:val="0"/>
          <w:numId w:val="10"/>
        </w:numPr>
        <w:tabs>
          <w:tab w:val="num" w:pos="851"/>
        </w:tabs>
        <w:autoSpaceDE/>
        <w:autoSpaceDN/>
        <w:adjustRightInd/>
        <w:ind w:left="567" w:firstLine="0"/>
        <w:jc w:val="both"/>
        <w:rPr>
          <w:rFonts w:ascii="Arial" w:hAnsi="Arial" w:cs="Arial"/>
        </w:rPr>
      </w:pPr>
      <w:r w:rsidRPr="00B5052B">
        <w:rPr>
          <w:rFonts w:ascii="Arial" w:hAnsi="Arial" w:cs="Arial"/>
        </w:rPr>
        <w:t>формы предоставления исходных сведений владельцами опасных объектов для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w:t>
      </w:r>
    </w:p>
    <w:p w:rsidR="00065E1A" w:rsidRPr="00B5052B" w:rsidRDefault="00065E1A" w:rsidP="00065E1A">
      <w:pPr>
        <w:widowControl/>
        <w:numPr>
          <w:ilvl w:val="0"/>
          <w:numId w:val="10"/>
        </w:numPr>
        <w:tabs>
          <w:tab w:val="num" w:pos="851"/>
        </w:tabs>
        <w:autoSpaceDE/>
        <w:autoSpaceDN/>
        <w:adjustRightInd/>
        <w:ind w:left="567" w:firstLine="0"/>
        <w:jc w:val="both"/>
        <w:rPr>
          <w:rFonts w:ascii="Arial" w:hAnsi="Arial" w:cs="Arial"/>
        </w:rPr>
      </w:pPr>
      <w:r w:rsidRPr="00B5052B">
        <w:rPr>
          <w:rFonts w:ascii="Arial" w:hAnsi="Arial" w:cs="Arial"/>
        </w:rPr>
        <w:t>копия свидетельства о регистрации опасного производственного объекта в государственном реестре или копия выписки из Российского регистра гидротехнических сооружений в соответствии с законодательством Российской Федерации о безопасности гидротехнических сооружений;</w:t>
      </w:r>
    </w:p>
    <w:p w:rsidR="00065E1A" w:rsidRPr="00B5052B" w:rsidRDefault="00065E1A" w:rsidP="00065E1A">
      <w:pPr>
        <w:widowControl/>
        <w:numPr>
          <w:ilvl w:val="0"/>
          <w:numId w:val="10"/>
        </w:numPr>
        <w:tabs>
          <w:tab w:val="num" w:pos="851"/>
        </w:tabs>
        <w:autoSpaceDE/>
        <w:autoSpaceDN/>
        <w:adjustRightInd/>
        <w:ind w:left="567" w:firstLine="0"/>
        <w:jc w:val="both"/>
        <w:rPr>
          <w:rFonts w:ascii="Arial" w:hAnsi="Arial" w:cs="Arial"/>
        </w:rPr>
      </w:pPr>
      <w:r w:rsidRPr="00B5052B">
        <w:rPr>
          <w:rFonts w:ascii="Arial" w:hAnsi="Arial" w:cs="Arial"/>
        </w:rPr>
        <w:t>копии документов, подтверждающих право собственности и (или) владения опасным объектом;</w:t>
      </w:r>
    </w:p>
    <w:p w:rsidR="00065E1A" w:rsidRPr="00B5052B" w:rsidRDefault="00065E1A" w:rsidP="00065E1A">
      <w:pPr>
        <w:widowControl/>
        <w:numPr>
          <w:ilvl w:val="0"/>
          <w:numId w:val="10"/>
        </w:numPr>
        <w:tabs>
          <w:tab w:val="num" w:pos="851"/>
        </w:tabs>
        <w:autoSpaceDE/>
        <w:autoSpaceDN/>
        <w:adjustRightInd/>
        <w:ind w:left="567" w:firstLine="0"/>
        <w:jc w:val="both"/>
        <w:rPr>
          <w:rFonts w:ascii="Arial" w:hAnsi="Arial" w:cs="Arial"/>
        </w:rPr>
      </w:pPr>
      <w:proofErr w:type="gramStart"/>
      <w:r w:rsidRPr="00B5052B">
        <w:rPr>
          <w:rFonts w:ascii="Arial" w:hAnsi="Arial" w:cs="Arial"/>
        </w:rPr>
        <w:t>карта учета опасного производственного объекта в государственном реестре и сведения, характеризующие опасный производственный объект, подготовленные в порядке, установленном федеральным органом исполнительной власти, осуществляющим в пределах своей компетенции функции по контролю и надзору в области безопасности соответствующих опасных производственных объектов или гидротехнических сооружений;</w:t>
      </w:r>
      <w:proofErr w:type="gramEnd"/>
    </w:p>
    <w:p w:rsidR="00065E1A" w:rsidRPr="00B5052B" w:rsidRDefault="00065E1A" w:rsidP="00065E1A">
      <w:pPr>
        <w:widowControl/>
        <w:numPr>
          <w:ilvl w:val="0"/>
          <w:numId w:val="10"/>
        </w:numPr>
        <w:tabs>
          <w:tab w:val="num" w:pos="851"/>
        </w:tabs>
        <w:autoSpaceDE/>
        <w:autoSpaceDN/>
        <w:adjustRightInd/>
        <w:ind w:left="567" w:firstLine="0"/>
        <w:jc w:val="both"/>
        <w:rPr>
          <w:rFonts w:ascii="Arial" w:hAnsi="Arial" w:cs="Arial"/>
        </w:rPr>
      </w:pPr>
      <w:r w:rsidRPr="00B5052B">
        <w:rPr>
          <w:rFonts w:ascii="Arial" w:hAnsi="Arial" w:cs="Arial"/>
        </w:rPr>
        <w:t>сведения о наличии страховых случаев  (при заключении договора обязательного страхования на новый срок с другим страховщиком)</w:t>
      </w:r>
    </w:p>
    <w:p w:rsidR="00065E1A" w:rsidRPr="00B5052B" w:rsidRDefault="00065E1A" w:rsidP="00065E1A">
      <w:pPr>
        <w:ind w:firstLine="567"/>
        <w:jc w:val="both"/>
        <w:rPr>
          <w:rFonts w:ascii="Arial" w:hAnsi="Arial" w:cs="Arial"/>
        </w:rPr>
      </w:pPr>
      <w:r w:rsidRPr="00B5052B">
        <w:rPr>
          <w:rFonts w:ascii="Arial" w:hAnsi="Arial" w:cs="Arial"/>
        </w:rPr>
        <w:t xml:space="preserve">7. </w:t>
      </w:r>
      <w:proofErr w:type="gramStart"/>
      <w:r w:rsidRPr="00B5052B">
        <w:rPr>
          <w:rFonts w:ascii="Arial" w:hAnsi="Arial" w:cs="Arial"/>
        </w:rPr>
        <w:t>При заключении договора обязательного страхования до регистрации опасного производственного объекта Страхователь вместе с заявлением об обязательном страховании предоставляет Страховщику сведения, характеризующие опасный производственный объект, подготовленные в порядке, установленном федеральным органом исполнительной власти, осуществляющим в пределах своей компетенции функции по контролю и надзору в области безопасности соответствующих опасных производственных объектов или гидротехнических сооружений.</w:t>
      </w:r>
      <w:proofErr w:type="gramEnd"/>
      <w:r w:rsidRPr="00B5052B">
        <w:rPr>
          <w:rFonts w:ascii="Arial" w:hAnsi="Arial" w:cs="Arial"/>
        </w:rPr>
        <w:t xml:space="preserve"> После государственной регистрации опасного производственного объекта Страхователь обязан сообщить регистрационный номер опасного производственного объекта  в течение 3 рабочих дней Страховщику, который на основании полученных данных вносит соответствующую запись в страховой полис обязательного страхования, а также представить Страховщику остальные документы, предусмотренные п. 6 настоящего Договора. </w:t>
      </w:r>
    </w:p>
    <w:p w:rsidR="00065E1A" w:rsidRPr="00B5052B" w:rsidRDefault="00065E1A" w:rsidP="00065E1A">
      <w:pPr>
        <w:ind w:firstLine="567"/>
        <w:jc w:val="both"/>
        <w:rPr>
          <w:rFonts w:ascii="Arial" w:hAnsi="Arial" w:cs="Arial"/>
        </w:rPr>
      </w:pPr>
      <w:r w:rsidRPr="00B5052B">
        <w:rPr>
          <w:rFonts w:ascii="Arial" w:hAnsi="Arial" w:cs="Arial"/>
        </w:rPr>
        <w:t>8. Страхователь несет ответственность за полноту и достоверность сведений и документов, представляемых Страховщику.</w:t>
      </w:r>
    </w:p>
    <w:p w:rsidR="00065E1A" w:rsidRPr="00B5052B" w:rsidRDefault="00065E1A" w:rsidP="00065E1A">
      <w:pPr>
        <w:ind w:firstLine="567"/>
        <w:jc w:val="both"/>
        <w:rPr>
          <w:rFonts w:ascii="Arial" w:hAnsi="Arial" w:cs="Arial"/>
        </w:rPr>
      </w:pPr>
      <w:r w:rsidRPr="00B5052B">
        <w:rPr>
          <w:rFonts w:ascii="Arial" w:hAnsi="Arial" w:cs="Arial"/>
        </w:rPr>
        <w:t xml:space="preserve">9. Договоры обязательного страхования  заключаются на срок не менее чем 1 год.  </w:t>
      </w:r>
    </w:p>
    <w:p w:rsidR="00065E1A" w:rsidRPr="00B5052B" w:rsidRDefault="00065E1A" w:rsidP="00065E1A">
      <w:pPr>
        <w:jc w:val="center"/>
        <w:rPr>
          <w:rFonts w:ascii="Arial" w:hAnsi="Arial" w:cs="Arial"/>
          <w:b/>
          <w:bCs/>
        </w:rPr>
      </w:pPr>
    </w:p>
    <w:p w:rsidR="00065E1A" w:rsidRPr="00B5052B" w:rsidRDefault="00065E1A" w:rsidP="00065E1A">
      <w:pPr>
        <w:jc w:val="center"/>
        <w:rPr>
          <w:rFonts w:ascii="Arial" w:hAnsi="Arial" w:cs="Arial"/>
          <w:b/>
          <w:bCs/>
        </w:rPr>
      </w:pPr>
      <w:r w:rsidRPr="00B5052B">
        <w:rPr>
          <w:rFonts w:ascii="Arial" w:hAnsi="Arial" w:cs="Arial"/>
          <w:b/>
          <w:bCs/>
          <w:lang w:val="en-US"/>
        </w:rPr>
        <w:t>IV</w:t>
      </w:r>
      <w:r w:rsidRPr="00B5052B">
        <w:rPr>
          <w:rFonts w:ascii="Arial" w:hAnsi="Arial" w:cs="Arial"/>
          <w:b/>
          <w:bCs/>
        </w:rPr>
        <w:t>. Порядок изменения и прекращения договоров обязательного страхования</w:t>
      </w:r>
    </w:p>
    <w:p w:rsidR="00065E1A" w:rsidRPr="00B5052B" w:rsidRDefault="00065E1A" w:rsidP="00065E1A">
      <w:pPr>
        <w:jc w:val="center"/>
        <w:rPr>
          <w:rFonts w:ascii="Arial" w:hAnsi="Arial" w:cs="Arial"/>
          <w:b/>
          <w:bCs/>
        </w:rPr>
      </w:pPr>
    </w:p>
    <w:p w:rsidR="00065E1A" w:rsidRPr="00B5052B" w:rsidRDefault="00065E1A" w:rsidP="00065E1A">
      <w:pPr>
        <w:ind w:firstLine="540"/>
        <w:jc w:val="both"/>
        <w:rPr>
          <w:rFonts w:ascii="Arial" w:hAnsi="Arial" w:cs="Arial"/>
        </w:rPr>
      </w:pPr>
      <w:r w:rsidRPr="00B5052B">
        <w:rPr>
          <w:rFonts w:ascii="Arial" w:hAnsi="Arial" w:cs="Arial"/>
        </w:rPr>
        <w:t xml:space="preserve">10. </w:t>
      </w:r>
      <w:proofErr w:type="gramStart"/>
      <w:r w:rsidRPr="00B5052B">
        <w:rPr>
          <w:rFonts w:ascii="Arial" w:hAnsi="Arial" w:cs="Arial"/>
        </w:rPr>
        <w:t>В период действия договора обязательного страхования Страхователь обязан 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обязательного страхования (в том числе при увеличении вреда, который может быть причинен в результате аварии на опасном объекте, и максимально возможного количества потерпевших), если эти изменения могут существенно повлиять на увеличение страхового риска.</w:t>
      </w:r>
      <w:proofErr w:type="gramEnd"/>
    </w:p>
    <w:p w:rsidR="00065E1A" w:rsidRPr="00B5052B" w:rsidRDefault="00065E1A" w:rsidP="00065E1A">
      <w:pPr>
        <w:ind w:firstLine="540"/>
        <w:jc w:val="both"/>
        <w:rPr>
          <w:rFonts w:ascii="Arial" w:hAnsi="Arial" w:cs="Arial"/>
        </w:rPr>
      </w:pPr>
      <w:proofErr w:type="gramStart"/>
      <w:r w:rsidRPr="00B5052B">
        <w:rPr>
          <w:rFonts w:ascii="Arial" w:hAnsi="Arial" w:cs="Arial"/>
        </w:rPr>
        <w:t>Значительными</w:t>
      </w:r>
      <w:proofErr w:type="gramEnd"/>
      <w:r w:rsidRPr="00B5052B">
        <w:rPr>
          <w:rFonts w:ascii="Arial" w:hAnsi="Arial" w:cs="Arial"/>
        </w:rPr>
        <w:t xml:space="preserve"> во всяком случае являются изменения в сведениях, указанных Страхователем при заключении договора обязательного страхования в заявлении об обязательном страховании и договоре обязательного страхования, влекущие изменение существенных условий договора обязательного страхования и размера страховой премии.</w:t>
      </w:r>
    </w:p>
    <w:p w:rsidR="00065E1A" w:rsidRPr="00B5052B" w:rsidRDefault="00065E1A" w:rsidP="00065E1A">
      <w:pPr>
        <w:ind w:firstLine="567"/>
        <w:jc w:val="both"/>
        <w:rPr>
          <w:rFonts w:ascii="Arial" w:hAnsi="Arial" w:cs="Arial"/>
        </w:rPr>
      </w:pPr>
      <w:r w:rsidRPr="00B5052B">
        <w:rPr>
          <w:rFonts w:ascii="Arial" w:hAnsi="Arial" w:cs="Arial"/>
        </w:rPr>
        <w:t>После получения информации об увеличении страхового риска Страховщик вправе потребовать от Страхователя изменения условий договора обязательного страхования или уплаты дополнительной страховой премии соразмерно увеличению страхового риска.</w:t>
      </w:r>
    </w:p>
    <w:p w:rsidR="00065E1A" w:rsidRPr="00B5052B" w:rsidRDefault="00065E1A" w:rsidP="00065E1A">
      <w:pPr>
        <w:ind w:firstLine="567"/>
        <w:jc w:val="both"/>
        <w:rPr>
          <w:rFonts w:ascii="Arial" w:hAnsi="Arial" w:cs="Arial"/>
        </w:rPr>
      </w:pPr>
      <w:r w:rsidRPr="00B5052B">
        <w:rPr>
          <w:rFonts w:ascii="Arial" w:hAnsi="Arial" w:cs="Arial"/>
        </w:rPr>
        <w:t>11. Действие договора обязательного страхования  досрочно прекращается в случаях предусмотренных п. 48 Правил обязательного страхования. Датой прекращения (расторжения) договора обязательного страхования по требованию Страхователя или Страховщика считается дата получения другой стороной уведомления, направленного стороной инициатором.</w:t>
      </w:r>
    </w:p>
    <w:p w:rsidR="00065E1A" w:rsidRPr="00B5052B" w:rsidRDefault="00065E1A" w:rsidP="00065E1A">
      <w:pPr>
        <w:ind w:firstLine="567"/>
        <w:jc w:val="both"/>
        <w:rPr>
          <w:rFonts w:ascii="Arial" w:hAnsi="Arial" w:cs="Arial"/>
        </w:rPr>
      </w:pPr>
    </w:p>
    <w:p w:rsidR="00065E1A" w:rsidRPr="00B5052B" w:rsidRDefault="00065E1A" w:rsidP="00065E1A">
      <w:pPr>
        <w:jc w:val="center"/>
        <w:rPr>
          <w:rFonts w:ascii="Arial" w:hAnsi="Arial" w:cs="Arial"/>
          <w:b/>
          <w:bCs/>
        </w:rPr>
      </w:pPr>
      <w:r w:rsidRPr="00B5052B">
        <w:rPr>
          <w:rFonts w:ascii="Arial" w:hAnsi="Arial" w:cs="Arial"/>
          <w:b/>
          <w:bCs/>
          <w:lang w:val="en-US"/>
        </w:rPr>
        <w:t>V</w:t>
      </w:r>
      <w:r w:rsidRPr="00B5052B">
        <w:rPr>
          <w:rFonts w:ascii="Arial" w:hAnsi="Arial" w:cs="Arial"/>
          <w:b/>
          <w:bCs/>
        </w:rPr>
        <w:t>. Порядок расчетов</w:t>
      </w:r>
    </w:p>
    <w:p w:rsidR="00065E1A" w:rsidRPr="00B5052B" w:rsidRDefault="00065E1A" w:rsidP="00065E1A">
      <w:pPr>
        <w:rPr>
          <w:rFonts w:ascii="Arial" w:hAnsi="Arial" w:cs="Arial"/>
        </w:rPr>
      </w:pPr>
    </w:p>
    <w:p w:rsidR="00065E1A" w:rsidRPr="00B5052B" w:rsidRDefault="00065E1A" w:rsidP="00065E1A">
      <w:pPr>
        <w:ind w:firstLine="567"/>
        <w:jc w:val="both"/>
        <w:rPr>
          <w:rFonts w:ascii="Arial" w:hAnsi="Arial" w:cs="Arial"/>
        </w:rPr>
      </w:pPr>
      <w:r w:rsidRPr="00B5052B">
        <w:rPr>
          <w:rFonts w:ascii="Arial" w:hAnsi="Arial" w:cs="Arial"/>
        </w:rPr>
        <w:t xml:space="preserve">12. Заказчик обязуется оплачивать страховую премию, рассчитанную  в соответствии с действующими на момент заключения договора обязательного страхования страховыми тарифами, утвержденными  постановлением Правительства РФ. </w:t>
      </w:r>
    </w:p>
    <w:p w:rsidR="00065E1A" w:rsidRPr="00B5052B" w:rsidRDefault="00065E1A" w:rsidP="00065E1A">
      <w:pPr>
        <w:ind w:firstLine="567"/>
        <w:jc w:val="both"/>
        <w:rPr>
          <w:rFonts w:ascii="Arial" w:hAnsi="Arial" w:cs="Arial"/>
        </w:rPr>
      </w:pPr>
      <w:r w:rsidRPr="00B5052B">
        <w:rPr>
          <w:rFonts w:ascii="Arial" w:hAnsi="Arial" w:cs="Arial"/>
        </w:rPr>
        <w:t xml:space="preserve">Страховщик обязан предоставить скидку к базовому </w:t>
      </w:r>
      <w:proofErr w:type="gramStart"/>
      <w:r w:rsidRPr="00B5052B">
        <w:rPr>
          <w:rFonts w:ascii="Arial" w:hAnsi="Arial" w:cs="Arial"/>
        </w:rPr>
        <w:t>тарифу</w:t>
      </w:r>
      <w:proofErr w:type="gramEnd"/>
      <w:r w:rsidRPr="00B5052B">
        <w:rPr>
          <w:rFonts w:ascii="Arial" w:hAnsi="Arial" w:cs="Arial"/>
        </w:rPr>
        <w:t xml:space="preserve"> согласно действующему законодательству РФ, при соответствующем подтверждении уровней безопасности опасных производственных объектов. </w:t>
      </w:r>
    </w:p>
    <w:p w:rsidR="00065E1A" w:rsidRPr="00B5052B" w:rsidRDefault="00065E1A" w:rsidP="00065E1A">
      <w:pPr>
        <w:ind w:firstLine="540"/>
        <w:jc w:val="both"/>
        <w:rPr>
          <w:rFonts w:ascii="Arial" w:hAnsi="Arial" w:cs="Arial"/>
          <w:snapToGrid w:val="0"/>
        </w:rPr>
      </w:pPr>
      <w:r w:rsidRPr="00B5052B">
        <w:rPr>
          <w:rFonts w:ascii="Arial" w:hAnsi="Arial" w:cs="Arial"/>
          <w:snapToGrid w:val="0"/>
        </w:rPr>
        <w:t xml:space="preserve">13. Страховая премия подлежит уплате в рассрочку, равными ежеквартальными платежами при условии оплаты каждого очередного взноса не позднее, чем за 30 календарных дней до окончания оплаченного периода. </w:t>
      </w:r>
    </w:p>
    <w:p w:rsidR="00065E1A" w:rsidRPr="00B5052B" w:rsidRDefault="00065E1A" w:rsidP="00065E1A">
      <w:pPr>
        <w:ind w:firstLine="540"/>
        <w:jc w:val="both"/>
        <w:rPr>
          <w:rFonts w:ascii="Arial" w:hAnsi="Arial" w:cs="Arial"/>
        </w:rPr>
      </w:pPr>
      <w:r w:rsidRPr="00B5052B">
        <w:rPr>
          <w:rFonts w:ascii="Arial" w:hAnsi="Arial" w:cs="Arial"/>
        </w:rPr>
        <w:t>14. Уплата страховой премии производится Заказчиком наличными деньгами или по безналичному расчету при заключении договора обязательного страхования. Обязанность по уплате страховой премии считается исполненной со дня поступления денежных средств на банковский счет Страховщика или в кассу Страховщика</w:t>
      </w:r>
    </w:p>
    <w:p w:rsidR="00065E1A" w:rsidRPr="00B5052B" w:rsidRDefault="00065E1A" w:rsidP="00065E1A">
      <w:pPr>
        <w:ind w:firstLine="540"/>
        <w:jc w:val="both"/>
        <w:rPr>
          <w:rFonts w:ascii="Arial" w:hAnsi="Arial" w:cs="Arial"/>
        </w:rPr>
      </w:pPr>
      <w:r w:rsidRPr="00B5052B">
        <w:rPr>
          <w:rFonts w:ascii="Arial" w:hAnsi="Arial" w:cs="Arial"/>
        </w:rPr>
        <w:t>15. В случае просрочки уплаты очередного страхового взноса более</w:t>
      </w:r>
      <w:proofErr w:type="gramStart"/>
      <w:r w:rsidRPr="00B5052B">
        <w:rPr>
          <w:rFonts w:ascii="Arial" w:hAnsi="Arial" w:cs="Arial"/>
        </w:rPr>
        <w:t>,</w:t>
      </w:r>
      <w:proofErr w:type="gramEnd"/>
      <w:r w:rsidRPr="00B5052B">
        <w:rPr>
          <w:rFonts w:ascii="Arial" w:hAnsi="Arial" w:cs="Arial"/>
        </w:rPr>
        <w:t xml:space="preserve"> чем на 30 дней, Страховщик вправе требовать расторжения договора обязательного страхования путем направления в адрес Страхователя письменного требования. </w:t>
      </w:r>
    </w:p>
    <w:p w:rsidR="00065E1A" w:rsidRPr="00B5052B" w:rsidRDefault="00065E1A" w:rsidP="00065E1A">
      <w:pPr>
        <w:jc w:val="center"/>
        <w:rPr>
          <w:rFonts w:ascii="Arial" w:hAnsi="Arial" w:cs="Arial"/>
          <w:b/>
          <w:bCs/>
        </w:rPr>
      </w:pPr>
    </w:p>
    <w:p w:rsidR="00065E1A" w:rsidRPr="00B5052B" w:rsidRDefault="00065E1A" w:rsidP="00065E1A">
      <w:pPr>
        <w:jc w:val="center"/>
        <w:rPr>
          <w:rFonts w:ascii="Arial" w:hAnsi="Arial" w:cs="Arial"/>
          <w:b/>
          <w:bCs/>
        </w:rPr>
      </w:pPr>
      <w:r w:rsidRPr="00B5052B">
        <w:rPr>
          <w:rFonts w:ascii="Arial" w:hAnsi="Arial" w:cs="Arial"/>
          <w:b/>
          <w:bCs/>
          <w:lang w:val="en-US"/>
        </w:rPr>
        <w:t>VI</w:t>
      </w:r>
      <w:r w:rsidRPr="00B5052B">
        <w:rPr>
          <w:rFonts w:ascii="Arial" w:hAnsi="Arial" w:cs="Arial"/>
          <w:b/>
          <w:bCs/>
        </w:rPr>
        <w:t>. Ответственность сторон</w:t>
      </w:r>
    </w:p>
    <w:p w:rsidR="00065E1A" w:rsidRPr="00B5052B" w:rsidRDefault="00065E1A" w:rsidP="00065E1A">
      <w:pPr>
        <w:jc w:val="center"/>
        <w:rPr>
          <w:rFonts w:ascii="Arial" w:hAnsi="Arial" w:cs="Arial"/>
          <w:b/>
          <w:bCs/>
        </w:rPr>
      </w:pPr>
    </w:p>
    <w:p w:rsidR="00065E1A" w:rsidRPr="00B5052B" w:rsidRDefault="00065E1A" w:rsidP="00065E1A">
      <w:pPr>
        <w:ind w:firstLine="567"/>
        <w:jc w:val="both"/>
        <w:rPr>
          <w:rFonts w:ascii="Arial" w:hAnsi="Arial" w:cs="Arial"/>
        </w:rPr>
      </w:pPr>
      <w:r w:rsidRPr="00B5052B">
        <w:rPr>
          <w:rFonts w:ascii="Arial" w:hAnsi="Arial" w:cs="Arial"/>
        </w:rPr>
        <w:t>16. За неисполнение обязательств по настоящему Договору Стороны несут ответственность, предусмотренную законодательством Российской Федерации.</w:t>
      </w:r>
    </w:p>
    <w:p w:rsidR="00065E1A" w:rsidRPr="00B5052B" w:rsidRDefault="00065E1A" w:rsidP="00065E1A">
      <w:pPr>
        <w:ind w:firstLine="567"/>
        <w:jc w:val="both"/>
        <w:rPr>
          <w:rFonts w:ascii="Arial" w:hAnsi="Arial" w:cs="Arial"/>
        </w:rPr>
      </w:pPr>
      <w:r w:rsidRPr="00B5052B">
        <w:rPr>
          <w:rFonts w:ascii="Arial" w:hAnsi="Arial" w:cs="Arial"/>
        </w:rPr>
        <w:t xml:space="preserve"> 17. Споры по настоящему Договору разрешаются в соответствии с законодательством Российской Федерации.</w:t>
      </w:r>
    </w:p>
    <w:p w:rsidR="00065E1A" w:rsidRPr="00B5052B" w:rsidRDefault="00065E1A" w:rsidP="00065E1A">
      <w:pPr>
        <w:ind w:firstLine="567"/>
        <w:jc w:val="both"/>
        <w:rPr>
          <w:rFonts w:ascii="Arial" w:hAnsi="Arial" w:cs="Arial"/>
        </w:rPr>
      </w:pPr>
    </w:p>
    <w:p w:rsidR="00065E1A" w:rsidRPr="00B5052B" w:rsidRDefault="00065E1A" w:rsidP="00065E1A">
      <w:pPr>
        <w:ind w:firstLine="567"/>
        <w:jc w:val="center"/>
        <w:rPr>
          <w:rFonts w:ascii="Arial" w:hAnsi="Arial" w:cs="Arial"/>
          <w:b/>
          <w:bCs/>
        </w:rPr>
      </w:pPr>
      <w:r w:rsidRPr="00B5052B">
        <w:rPr>
          <w:rFonts w:ascii="Arial" w:hAnsi="Arial" w:cs="Arial"/>
          <w:b/>
          <w:bCs/>
          <w:lang w:val="en-US"/>
        </w:rPr>
        <w:t>VII</w:t>
      </w:r>
      <w:r w:rsidRPr="00B5052B">
        <w:rPr>
          <w:rFonts w:ascii="Arial" w:hAnsi="Arial" w:cs="Arial"/>
          <w:b/>
          <w:bCs/>
        </w:rPr>
        <w:t>. Срок действия Договора</w:t>
      </w:r>
    </w:p>
    <w:p w:rsidR="00065E1A" w:rsidRPr="00B5052B" w:rsidRDefault="00065E1A" w:rsidP="00065E1A">
      <w:pPr>
        <w:ind w:firstLine="567"/>
        <w:jc w:val="center"/>
        <w:rPr>
          <w:rFonts w:ascii="Arial" w:hAnsi="Arial" w:cs="Arial"/>
          <w:b/>
          <w:bCs/>
        </w:rPr>
      </w:pPr>
      <w:r w:rsidRPr="00B5052B">
        <w:rPr>
          <w:rFonts w:ascii="Arial" w:hAnsi="Arial" w:cs="Arial"/>
          <w:b/>
          <w:bCs/>
        </w:rPr>
        <w:t>и порядок его прекращения</w:t>
      </w:r>
    </w:p>
    <w:p w:rsidR="00065E1A" w:rsidRPr="00B5052B" w:rsidRDefault="00065E1A" w:rsidP="00065E1A">
      <w:pPr>
        <w:ind w:firstLine="567"/>
        <w:jc w:val="center"/>
        <w:rPr>
          <w:rFonts w:ascii="Arial" w:hAnsi="Arial" w:cs="Arial"/>
          <w:b/>
          <w:bCs/>
        </w:rPr>
      </w:pPr>
    </w:p>
    <w:p w:rsidR="00065E1A" w:rsidRPr="00B5052B" w:rsidRDefault="00065E1A" w:rsidP="00065E1A">
      <w:pPr>
        <w:ind w:firstLine="567"/>
        <w:jc w:val="both"/>
        <w:rPr>
          <w:rFonts w:ascii="Arial" w:hAnsi="Arial" w:cs="Arial"/>
        </w:rPr>
      </w:pPr>
      <w:r w:rsidRPr="00B5052B">
        <w:rPr>
          <w:rFonts w:ascii="Arial" w:hAnsi="Arial" w:cs="Arial"/>
        </w:rPr>
        <w:t xml:space="preserve">18. Настоящий Договор вступает в силу </w:t>
      </w:r>
      <w:r w:rsidRPr="00B5052B">
        <w:rPr>
          <w:rFonts w:ascii="Arial" w:hAnsi="Arial" w:cs="Arial"/>
          <w:iCs/>
        </w:rPr>
        <w:t>«____» _______ 201___ г.</w:t>
      </w:r>
    </w:p>
    <w:p w:rsidR="00065E1A" w:rsidRPr="00B5052B" w:rsidRDefault="00065E1A" w:rsidP="00065E1A">
      <w:pPr>
        <w:ind w:firstLine="567"/>
        <w:jc w:val="both"/>
        <w:rPr>
          <w:rFonts w:ascii="Arial" w:hAnsi="Arial" w:cs="Arial"/>
        </w:rPr>
      </w:pPr>
      <w:r w:rsidRPr="00B5052B">
        <w:rPr>
          <w:rFonts w:ascii="Arial" w:hAnsi="Arial" w:cs="Arial"/>
        </w:rPr>
        <w:t>19. Договор заключен сроком на 1 год.</w:t>
      </w:r>
    </w:p>
    <w:p w:rsidR="00065E1A" w:rsidRPr="00B5052B" w:rsidRDefault="00065E1A" w:rsidP="00065E1A">
      <w:pPr>
        <w:ind w:firstLine="567"/>
        <w:jc w:val="both"/>
        <w:rPr>
          <w:rFonts w:ascii="Arial" w:hAnsi="Arial" w:cs="Arial"/>
        </w:rPr>
      </w:pPr>
      <w:r w:rsidRPr="00B5052B">
        <w:rPr>
          <w:rFonts w:ascii="Arial" w:hAnsi="Arial" w:cs="Arial"/>
        </w:rPr>
        <w:t>20. Договор прекращает свое действие в случаях:</w:t>
      </w:r>
    </w:p>
    <w:p w:rsidR="00065E1A" w:rsidRPr="00B5052B" w:rsidRDefault="00065E1A" w:rsidP="00065E1A">
      <w:pPr>
        <w:ind w:firstLine="567"/>
        <w:jc w:val="both"/>
        <w:rPr>
          <w:rFonts w:ascii="Arial" w:hAnsi="Arial" w:cs="Arial"/>
        </w:rPr>
      </w:pPr>
      <w:r w:rsidRPr="00B5052B">
        <w:rPr>
          <w:rFonts w:ascii="Arial" w:hAnsi="Arial" w:cs="Arial"/>
        </w:rPr>
        <w:t>- ликвидации Страховщика;</w:t>
      </w:r>
    </w:p>
    <w:p w:rsidR="00065E1A" w:rsidRPr="00B5052B" w:rsidRDefault="00065E1A" w:rsidP="00065E1A">
      <w:pPr>
        <w:ind w:firstLine="567"/>
        <w:jc w:val="both"/>
        <w:rPr>
          <w:rFonts w:ascii="Arial" w:hAnsi="Arial" w:cs="Arial"/>
        </w:rPr>
      </w:pPr>
      <w:r w:rsidRPr="00B5052B">
        <w:rPr>
          <w:rFonts w:ascii="Arial" w:hAnsi="Arial" w:cs="Arial"/>
        </w:rPr>
        <w:t>- ликвидации Страхователя;</w:t>
      </w:r>
    </w:p>
    <w:p w:rsidR="00065E1A" w:rsidRPr="00B5052B" w:rsidRDefault="00065E1A" w:rsidP="00065E1A">
      <w:pPr>
        <w:ind w:firstLine="567"/>
        <w:jc w:val="both"/>
        <w:rPr>
          <w:rFonts w:ascii="Arial" w:hAnsi="Arial" w:cs="Arial"/>
        </w:rPr>
      </w:pPr>
      <w:r w:rsidRPr="00B5052B">
        <w:rPr>
          <w:rFonts w:ascii="Arial" w:hAnsi="Arial" w:cs="Arial"/>
        </w:rPr>
        <w:t xml:space="preserve">- отзыва лицензии </w:t>
      </w:r>
      <w:proofErr w:type="gramStart"/>
      <w:r w:rsidRPr="00B5052B">
        <w:rPr>
          <w:rFonts w:ascii="Arial" w:hAnsi="Arial" w:cs="Arial"/>
        </w:rPr>
        <w:t>у Страховщика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w:t>
      </w:r>
      <w:proofErr w:type="gramEnd"/>
      <w:r w:rsidRPr="00B5052B">
        <w:rPr>
          <w:rFonts w:ascii="Arial" w:hAnsi="Arial" w:cs="Arial"/>
        </w:rPr>
        <w:t>;</w:t>
      </w:r>
    </w:p>
    <w:p w:rsidR="00065E1A" w:rsidRPr="00B5052B" w:rsidRDefault="00065E1A" w:rsidP="00065E1A">
      <w:pPr>
        <w:ind w:firstLine="567"/>
        <w:jc w:val="both"/>
        <w:rPr>
          <w:rFonts w:ascii="Arial" w:hAnsi="Arial" w:cs="Arial"/>
        </w:rPr>
      </w:pPr>
      <w:r w:rsidRPr="00B5052B">
        <w:rPr>
          <w:rFonts w:ascii="Arial" w:hAnsi="Arial" w:cs="Arial"/>
        </w:rPr>
        <w:t>- по истечении срока, на который он был заключен.</w:t>
      </w:r>
    </w:p>
    <w:p w:rsidR="00065E1A" w:rsidRPr="00B5052B" w:rsidRDefault="00065E1A" w:rsidP="00065E1A">
      <w:pPr>
        <w:jc w:val="center"/>
        <w:rPr>
          <w:rFonts w:ascii="Arial" w:hAnsi="Arial" w:cs="Arial"/>
          <w:b/>
          <w:bCs/>
          <w:color w:val="000000"/>
        </w:rPr>
      </w:pPr>
    </w:p>
    <w:p w:rsidR="00065E1A" w:rsidRPr="00B5052B" w:rsidRDefault="00065E1A" w:rsidP="00065E1A">
      <w:pPr>
        <w:widowControl/>
        <w:numPr>
          <w:ilvl w:val="0"/>
          <w:numId w:val="11"/>
        </w:numPr>
        <w:autoSpaceDE/>
        <w:autoSpaceDN/>
        <w:adjustRightInd/>
        <w:jc w:val="center"/>
        <w:rPr>
          <w:rFonts w:ascii="Arial" w:hAnsi="Arial" w:cs="Arial"/>
          <w:b/>
          <w:bCs/>
          <w:color w:val="000000"/>
        </w:rPr>
      </w:pPr>
      <w:r w:rsidRPr="00B5052B">
        <w:rPr>
          <w:rFonts w:ascii="Arial" w:hAnsi="Arial" w:cs="Arial"/>
          <w:b/>
          <w:bCs/>
          <w:color w:val="000000"/>
        </w:rPr>
        <w:t>Прочие условия</w:t>
      </w:r>
    </w:p>
    <w:p w:rsidR="00065E1A" w:rsidRPr="00B5052B" w:rsidRDefault="00065E1A" w:rsidP="00065E1A">
      <w:pPr>
        <w:jc w:val="center"/>
        <w:rPr>
          <w:rFonts w:ascii="Arial" w:hAnsi="Arial" w:cs="Arial"/>
          <w:b/>
          <w:bCs/>
          <w:color w:val="000000"/>
        </w:rPr>
      </w:pPr>
    </w:p>
    <w:p w:rsidR="00065E1A" w:rsidRPr="00B5052B" w:rsidRDefault="00065E1A" w:rsidP="00065E1A">
      <w:pPr>
        <w:ind w:firstLine="567"/>
        <w:jc w:val="both"/>
        <w:rPr>
          <w:rFonts w:ascii="Arial" w:hAnsi="Arial" w:cs="Arial"/>
          <w:color w:val="000000"/>
        </w:rPr>
      </w:pPr>
      <w:r w:rsidRPr="00B5052B">
        <w:rPr>
          <w:rFonts w:ascii="Arial" w:hAnsi="Arial" w:cs="Arial"/>
          <w:color w:val="000000"/>
        </w:rPr>
        <w:t xml:space="preserve">21. Настоящий Договор может быть изменен или дополнен в соответствии с изменением действующего законодательства и по обоюдному согласию Сторон, оформленному в письменном виде. Все изменения и дополнения к настоящему Договору, в том числе Приложения, являются его неотъемлемой частью. </w:t>
      </w:r>
    </w:p>
    <w:p w:rsidR="00065E1A" w:rsidRPr="00B5052B" w:rsidRDefault="00065E1A" w:rsidP="00065E1A">
      <w:pPr>
        <w:ind w:firstLine="567"/>
        <w:jc w:val="both"/>
        <w:rPr>
          <w:rFonts w:ascii="Arial" w:hAnsi="Arial" w:cs="Arial"/>
          <w:color w:val="000000"/>
        </w:rPr>
      </w:pPr>
      <w:r w:rsidRPr="00B5052B">
        <w:rPr>
          <w:rFonts w:ascii="Arial" w:hAnsi="Arial" w:cs="Arial"/>
          <w:color w:val="000000"/>
        </w:rPr>
        <w:t>22. Настоящий Договор составлен в 2-х экземплярах, по одному для каждой из Сторон. Оба экземпляра Договора имеют одинаковую юридическую силу.</w:t>
      </w:r>
    </w:p>
    <w:p w:rsidR="00065E1A" w:rsidRPr="00B5052B" w:rsidRDefault="00065E1A" w:rsidP="00065E1A">
      <w:pPr>
        <w:jc w:val="center"/>
        <w:rPr>
          <w:rFonts w:ascii="Arial" w:hAnsi="Arial" w:cs="Arial"/>
          <w:b/>
          <w:bCs/>
          <w:color w:val="000000"/>
        </w:rPr>
      </w:pPr>
    </w:p>
    <w:p w:rsidR="00065E1A" w:rsidRPr="00B5052B" w:rsidRDefault="00065E1A" w:rsidP="00065E1A">
      <w:pPr>
        <w:pStyle w:val="10"/>
        <w:widowControl w:val="0"/>
        <w:spacing w:before="120" w:after="120"/>
        <w:ind w:left="1429"/>
        <w:jc w:val="both"/>
        <w:rPr>
          <w:rFonts w:ascii="Arial" w:hAnsi="Arial" w:cs="Arial"/>
          <w:b/>
          <w:sz w:val="24"/>
          <w:szCs w:val="24"/>
        </w:rPr>
      </w:pPr>
      <w:r w:rsidRPr="00B5052B">
        <w:rPr>
          <w:rFonts w:ascii="Arial" w:hAnsi="Arial" w:cs="Arial"/>
          <w:b/>
          <w:sz w:val="24"/>
          <w:szCs w:val="24"/>
          <w:lang w:val="en-US"/>
        </w:rPr>
        <w:t>IX</w:t>
      </w:r>
      <w:r w:rsidRPr="00B5052B">
        <w:rPr>
          <w:rFonts w:ascii="Arial" w:hAnsi="Arial" w:cs="Arial"/>
          <w:b/>
          <w:sz w:val="24"/>
          <w:szCs w:val="24"/>
        </w:rPr>
        <w:t>. АДРЕСА, РЕКВИЗИТЫ И ПОДПИСИ СТОРОН</w:t>
      </w:r>
    </w:p>
    <w:tbl>
      <w:tblPr>
        <w:tblW w:w="14786" w:type="dxa"/>
        <w:tblLayout w:type="fixed"/>
        <w:tblLook w:val="0000" w:firstRow="0" w:lastRow="0" w:firstColumn="0" w:lastColumn="0" w:noHBand="0" w:noVBand="0"/>
      </w:tblPr>
      <w:tblGrid>
        <w:gridCol w:w="4928"/>
        <w:gridCol w:w="4929"/>
        <w:gridCol w:w="4929"/>
      </w:tblGrid>
      <w:tr w:rsidR="00065E1A" w:rsidRPr="00B5052B" w:rsidTr="00065E1A">
        <w:trPr>
          <w:gridAfter w:val="1"/>
          <w:wAfter w:w="4929" w:type="dxa"/>
        </w:trPr>
        <w:tc>
          <w:tcPr>
            <w:tcW w:w="4928" w:type="dxa"/>
          </w:tcPr>
          <w:p w:rsidR="00065E1A" w:rsidRPr="00B5052B" w:rsidRDefault="00065E1A" w:rsidP="00065E1A">
            <w:pPr>
              <w:rPr>
                <w:rFonts w:ascii="Arial" w:hAnsi="Arial" w:cs="Arial"/>
                <w:b/>
                <w:bCs/>
              </w:rPr>
            </w:pPr>
            <w:r w:rsidRPr="00B5052B">
              <w:rPr>
                <w:rFonts w:ascii="Arial" w:hAnsi="Arial" w:cs="Arial"/>
                <w:b/>
                <w:bCs/>
              </w:rPr>
              <w:t>Страховщик</w:t>
            </w:r>
          </w:p>
        </w:tc>
        <w:tc>
          <w:tcPr>
            <w:tcW w:w="4929" w:type="dxa"/>
          </w:tcPr>
          <w:p w:rsidR="00065E1A" w:rsidRPr="00B5052B" w:rsidRDefault="00065E1A" w:rsidP="00065E1A">
            <w:pPr>
              <w:rPr>
                <w:rFonts w:ascii="Arial" w:hAnsi="Arial" w:cs="Arial"/>
                <w:b/>
              </w:rPr>
            </w:pPr>
            <w:r w:rsidRPr="00B5052B">
              <w:rPr>
                <w:rFonts w:ascii="Arial" w:hAnsi="Arial" w:cs="Arial"/>
                <w:b/>
              </w:rPr>
              <w:t>Страхователь</w:t>
            </w:r>
          </w:p>
        </w:tc>
      </w:tr>
      <w:tr w:rsidR="00065E1A" w:rsidRPr="00B5052B" w:rsidTr="00065E1A">
        <w:trPr>
          <w:gridAfter w:val="1"/>
          <w:wAfter w:w="4929" w:type="dxa"/>
        </w:trPr>
        <w:tc>
          <w:tcPr>
            <w:tcW w:w="4928" w:type="dxa"/>
          </w:tcPr>
          <w:p w:rsidR="00065E1A" w:rsidRPr="00B5052B" w:rsidRDefault="00065E1A" w:rsidP="00065E1A">
            <w:pPr>
              <w:rPr>
                <w:rFonts w:ascii="Arial" w:hAnsi="Arial" w:cs="Arial"/>
                <w:b/>
              </w:rPr>
            </w:pPr>
          </w:p>
        </w:tc>
        <w:tc>
          <w:tcPr>
            <w:tcW w:w="4929" w:type="dxa"/>
          </w:tcPr>
          <w:p w:rsidR="00065E1A" w:rsidRPr="00B5052B" w:rsidRDefault="00065E1A" w:rsidP="00065E1A">
            <w:pPr>
              <w:rPr>
                <w:rFonts w:ascii="Arial" w:hAnsi="Arial" w:cs="Arial"/>
                <w:b/>
              </w:rPr>
            </w:pPr>
          </w:p>
        </w:tc>
      </w:tr>
      <w:tr w:rsidR="00065E1A" w:rsidRPr="00B5052B" w:rsidTr="00065E1A">
        <w:trPr>
          <w:gridAfter w:val="1"/>
          <w:wAfter w:w="4929" w:type="dxa"/>
        </w:trPr>
        <w:tc>
          <w:tcPr>
            <w:tcW w:w="4928" w:type="dxa"/>
          </w:tcPr>
          <w:p w:rsidR="00065E1A" w:rsidRPr="00B5052B" w:rsidRDefault="00065E1A" w:rsidP="00065E1A">
            <w:pPr>
              <w:rPr>
                <w:rFonts w:ascii="Arial" w:hAnsi="Arial" w:cs="Arial"/>
              </w:rPr>
            </w:pPr>
          </w:p>
        </w:tc>
        <w:tc>
          <w:tcPr>
            <w:tcW w:w="4929" w:type="dxa"/>
          </w:tcPr>
          <w:p w:rsidR="00065E1A" w:rsidRPr="00B5052B" w:rsidRDefault="00065E1A" w:rsidP="00065E1A">
            <w:pPr>
              <w:rPr>
                <w:rFonts w:ascii="Arial" w:hAnsi="Arial" w:cs="Arial"/>
              </w:rPr>
            </w:pPr>
          </w:p>
        </w:tc>
      </w:tr>
      <w:tr w:rsidR="00065E1A" w:rsidRPr="00B5052B" w:rsidTr="00065E1A">
        <w:trPr>
          <w:gridAfter w:val="1"/>
          <w:wAfter w:w="4929" w:type="dxa"/>
        </w:trPr>
        <w:tc>
          <w:tcPr>
            <w:tcW w:w="4928" w:type="dxa"/>
          </w:tcPr>
          <w:p w:rsidR="00065E1A" w:rsidRPr="00B5052B" w:rsidRDefault="00065E1A" w:rsidP="00065E1A">
            <w:pPr>
              <w:rPr>
                <w:rFonts w:ascii="Arial" w:hAnsi="Arial" w:cs="Arial"/>
              </w:rPr>
            </w:pPr>
          </w:p>
        </w:tc>
        <w:tc>
          <w:tcPr>
            <w:tcW w:w="4929" w:type="dxa"/>
          </w:tcPr>
          <w:p w:rsidR="00065E1A" w:rsidRPr="00B5052B" w:rsidRDefault="00065E1A" w:rsidP="00065E1A">
            <w:pPr>
              <w:rPr>
                <w:rFonts w:ascii="Arial" w:hAnsi="Arial" w:cs="Arial"/>
              </w:rPr>
            </w:pPr>
          </w:p>
        </w:tc>
      </w:tr>
      <w:tr w:rsidR="00065E1A" w:rsidRPr="00B5052B" w:rsidTr="00065E1A">
        <w:trPr>
          <w:gridAfter w:val="1"/>
          <w:wAfter w:w="4929" w:type="dxa"/>
        </w:trPr>
        <w:tc>
          <w:tcPr>
            <w:tcW w:w="4928" w:type="dxa"/>
          </w:tcPr>
          <w:p w:rsidR="00065E1A" w:rsidRPr="00B5052B" w:rsidRDefault="00065E1A" w:rsidP="00065E1A">
            <w:pPr>
              <w:rPr>
                <w:rFonts w:ascii="Arial" w:hAnsi="Arial" w:cs="Arial"/>
              </w:rPr>
            </w:pPr>
          </w:p>
        </w:tc>
        <w:tc>
          <w:tcPr>
            <w:tcW w:w="4929" w:type="dxa"/>
          </w:tcPr>
          <w:p w:rsidR="00065E1A" w:rsidRPr="00B5052B" w:rsidRDefault="00065E1A" w:rsidP="00065E1A">
            <w:pPr>
              <w:rPr>
                <w:rFonts w:ascii="Arial" w:hAnsi="Arial" w:cs="Arial"/>
              </w:rPr>
            </w:pPr>
          </w:p>
        </w:tc>
      </w:tr>
      <w:tr w:rsidR="00065E1A" w:rsidRPr="00B5052B" w:rsidTr="00065E1A">
        <w:trPr>
          <w:gridAfter w:val="1"/>
          <w:wAfter w:w="4929" w:type="dxa"/>
        </w:trPr>
        <w:tc>
          <w:tcPr>
            <w:tcW w:w="4928" w:type="dxa"/>
          </w:tcPr>
          <w:p w:rsidR="00065E1A" w:rsidRPr="00B5052B" w:rsidRDefault="00065E1A" w:rsidP="00065E1A">
            <w:pPr>
              <w:rPr>
                <w:rFonts w:ascii="Arial" w:hAnsi="Arial" w:cs="Arial"/>
              </w:rPr>
            </w:pPr>
          </w:p>
        </w:tc>
        <w:tc>
          <w:tcPr>
            <w:tcW w:w="4929" w:type="dxa"/>
          </w:tcPr>
          <w:p w:rsidR="00065E1A" w:rsidRPr="00B5052B" w:rsidRDefault="00065E1A" w:rsidP="00065E1A">
            <w:pPr>
              <w:rPr>
                <w:rFonts w:ascii="Arial" w:hAnsi="Arial" w:cs="Arial"/>
              </w:rPr>
            </w:pPr>
          </w:p>
        </w:tc>
      </w:tr>
      <w:tr w:rsidR="00065E1A" w:rsidRPr="00B5052B" w:rsidTr="00065E1A">
        <w:tc>
          <w:tcPr>
            <w:tcW w:w="4928" w:type="dxa"/>
          </w:tcPr>
          <w:p w:rsidR="00065E1A" w:rsidRPr="00B5052B" w:rsidRDefault="00065E1A" w:rsidP="00065E1A">
            <w:pPr>
              <w:rPr>
                <w:rFonts w:ascii="Arial" w:hAnsi="Arial" w:cs="Arial"/>
              </w:rPr>
            </w:pPr>
            <w:r w:rsidRPr="00B5052B">
              <w:rPr>
                <w:rFonts w:ascii="Arial" w:hAnsi="Arial" w:cs="Arial"/>
              </w:rPr>
              <w:t xml:space="preserve">_________________________ </w:t>
            </w:r>
          </w:p>
        </w:tc>
        <w:tc>
          <w:tcPr>
            <w:tcW w:w="4929" w:type="dxa"/>
          </w:tcPr>
          <w:p w:rsidR="00065E1A" w:rsidRPr="00B5052B" w:rsidRDefault="00065E1A" w:rsidP="00065E1A">
            <w:pPr>
              <w:rPr>
                <w:rFonts w:ascii="Arial" w:hAnsi="Arial" w:cs="Arial"/>
              </w:rPr>
            </w:pPr>
            <w:r w:rsidRPr="00B5052B">
              <w:rPr>
                <w:rFonts w:ascii="Arial" w:hAnsi="Arial" w:cs="Arial"/>
              </w:rPr>
              <w:t xml:space="preserve">_________________________ </w:t>
            </w:r>
          </w:p>
        </w:tc>
        <w:tc>
          <w:tcPr>
            <w:tcW w:w="4929" w:type="dxa"/>
          </w:tcPr>
          <w:p w:rsidR="00065E1A" w:rsidRPr="00B5052B" w:rsidRDefault="00065E1A" w:rsidP="00065E1A">
            <w:pPr>
              <w:rPr>
                <w:rFonts w:ascii="Arial" w:hAnsi="Arial" w:cs="Arial"/>
              </w:rPr>
            </w:pPr>
          </w:p>
        </w:tc>
      </w:tr>
      <w:tr w:rsidR="00065E1A" w:rsidRPr="00B5052B" w:rsidTr="00065E1A">
        <w:tc>
          <w:tcPr>
            <w:tcW w:w="4928" w:type="dxa"/>
          </w:tcPr>
          <w:p w:rsidR="00065E1A" w:rsidRPr="00B5052B" w:rsidRDefault="00065E1A" w:rsidP="00065E1A">
            <w:pPr>
              <w:rPr>
                <w:rFonts w:ascii="Arial" w:hAnsi="Arial" w:cs="Arial"/>
              </w:rPr>
            </w:pPr>
            <w:proofErr w:type="spellStart"/>
            <w:r w:rsidRPr="00B5052B">
              <w:rPr>
                <w:rFonts w:ascii="Arial" w:hAnsi="Arial" w:cs="Arial"/>
              </w:rPr>
              <w:t>м</w:t>
            </w:r>
            <w:proofErr w:type="gramStart"/>
            <w:r w:rsidRPr="00B5052B">
              <w:rPr>
                <w:rFonts w:ascii="Arial" w:hAnsi="Arial" w:cs="Arial"/>
              </w:rPr>
              <w:t>.п</w:t>
            </w:r>
            <w:proofErr w:type="spellEnd"/>
            <w:proofErr w:type="gramEnd"/>
          </w:p>
        </w:tc>
        <w:tc>
          <w:tcPr>
            <w:tcW w:w="4929" w:type="dxa"/>
          </w:tcPr>
          <w:p w:rsidR="00065E1A" w:rsidRPr="00B5052B" w:rsidRDefault="00065E1A" w:rsidP="00065E1A">
            <w:pPr>
              <w:rPr>
                <w:rFonts w:ascii="Arial" w:hAnsi="Arial" w:cs="Arial"/>
              </w:rPr>
            </w:pPr>
            <w:proofErr w:type="spellStart"/>
            <w:r w:rsidRPr="00B5052B">
              <w:rPr>
                <w:rFonts w:ascii="Arial" w:hAnsi="Arial" w:cs="Arial"/>
              </w:rPr>
              <w:t>м</w:t>
            </w:r>
            <w:proofErr w:type="gramStart"/>
            <w:r w:rsidRPr="00B5052B">
              <w:rPr>
                <w:rFonts w:ascii="Arial" w:hAnsi="Arial" w:cs="Arial"/>
              </w:rPr>
              <w:t>.п</w:t>
            </w:r>
            <w:proofErr w:type="spellEnd"/>
            <w:proofErr w:type="gramEnd"/>
          </w:p>
        </w:tc>
        <w:tc>
          <w:tcPr>
            <w:tcW w:w="4929" w:type="dxa"/>
          </w:tcPr>
          <w:p w:rsidR="00065E1A" w:rsidRPr="00B5052B" w:rsidRDefault="00065E1A" w:rsidP="00065E1A">
            <w:pPr>
              <w:rPr>
                <w:rFonts w:ascii="Arial" w:hAnsi="Arial" w:cs="Arial"/>
              </w:rPr>
            </w:pPr>
          </w:p>
        </w:tc>
      </w:tr>
    </w:tbl>
    <w:p w:rsidR="00065E1A" w:rsidRPr="00B5052B" w:rsidRDefault="00065E1A" w:rsidP="00065E1A">
      <w:pPr>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p w:rsidR="00065E1A" w:rsidRDefault="00065E1A" w:rsidP="00065E1A">
      <w:pPr>
        <w:pStyle w:val="Style7"/>
        <w:widowControl/>
        <w:tabs>
          <w:tab w:val="left" w:pos="1134"/>
          <w:tab w:val="left" w:pos="1418"/>
          <w:tab w:val="left" w:pos="1701"/>
          <w:tab w:val="left" w:pos="1843"/>
        </w:tabs>
        <w:spacing w:line="240" w:lineRule="auto"/>
        <w:ind w:right="54"/>
        <w:rPr>
          <w:rFonts w:ascii="Arial" w:hAnsi="Arial" w:cs="Arial"/>
        </w:rPr>
        <w:sectPr w:rsidR="00065E1A" w:rsidSect="000355EE">
          <w:type w:val="continuous"/>
          <w:pgSz w:w="11909" w:h="16834"/>
          <w:pgMar w:top="1134" w:right="567" w:bottom="1134" w:left="1701" w:header="720" w:footer="720" w:gutter="0"/>
          <w:cols w:space="60"/>
          <w:noEndnote/>
        </w:sectPr>
      </w:pPr>
    </w:p>
    <w:tbl>
      <w:tblPr>
        <w:tblW w:w="15486" w:type="dxa"/>
        <w:tblInd w:w="93" w:type="dxa"/>
        <w:tblLayout w:type="fixed"/>
        <w:tblLook w:val="04A0" w:firstRow="1" w:lastRow="0" w:firstColumn="1" w:lastColumn="0" w:noHBand="0" w:noVBand="1"/>
      </w:tblPr>
      <w:tblGrid>
        <w:gridCol w:w="582"/>
        <w:gridCol w:w="1701"/>
        <w:gridCol w:w="2410"/>
        <w:gridCol w:w="1843"/>
        <w:gridCol w:w="1843"/>
        <w:gridCol w:w="1336"/>
        <w:gridCol w:w="1336"/>
        <w:gridCol w:w="1516"/>
        <w:gridCol w:w="1472"/>
        <w:gridCol w:w="1447"/>
      </w:tblGrid>
      <w:tr w:rsidR="00065E1A" w:rsidRPr="00065E1A" w:rsidTr="00065E1A">
        <w:trPr>
          <w:trHeight w:val="360"/>
        </w:trPr>
        <w:tc>
          <w:tcPr>
            <w:tcW w:w="15486" w:type="dxa"/>
            <w:gridSpan w:val="10"/>
            <w:tcBorders>
              <w:top w:val="nil"/>
              <w:left w:val="nil"/>
              <w:bottom w:val="nil"/>
              <w:right w:val="nil"/>
            </w:tcBorders>
            <w:shd w:val="clear" w:color="auto" w:fill="auto"/>
            <w:noWrap/>
            <w:vAlign w:val="center"/>
            <w:hideMark/>
          </w:tcPr>
          <w:p w:rsidR="00065E1A" w:rsidRPr="00065E1A" w:rsidRDefault="00065E1A" w:rsidP="00065E1A">
            <w:pPr>
              <w:widowControl/>
              <w:autoSpaceDE/>
              <w:autoSpaceDN/>
              <w:adjustRightInd/>
              <w:jc w:val="right"/>
              <w:rPr>
                <w:rFonts w:ascii="Arial" w:hAnsi="Arial" w:cs="Arial"/>
                <w:iCs/>
              </w:rPr>
            </w:pPr>
            <w:r w:rsidRPr="00065E1A">
              <w:rPr>
                <w:rFonts w:ascii="Arial" w:hAnsi="Arial" w:cs="Arial"/>
                <w:iCs/>
              </w:rPr>
              <w:lastRenderedPageBreak/>
              <w:t>Приложение № 1 к Информационной карте</w:t>
            </w:r>
          </w:p>
        </w:tc>
      </w:tr>
      <w:tr w:rsidR="00065E1A" w:rsidRPr="00065E1A" w:rsidTr="00065E1A">
        <w:trPr>
          <w:trHeight w:val="360"/>
        </w:trPr>
        <w:tc>
          <w:tcPr>
            <w:tcW w:w="15486" w:type="dxa"/>
            <w:gridSpan w:val="10"/>
            <w:tcBorders>
              <w:top w:val="nil"/>
              <w:left w:val="nil"/>
              <w:bottom w:val="nil"/>
              <w:right w:val="nil"/>
            </w:tcBorders>
            <w:shd w:val="clear" w:color="auto" w:fill="auto"/>
            <w:noWrap/>
            <w:vAlign w:val="center"/>
            <w:hideMark/>
          </w:tcPr>
          <w:p w:rsidR="00065E1A" w:rsidRPr="00065E1A" w:rsidRDefault="00065E1A" w:rsidP="00065E1A">
            <w:pPr>
              <w:widowControl/>
              <w:autoSpaceDE/>
              <w:autoSpaceDN/>
              <w:adjustRightInd/>
              <w:jc w:val="center"/>
              <w:rPr>
                <w:rFonts w:ascii="Arial" w:hAnsi="Arial" w:cs="Arial"/>
                <w:b/>
                <w:bCs/>
                <w:sz w:val="28"/>
                <w:szCs w:val="28"/>
              </w:rPr>
            </w:pPr>
            <w:r w:rsidRPr="00065E1A">
              <w:rPr>
                <w:rFonts w:ascii="Arial" w:hAnsi="Arial" w:cs="Arial"/>
                <w:b/>
                <w:bCs/>
                <w:sz w:val="28"/>
                <w:szCs w:val="28"/>
              </w:rPr>
              <w:t>Перечень опасных производственных объектов ОАО "</w:t>
            </w:r>
            <w:proofErr w:type="spellStart"/>
            <w:r w:rsidRPr="00065E1A">
              <w:rPr>
                <w:rFonts w:ascii="Arial" w:hAnsi="Arial" w:cs="Arial"/>
                <w:b/>
                <w:bCs/>
                <w:sz w:val="28"/>
                <w:szCs w:val="28"/>
              </w:rPr>
              <w:t>Оренбургоблгаз</w:t>
            </w:r>
            <w:proofErr w:type="spellEnd"/>
            <w:r w:rsidRPr="00065E1A">
              <w:rPr>
                <w:rFonts w:ascii="Arial" w:hAnsi="Arial" w:cs="Arial"/>
                <w:b/>
                <w:bCs/>
                <w:sz w:val="28"/>
                <w:szCs w:val="28"/>
              </w:rPr>
              <w:t>"</w:t>
            </w:r>
          </w:p>
        </w:tc>
      </w:tr>
      <w:tr w:rsidR="00065E1A" w:rsidRPr="00065E1A" w:rsidTr="00065E1A">
        <w:trPr>
          <w:trHeight w:val="360"/>
        </w:trPr>
        <w:tc>
          <w:tcPr>
            <w:tcW w:w="15486" w:type="dxa"/>
            <w:gridSpan w:val="10"/>
            <w:tcBorders>
              <w:top w:val="nil"/>
              <w:left w:val="nil"/>
              <w:bottom w:val="nil"/>
              <w:right w:val="nil"/>
            </w:tcBorders>
            <w:shd w:val="clear" w:color="auto" w:fill="auto"/>
            <w:noWrap/>
            <w:vAlign w:val="center"/>
            <w:hideMark/>
          </w:tcPr>
          <w:p w:rsidR="00065E1A" w:rsidRPr="00065E1A" w:rsidRDefault="00065E1A" w:rsidP="00065E1A">
            <w:pPr>
              <w:widowControl/>
              <w:autoSpaceDE/>
              <w:autoSpaceDN/>
              <w:adjustRightInd/>
              <w:jc w:val="center"/>
              <w:rPr>
                <w:rFonts w:ascii="Arial" w:hAnsi="Arial" w:cs="Arial"/>
              </w:rPr>
            </w:pPr>
          </w:p>
        </w:tc>
      </w:tr>
      <w:tr w:rsidR="00065E1A" w:rsidRPr="00065E1A" w:rsidTr="00065E1A">
        <w:trPr>
          <w:trHeight w:val="900"/>
        </w:trPr>
        <w:tc>
          <w:tcPr>
            <w:tcW w:w="15486" w:type="dxa"/>
            <w:gridSpan w:val="10"/>
            <w:tcBorders>
              <w:top w:val="nil"/>
              <w:left w:val="nil"/>
              <w:bottom w:val="single" w:sz="4" w:space="0" w:color="auto"/>
              <w:right w:val="nil"/>
            </w:tcBorders>
            <w:shd w:val="clear" w:color="auto" w:fill="auto"/>
            <w:vAlign w:val="center"/>
            <w:hideMark/>
          </w:tcPr>
          <w:p w:rsidR="00065E1A" w:rsidRPr="00065E1A" w:rsidRDefault="00065E1A" w:rsidP="00065E1A">
            <w:pPr>
              <w:widowControl/>
              <w:autoSpaceDE/>
              <w:autoSpaceDN/>
              <w:adjustRightInd/>
              <w:jc w:val="center"/>
              <w:rPr>
                <w:rFonts w:ascii="Arial" w:hAnsi="Arial" w:cs="Arial"/>
              </w:rPr>
            </w:pPr>
            <w:r w:rsidRPr="00065E1A">
              <w:rPr>
                <w:rFonts w:ascii="Arial" w:hAnsi="Arial" w:cs="Arial"/>
              </w:rPr>
              <w:t>/</w:t>
            </w:r>
            <w:proofErr w:type="gramStart"/>
            <w:r w:rsidRPr="00065E1A">
              <w:rPr>
                <w:rFonts w:ascii="Arial" w:hAnsi="Arial" w:cs="Arial"/>
              </w:rPr>
              <w:t>определен</w:t>
            </w:r>
            <w:proofErr w:type="gramEnd"/>
            <w:r w:rsidRPr="00065E1A">
              <w:rPr>
                <w:rFonts w:ascii="Arial" w:hAnsi="Arial" w:cs="Arial"/>
              </w:rPr>
              <w:t xml:space="preserve"> Федеральным законом от 27.07.2010 N 225-ФЗ (ред. от 19.10.2011)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r>
      <w:tr w:rsidR="00065E1A" w:rsidRPr="00065E1A" w:rsidTr="00065E1A">
        <w:trPr>
          <w:trHeight w:val="735"/>
        </w:trPr>
        <w:tc>
          <w:tcPr>
            <w:tcW w:w="15486" w:type="dxa"/>
            <w:gridSpan w:val="10"/>
            <w:tcBorders>
              <w:top w:val="nil"/>
              <w:left w:val="nil"/>
              <w:bottom w:val="nil"/>
              <w:right w:val="nil"/>
            </w:tcBorders>
            <w:shd w:val="clear" w:color="auto" w:fill="auto"/>
            <w:noWrap/>
            <w:vAlign w:val="center"/>
            <w:hideMark/>
          </w:tcPr>
          <w:p w:rsidR="00065E1A" w:rsidRPr="00065E1A" w:rsidRDefault="00065E1A" w:rsidP="00065E1A">
            <w:pPr>
              <w:widowControl/>
              <w:autoSpaceDE/>
              <w:autoSpaceDN/>
              <w:adjustRightInd/>
              <w:jc w:val="center"/>
              <w:rPr>
                <w:rFonts w:ascii="Arial" w:hAnsi="Arial" w:cs="Arial"/>
              </w:rPr>
            </w:pPr>
          </w:p>
        </w:tc>
      </w:tr>
      <w:tr w:rsidR="00065E1A" w:rsidRPr="00065E1A" w:rsidTr="00065E1A">
        <w:trPr>
          <w:trHeight w:val="33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 </w:t>
            </w:r>
            <w:proofErr w:type="gramStart"/>
            <w:r w:rsidRPr="00065E1A">
              <w:rPr>
                <w:rFonts w:ascii="Arial" w:hAnsi="Arial" w:cs="Arial"/>
                <w:sz w:val="18"/>
                <w:szCs w:val="18"/>
              </w:rPr>
              <w:t>п</w:t>
            </w:r>
            <w:proofErr w:type="gramEnd"/>
            <w:r w:rsidRPr="00065E1A">
              <w:rPr>
                <w:rFonts w:ascii="Arial" w:hAnsi="Arial" w:cs="Arial"/>
                <w:sz w:val="18"/>
                <w:szCs w:val="18"/>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Страхователь (полное наименование юр. лица)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Наименование опасного объекта (в соответствии со Статьей 5 Закона 225-ФЗ)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Регистрационный номер в Государственном реестре ОПО, Идентификационный код ГТС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Адрес местонахождения Опасного объекта (ОПО, ГТС)</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Тип ОПО (Численное обозначение в соответствии с картой учета ОПО, тип ГТС)</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Признак опасности ОПО (Численное обозначение в соответствии с картой учета ОПО, класс ГТС)</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Наличие декларации промышленной безопасности ОПО, декларации безопасности ГТС (да/нет)</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Потенциально возможное количество пострадавших, указанных в декларации безопасности по сценарию наиболее тяжелой аварии</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Страховая сумма по договору обязательного страхования (в соответствии со Статьей 6 Закона 225-ФЗ) в млн. руб.</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Бугурусланмежрайгаз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.А</w:t>
            </w:r>
            <w:proofErr w:type="gramEnd"/>
            <w:r w:rsidRPr="00065E1A">
              <w:rPr>
                <w:rFonts w:ascii="Arial" w:hAnsi="Arial" w:cs="Arial"/>
                <w:sz w:val="18"/>
                <w:szCs w:val="18"/>
              </w:rPr>
              <w:t>бдулино</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А49-01420-003</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461744,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Абдулинский</w:t>
            </w:r>
            <w:proofErr w:type="spellEnd"/>
            <w:r w:rsidRPr="00065E1A">
              <w:rPr>
                <w:rFonts w:ascii="Arial" w:hAnsi="Arial" w:cs="Arial"/>
                <w:sz w:val="18"/>
                <w:szCs w:val="18"/>
              </w:rPr>
              <w:t xml:space="preserve"> р-н, г. Абдулино, ул. </w:t>
            </w:r>
            <w:proofErr w:type="gramStart"/>
            <w:r w:rsidRPr="00065E1A">
              <w:rPr>
                <w:rFonts w:ascii="Arial" w:hAnsi="Arial" w:cs="Arial"/>
                <w:sz w:val="18"/>
                <w:szCs w:val="18"/>
              </w:rPr>
              <w:t>Южная</w:t>
            </w:r>
            <w:proofErr w:type="gramEnd"/>
            <w:r w:rsidRPr="00065E1A">
              <w:rPr>
                <w:rFonts w:ascii="Arial" w:hAnsi="Arial" w:cs="Arial"/>
                <w:sz w:val="18"/>
                <w:szCs w:val="18"/>
              </w:rPr>
              <w:t>, 2а</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 2.2</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Сеть газоснабжения, в том числе межпоселковая, Матвеевского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А49-01420-005</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461880,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Матвеевский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Пономарёвского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А49-01420-006</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461781,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Пономарёвский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Сеть газоснабжения, в том числе межпоселковая г. Абдулино</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А49-01420-007</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461744, </w:t>
            </w:r>
            <w:proofErr w:type="spellStart"/>
            <w:r w:rsidRPr="00065E1A">
              <w:rPr>
                <w:rFonts w:ascii="Arial" w:hAnsi="Arial" w:cs="Arial"/>
                <w:sz w:val="18"/>
                <w:szCs w:val="18"/>
              </w:rPr>
              <w:t>Оренб.обл</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.А</w:t>
            </w:r>
            <w:proofErr w:type="gramEnd"/>
            <w:r w:rsidRPr="00065E1A">
              <w:rPr>
                <w:rFonts w:ascii="Arial" w:hAnsi="Arial" w:cs="Arial"/>
                <w:sz w:val="18"/>
                <w:szCs w:val="18"/>
              </w:rPr>
              <w:t>бдулино</w:t>
            </w:r>
            <w:proofErr w:type="spellEnd"/>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lastRenderedPageBreak/>
              <w:t>5</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Бугурусланмежрайгаз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.Б</w:t>
            </w:r>
            <w:proofErr w:type="gramEnd"/>
            <w:r w:rsidRPr="00065E1A">
              <w:rPr>
                <w:rFonts w:ascii="Arial" w:hAnsi="Arial" w:cs="Arial"/>
                <w:sz w:val="18"/>
                <w:szCs w:val="18"/>
              </w:rPr>
              <w:t>угуслан</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А49-01420-008</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461630, </w:t>
            </w:r>
            <w:proofErr w:type="spellStart"/>
            <w:r w:rsidRPr="00065E1A">
              <w:rPr>
                <w:rFonts w:ascii="Arial" w:hAnsi="Arial" w:cs="Arial"/>
                <w:sz w:val="18"/>
                <w:szCs w:val="18"/>
              </w:rPr>
              <w:t>Оренб.обл</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.Б</w:t>
            </w:r>
            <w:proofErr w:type="gramEnd"/>
            <w:r w:rsidRPr="00065E1A">
              <w:rPr>
                <w:rFonts w:ascii="Arial" w:hAnsi="Arial" w:cs="Arial"/>
                <w:sz w:val="18"/>
                <w:szCs w:val="18"/>
              </w:rPr>
              <w:t>угуруслан</w:t>
            </w:r>
            <w:proofErr w:type="spellEnd"/>
            <w:r w:rsidRPr="00065E1A">
              <w:rPr>
                <w:rFonts w:ascii="Arial" w:hAnsi="Arial" w:cs="Arial"/>
                <w:sz w:val="18"/>
                <w:szCs w:val="18"/>
              </w:rPr>
              <w:t>, ул. Белинского, 55</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6</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Участок транспортный, гараж (</w:t>
            </w:r>
            <w:proofErr w:type="spellStart"/>
            <w:r w:rsidRPr="00065E1A">
              <w:rPr>
                <w:rFonts w:ascii="Arial" w:hAnsi="Arial" w:cs="Arial"/>
                <w:sz w:val="18"/>
                <w:szCs w:val="18"/>
              </w:rPr>
              <w:t>г</w:t>
            </w:r>
            <w:proofErr w:type="gramStart"/>
            <w:r w:rsidRPr="00065E1A">
              <w:rPr>
                <w:rFonts w:ascii="Arial" w:hAnsi="Arial" w:cs="Arial"/>
                <w:sz w:val="18"/>
                <w:szCs w:val="18"/>
              </w:rPr>
              <w:t>.Б</w:t>
            </w:r>
            <w:proofErr w:type="gramEnd"/>
            <w:r w:rsidRPr="00065E1A">
              <w:rPr>
                <w:rFonts w:ascii="Arial" w:hAnsi="Arial" w:cs="Arial"/>
                <w:sz w:val="18"/>
                <w:szCs w:val="18"/>
              </w:rPr>
              <w:t>угуруслан</w:t>
            </w:r>
            <w:proofErr w:type="spellEnd"/>
            <w:r w:rsidRPr="00065E1A">
              <w:rPr>
                <w:rFonts w:ascii="Arial" w:hAnsi="Arial" w:cs="Arial"/>
                <w:sz w:val="18"/>
                <w:szCs w:val="18"/>
              </w:rPr>
              <w:t>)  - 2</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А49-01420-009</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461630, </w:t>
            </w:r>
            <w:proofErr w:type="spellStart"/>
            <w:r w:rsidRPr="00065E1A">
              <w:rPr>
                <w:rFonts w:ascii="Arial" w:hAnsi="Arial" w:cs="Arial"/>
                <w:sz w:val="18"/>
                <w:szCs w:val="18"/>
              </w:rPr>
              <w:t>Оренб.обл</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.Б</w:t>
            </w:r>
            <w:proofErr w:type="gramEnd"/>
            <w:r w:rsidRPr="00065E1A">
              <w:rPr>
                <w:rFonts w:ascii="Arial" w:hAnsi="Arial" w:cs="Arial"/>
                <w:sz w:val="18"/>
                <w:szCs w:val="18"/>
              </w:rPr>
              <w:t>угуруслан</w:t>
            </w:r>
            <w:proofErr w:type="spellEnd"/>
            <w:r w:rsidRPr="00065E1A">
              <w:rPr>
                <w:rFonts w:ascii="Arial" w:hAnsi="Arial" w:cs="Arial"/>
                <w:sz w:val="18"/>
                <w:szCs w:val="18"/>
              </w:rPr>
              <w:t>, ул. Белинского, 55</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3.3.</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2.3.</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7</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Сеть газоснабжения, в том числе межпоселковая, Северного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А49-01420-010</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461670,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Северный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8</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Асекеевского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А49-01420-011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461710,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Асекевский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Бугурусланского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А49-01420-012</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461633,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Бугурусланский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г</w:t>
            </w:r>
            <w:proofErr w:type="gramStart"/>
            <w:r w:rsidRPr="00065E1A">
              <w:rPr>
                <w:rFonts w:ascii="Arial" w:hAnsi="Arial" w:cs="Arial"/>
                <w:sz w:val="18"/>
                <w:szCs w:val="18"/>
              </w:rPr>
              <w:t>.Б</w:t>
            </w:r>
            <w:proofErr w:type="gramEnd"/>
            <w:r w:rsidRPr="00065E1A">
              <w:rPr>
                <w:rFonts w:ascii="Arial" w:hAnsi="Arial" w:cs="Arial"/>
                <w:sz w:val="18"/>
                <w:szCs w:val="18"/>
              </w:rPr>
              <w:t>угуруслана</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А49-01420-013</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461630,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г. Бугуруслан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11</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Бузулукмежрайгаз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.Б</w:t>
            </w:r>
            <w:proofErr w:type="gramEnd"/>
            <w:r w:rsidRPr="00065E1A">
              <w:rPr>
                <w:rFonts w:ascii="Arial" w:hAnsi="Arial" w:cs="Arial"/>
                <w:sz w:val="18"/>
                <w:szCs w:val="18"/>
              </w:rPr>
              <w:t>узулук</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А49-01420-015</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461045, </w:t>
            </w:r>
            <w:proofErr w:type="spellStart"/>
            <w:r w:rsidRPr="00065E1A">
              <w:rPr>
                <w:rFonts w:ascii="Arial" w:hAnsi="Arial" w:cs="Arial"/>
                <w:sz w:val="18"/>
                <w:szCs w:val="18"/>
              </w:rPr>
              <w:t>Оренб</w:t>
            </w:r>
            <w:proofErr w:type="spellEnd"/>
            <w:r w:rsidRPr="00065E1A">
              <w:rPr>
                <w:rFonts w:ascii="Arial" w:hAnsi="Arial" w:cs="Arial"/>
                <w:sz w:val="18"/>
                <w:szCs w:val="18"/>
              </w:rPr>
              <w:t>. обл., г. Бузулук, ул. Гая, 110</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 2.2</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12</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Участок транспортный, гараж (</w:t>
            </w:r>
            <w:proofErr w:type="spellStart"/>
            <w:r w:rsidRPr="00065E1A">
              <w:rPr>
                <w:rFonts w:ascii="Arial" w:hAnsi="Arial" w:cs="Arial"/>
                <w:sz w:val="18"/>
                <w:szCs w:val="18"/>
              </w:rPr>
              <w:t>г</w:t>
            </w:r>
            <w:proofErr w:type="gramStart"/>
            <w:r w:rsidRPr="00065E1A">
              <w:rPr>
                <w:rFonts w:ascii="Arial" w:hAnsi="Arial" w:cs="Arial"/>
                <w:sz w:val="18"/>
                <w:szCs w:val="18"/>
              </w:rPr>
              <w:t>.Б</w:t>
            </w:r>
            <w:proofErr w:type="gramEnd"/>
            <w:r w:rsidRPr="00065E1A">
              <w:rPr>
                <w:rFonts w:ascii="Arial" w:hAnsi="Arial" w:cs="Arial"/>
                <w:sz w:val="18"/>
                <w:szCs w:val="18"/>
              </w:rPr>
              <w:t>узулук</w:t>
            </w:r>
            <w:proofErr w:type="spellEnd"/>
            <w:r w:rsidRPr="00065E1A">
              <w:rPr>
                <w:rFonts w:ascii="Arial" w:hAnsi="Arial" w:cs="Arial"/>
                <w:sz w:val="18"/>
                <w:szCs w:val="18"/>
              </w:rPr>
              <w:t>)  - 2</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А49-01420-017</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461045, </w:t>
            </w:r>
            <w:proofErr w:type="spellStart"/>
            <w:r w:rsidRPr="00065E1A">
              <w:rPr>
                <w:rFonts w:ascii="Arial" w:hAnsi="Arial" w:cs="Arial"/>
                <w:sz w:val="18"/>
                <w:szCs w:val="18"/>
              </w:rPr>
              <w:t>Оренб</w:t>
            </w:r>
            <w:proofErr w:type="spellEnd"/>
            <w:r w:rsidRPr="00065E1A">
              <w:rPr>
                <w:rFonts w:ascii="Arial" w:hAnsi="Arial" w:cs="Arial"/>
                <w:sz w:val="18"/>
                <w:szCs w:val="18"/>
              </w:rPr>
              <w:t>. обл., г. Бузулук, ул. Гая, 110</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3.3.</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2.3.</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13</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г</w:t>
            </w:r>
            <w:proofErr w:type="gramStart"/>
            <w:r w:rsidRPr="00065E1A">
              <w:rPr>
                <w:rFonts w:ascii="Arial" w:hAnsi="Arial" w:cs="Arial"/>
                <w:sz w:val="18"/>
                <w:szCs w:val="18"/>
              </w:rPr>
              <w:t>.Б</w:t>
            </w:r>
            <w:proofErr w:type="gramEnd"/>
            <w:r w:rsidRPr="00065E1A">
              <w:rPr>
                <w:rFonts w:ascii="Arial" w:hAnsi="Arial" w:cs="Arial"/>
                <w:sz w:val="18"/>
                <w:szCs w:val="18"/>
              </w:rPr>
              <w:t>узулука</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А49-01420-018</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461045,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г. Бузулук</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14</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Бузулукского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А49-01420-019</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461045, Оренб</w:t>
            </w:r>
            <w:proofErr w:type="gramStart"/>
            <w:r w:rsidRPr="00065E1A">
              <w:rPr>
                <w:rFonts w:ascii="Arial" w:hAnsi="Arial" w:cs="Arial"/>
                <w:sz w:val="18"/>
                <w:szCs w:val="18"/>
              </w:rPr>
              <w:t>.</w:t>
            </w:r>
            <w:proofErr w:type="spell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w:t>
            </w:r>
            <w:proofErr w:type="spellStart"/>
            <w:r w:rsidRPr="00065E1A">
              <w:rPr>
                <w:rFonts w:ascii="Arial" w:hAnsi="Arial" w:cs="Arial"/>
                <w:sz w:val="18"/>
                <w:szCs w:val="18"/>
              </w:rPr>
              <w:t>Бузулукский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15</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Грачёвского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А49-01420-020</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 461800, Оренб</w:t>
            </w:r>
            <w:proofErr w:type="gramStart"/>
            <w:r w:rsidRPr="00065E1A">
              <w:rPr>
                <w:rFonts w:ascii="Arial" w:hAnsi="Arial" w:cs="Arial"/>
                <w:sz w:val="18"/>
                <w:szCs w:val="18"/>
              </w:rPr>
              <w:t>.</w:t>
            </w:r>
            <w:proofErr w:type="spell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w:t>
            </w:r>
            <w:proofErr w:type="spellStart"/>
            <w:r w:rsidRPr="00065E1A">
              <w:rPr>
                <w:rFonts w:ascii="Arial" w:hAnsi="Arial" w:cs="Arial"/>
                <w:sz w:val="18"/>
                <w:szCs w:val="18"/>
              </w:rPr>
              <w:t>Грачёвский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lastRenderedPageBreak/>
              <w:t>16</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Сеть газоснабжения, в том числе межпоселковая, Тоцкого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А49-01420-021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461131,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Тоцкий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17</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Курманаевского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А49-01420-022</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461060,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Курманаевский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18</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Сеть газоснабжения, в том числе межпоселковая, Первомайского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А49-01420-023</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461980,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Первомайский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19</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г</w:t>
            </w:r>
            <w:proofErr w:type="gramStart"/>
            <w:r w:rsidRPr="00065E1A">
              <w:rPr>
                <w:rFonts w:ascii="Arial" w:hAnsi="Arial" w:cs="Arial"/>
                <w:sz w:val="18"/>
                <w:szCs w:val="18"/>
              </w:rPr>
              <w:t>.Г</w:t>
            </w:r>
            <w:proofErr w:type="gramEnd"/>
            <w:r w:rsidRPr="00065E1A">
              <w:rPr>
                <w:rFonts w:ascii="Arial" w:hAnsi="Arial" w:cs="Arial"/>
                <w:sz w:val="18"/>
                <w:szCs w:val="18"/>
              </w:rPr>
              <w:t>ая</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А49-01420-027</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462630,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г. Гай</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20</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Сеть газоснабжения, в том числе межпоселковая, Гайского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А49-01420-028</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462625,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Гайский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Новоорского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А49-01420-029</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462800,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Новоорский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22</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Кваркенского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А49-01420-030</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462860,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Кваркенский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23</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г</w:t>
            </w:r>
            <w:proofErr w:type="gramStart"/>
            <w:r w:rsidRPr="00065E1A">
              <w:rPr>
                <w:rFonts w:ascii="Arial" w:hAnsi="Arial" w:cs="Arial"/>
                <w:sz w:val="18"/>
                <w:szCs w:val="18"/>
              </w:rPr>
              <w:t>.Я</w:t>
            </w:r>
            <w:proofErr w:type="gramEnd"/>
            <w:r w:rsidRPr="00065E1A">
              <w:rPr>
                <w:rFonts w:ascii="Arial" w:hAnsi="Arial" w:cs="Arial"/>
                <w:sz w:val="18"/>
                <w:szCs w:val="18"/>
              </w:rPr>
              <w:t>сного</w:t>
            </w:r>
            <w:proofErr w:type="spellEnd"/>
            <w:r w:rsidRPr="00065E1A">
              <w:rPr>
                <w:rFonts w:ascii="Arial" w:hAnsi="Arial" w:cs="Arial"/>
                <w:sz w:val="18"/>
                <w:szCs w:val="18"/>
              </w:rPr>
              <w:t xml:space="preserve"> и </w:t>
            </w:r>
            <w:proofErr w:type="spellStart"/>
            <w:r w:rsidRPr="00065E1A">
              <w:rPr>
                <w:rFonts w:ascii="Arial" w:hAnsi="Arial" w:cs="Arial"/>
                <w:sz w:val="18"/>
                <w:szCs w:val="18"/>
              </w:rPr>
              <w:t>Ясненского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А49-01420-032</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462780,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Ясненский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24</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Сеть газоснабжения, в том числе межпоселковая, Домбаровского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А49-01420-033</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462734,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Домбаровский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г</w:t>
            </w:r>
            <w:proofErr w:type="gramStart"/>
            <w:r w:rsidRPr="00065E1A">
              <w:rPr>
                <w:rFonts w:ascii="Arial" w:hAnsi="Arial" w:cs="Arial"/>
                <w:sz w:val="18"/>
                <w:szCs w:val="18"/>
              </w:rPr>
              <w:t>.М</w:t>
            </w:r>
            <w:proofErr w:type="gramEnd"/>
            <w:r w:rsidRPr="00065E1A">
              <w:rPr>
                <w:rFonts w:ascii="Arial" w:hAnsi="Arial" w:cs="Arial"/>
                <w:sz w:val="18"/>
                <w:szCs w:val="18"/>
              </w:rPr>
              <w:t>едногорска</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А49-01420-035</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462280, </w:t>
            </w:r>
            <w:proofErr w:type="spellStart"/>
            <w:r w:rsidRPr="00065E1A">
              <w:rPr>
                <w:rFonts w:ascii="Arial" w:hAnsi="Arial" w:cs="Arial"/>
                <w:sz w:val="18"/>
                <w:szCs w:val="18"/>
              </w:rPr>
              <w:t>Оренб</w:t>
            </w:r>
            <w:proofErr w:type="spellEnd"/>
            <w:r w:rsidRPr="00065E1A">
              <w:rPr>
                <w:rFonts w:ascii="Arial" w:hAnsi="Arial" w:cs="Arial"/>
                <w:sz w:val="18"/>
                <w:szCs w:val="18"/>
              </w:rPr>
              <w:t>. обл., г. Медногорск</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26</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Беляевского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А49-01420-036</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461330,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Беляевский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lastRenderedPageBreak/>
              <w:t>27</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Саракташского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А49-01420-037</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462100,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Саракташский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28</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г</w:t>
            </w:r>
            <w:proofErr w:type="gramStart"/>
            <w:r w:rsidRPr="00065E1A">
              <w:rPr>
                <w:rFonts w:ascii="Arial" w:hAnsi="Arial" w:cs="Arial"/>
                <w:sz w:val="18"/>
                <w:szCs w:val="18"/>
              </w:rPr>
              <w:t>.К</w:t>
            </w:r>
            <w:proofErr w:type="gramEnd"/>
            <w:r w:rsidRPr="00065E1A">
              <w:rPr>
                <w:rFonts w:ascii="Arial" w:hAnsi="Arial" w:cs="Arial"/>
                <w:sz w:val="18"/>
                <w:szCs w:val="18"/>
              </w:rPr>
              <w:t>увандыка</w:t>
            </w:r>
            <w:proofErr w:type="spellEnd"/>
            <w:r w:rsidRPr="00065E1A">
              <w:rPr>
                <w:rFonts w:ascii="Arial" w:hAnsi="Arial" w:cs="Arial"/>
                <w:sz w:val="18"/>
                <w:szCs w:val="18"/>
              </w:rPr>
              <w:t xml:space="preserve"> и </w:t>
            </w:r>
            <w:proofErr w:type="spellStart"/>
            <w:r w:rsidRPr="00065E1A">
              <w:rPr>
                <w:rFonts w:ascii="Arial" w:hAnsi="Arial" w:cs="Arial"/>
                <w:sz w:val="18"/>
                <w:szCs w:val="18"/>
              </w:rPr>
              <w:t>Кувандыкского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А49-01420-038</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462202,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Кувандыкский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29</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г</w:t>
            </w:r>
            <w:proofErr w:type="gramStart"/>
            <w:r w:rsidRPr="00065E1A">
              <w:rPr>
                <w:rFonts w:ascii="Arial" w:hAnsi="Arial" w:cs="Arial"/>
                <w:sz w:val="18"/>
                <w:szCs w:val="18"/>
              </w:rPr>
              <w:t>.Н</w:t>
            </w:r>
            <w:proofErr w:type="gramEnd"/>
            <w:r w:rsidRPr="00065E1A">
              <w:rPr>
                <w:rFonts w:ascii="Arial" w:hAnsi="Arial" w:cs="Arial"/>
                <w:sz w:val="18"/>
                <w:szCs w:val="18"/>
              </w:rPr>
              <w:t>овотроицка</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А49-01420-039</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462353,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г. Новотроицк</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30</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Оренбургнмежрайгаз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.О</w:t>
            </w:r>
            <w:proofErr w:type="gramEnd"/>
            <w:r w:rsidRPr="00065E1A">
              <w:rPr>
                <w:rFonts w:ascii="Arial" w:hAnsi="Arial" w:cs="Arial"/>
                <w:sz w:val="18"/>
                <w:szCs w:val="18"/>
              </w:rPr>
              <w:t>ренбург</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А49-01420-040</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460026,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г. Оренбург, ул. </w:t>
            </w:r>
            <w:proofErr w:type="spellStart"/>
            <w:r w:rsidRPr="00065E1A">
              <w:rPr>
                <w:rFonts w:ascii="Arial" w:hAnsi="Arial" w:cs="Arial"/>
                <w:sz w:val="18"/>
                <w:szCs w:val="18"/>
              </w:rPr>
              <w:t>Илекская</w:t>
            </w:r>
            <w:proofErr w:type="spellEnd"/>
            <w:r w:rsidRPr="00065E1A">
              <w:rPr>
                <w:rFonts w:ascii="Arial" w:hAnsi="Arial" w:cs="Arial"/>
                <w:sz w:val="18"/>
                <w:szCs w:val="18"/>
              </w:rPr>
              <w:t>, 13а</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31</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Участок транспортный, гараж (</w:t>
            </w:r>
            <w:proofErr w:type="spellStart"/>
            <w:r w:rsidRPr="00065E1A">
              <w:rPr>
                <w:rFonts w:ascii="Arial" w:hAnsi="Arial" w:cs="Arial"/>
                <w:sz w:val="18"/>
                <w:szCs w:val="18"/>
              </w:rPr>
              <w:t>г</w:t>
            </w:r>
            <w:proofErr w:type="gramStart"/>
            <w:r w:rsidRPr="00065E1A">
              <w:rPr>
                <w:rFonts w:ascii="Arial" w:hAnsi="Arial" w:cs="Arial"/>
                <w:sz w:val="18"/>
                <w:szCs w:val="18"/>
              </w:rPr>
              <w:t>.О</w:t>
            </w:r>
            <w:proofErr w:type="gramEnd"/>
            <w:r w:rsidRPr="00065E1A">
              <w:rPr>
                <w:rFonts w:ascii="Arial" w:hAnsi="Arial" w:cs="Arial"/>
                <w:sz w:val="18"/>
                <w:szCs w:val="18"/>
              </w:rPr>
              <w:t>ренбург</w:t>
            </w:r>
            <w:proofErr w:type="spellEnd"/>
            <w:r w:rsidRPr="00065E1A">
              <w:rPr>
                <w:rFonts w:ascii="Arial" w:hAnsi="Arial" w:cs="Arial"/>
                <w:sz w:val="18"/>
                <w:szCs w:val="18"/>
              </w:rPr>
              <w:t xml:space="preserve">, ул. </w:t>
            </w:r>
            <w:proofErr w:type="spellStart"/>
            <w:r w:rsidRPr="00065E1A">
              <w:rPr>
                <w:rFonts w:ascii="Arial" w:hAnsi="Arial" w:cs="Arial"/>
                <w:sz w:val="18"/>
                <w:szCs w:val="18"/>
              </w:rPr>
              <w:t>Башиловых</w:t>
            </w:r>
            <w:proofErr w:type="spellEnd"/>
            <w:r w:rsidRPr="00065E1A">
              <w:rPr>
                <w:rFonts w:ascii="Arial" w:hAnsi="Arial" w:cs="Arial"/>
                <w:sz w:val="18"/>
                <w:szCs w:val="18"/>
              </w:rPr>
              <w:t>, 2а) - 1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А49-01420-042</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460022,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г. Оренбург, ул. </w:t>
            </w:r>
            <w:proofErr w:type="spellStart"/>
            <w:r w:rsidRPr="00065E1A">
              <w:rPr>
                <w:rFonts w:ascii="Arial" w:hAnsi="Arial" w:cs="Arial"/>
                <w:sz w:val="18"/>
                <w:szCs w:val="18"/>
              </w:rPr>
              <w:t>Бр</w:t>
            </w:r>
            <w:proofErr w:type="spellEnd"/>
            <w:r w:rsidRPr="00065E1A">
              <w:rPr>
                <w:rFonts w:ascii="Arial" w:hAnsi="Arial" w:cs="Arial"/>
                <w:sz w:val="18"/>
                <w:szCs w:val="18"/>
              </w:rPr>
              <w:t xml:space="preserve">. </w:t>
            </w:r>
            <w:proofErr w:type="spellStart"/>
            <w:r w:rsidRPr="00065E1A">
              <w:rPr>
                <w:rFonts w:ascii="Arial" w:hAnsi="Arial" w:cs="Arial"/>
                <w:sz w:val="18"/>
                <w:szCs w:val="18"/>
              </w:rPr>
              <w:t>Башиловых</w:t>
            </w:r>
            <w:proofErr w:type="spellEnd"/>
            <w:r w:rsidRPr="00065E1A">
              <w:rPr>
                <w:rFonts w:ascii="Arial" w:hAnsi="Arial" w:cs="Arial"/>
                <w:sz w:val="18"/>
                <w:szCs w:val="18"/>
              </w:rPr>
              <w:t>, 2а</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3.3.</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2.3.</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Участок транспортный, гараж (</w:t>
            </w:r>
            <w:proofErr w:type="spellStart"/>
            <w:r w:rsidRPr="00065E1A">
              <w:rPr>
                <w:rFonts w:ascii="Arial" w:hAnsi="Arial" w:cs="Arial"/>
                <w:sz w:val="18"/>
                <w:szCs w:val="18"/>
              </w:rPr>
              <w:t>г</w:t>
            </w:r>
            <w:proofErr w:type="gramStart"/>
            <w:r w:rsidRPr="00065E1A">
              <w:rPr>
                <w:rFonts w:ascii="Arial" w:hAnsi="Arial" w:cs="Arial"/>
                <w:sz w:val="18"/>
                <w:szCs w:val="18"/>
              </w:rPr>
              <w:t>.О</w:t>
            </w:r>
            <w:proofErr w:type="gramEnd"/>
            <w:r w:rsidRPr="00065E1A">
              <w:rPr>
                <w:rFonts w:ascii="Arial" w:hAnsi="Arial" w:cs="Arial"/>
                <w:sz w:val="18"/>
                <w:szCs w:val="18"/>
              </w:rPr>
              <w:t>ренбург</w:t>
            </w:r>
            <w:proofErr w:type="spellEnd"/>
            <w:r w:rsidRPr="00065E1A">
              <w:rPr>
                <w:rFonts w:ascii="Arial" w:hAnsi="Arial" w:cs="Arial"/>
                <w:sz w:val="18"/>
                <w:szCs w:val="18"/>
              </w:rPr>
              <w:t>, ул. Самолетная, 79) - 2</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А49-01420-043</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460026,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г. Оренбург, ул. </w:t>
            </w:r>
            <w:proofErr w:type="gramStart"/>
            <w:r w:rsidRPr="00065E1A">
              <w:rPr>
                <w:rFonts w:ascii="Arial" w:hAnsi="Arial" w:cs="Arial"/>
                <w:sz w:val="18"/>
                <w:szCs w:val="18"/>
              </w:rPr>
              <w:t>Самолётная</w:t>
            </w:r>
            <w:proofErr w:type="gramEnd"/>
            <w:r w:rsidRPr="00065E1A">
              <w:rPr>
                <w:rFonts w:ascii="Arial" w:hAnsi="Arial" w:cs="Arial"/>
                <w:sz w:val="18"/>
                <w:szCs w:val="18"/>
              </w:rPr>
              <w:t>, 79</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3.3.</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2.3.</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33</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г</w:t>
            </w:r>
            <w:proofErr w:type="gramStart"/>
            <w:r w:rsidRPr="00065E1A">
              <w:rPr>
                <w:rFonts w:ascii="Arial" w:hAnsi="Arial" w:cs="Arial"/>
                <w:sz w:val="18"/>
                <w:szCs w:val="18"/>
              </w:rPr>
              <w:t>.О</w:t>
            </w:r>
            <w:proofErr w:type="gramEnd"/>
            <w:r w:rsidRPr="00065E1A">
              <w:rPr>
                <w:rFonts w:ascii="Arial" w:hAnsi="Arial" w:cs="Arial"/>
                <w:sz w:val="18"/>
                <w:szCs w:val="18"/>
              </w:rPr>
              <w:t>ренбурга</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А49-01420-044</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460000, </w:t>
            </w:r>
            <w:proofErr w:type="spellStart"/>
            <w:r w:rsidRPr="00065E1A">
              <w:rPr>
                <w:rFonts w:ascii="Arial" w:hAnsi="Arial" w:cs="Arial"/>
                <w:sz w:val="18"/>
                <w:szCs w:val="18"/>
              </w:rPr>
              <w:t>Оренб</w:t>
            </w:r>
            <w:proofErr w:type="spellEnd"/>
            <w:r w:rsidRPr="00065E1A">
              <w:rPr>
                <w:rFonts w:ascii="Arial" w:hAnsi="Arial" w:cs="Arial"/>
                <w:sz w:val="18"/>
                <w:szCs w:val="18"/>
              </w:rPr>
              <w:t>. обл., г. Оренбург</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34</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Сеть газоснабжения, в том числе межпоселковая, Оренбургского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А49-01420-045</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460000, </w:t>
            </w:r>
            <w:proofErr w:type="spellStart"/>
            <w:r w:rsidRPr="00065E1A">
              <w:rPr>
                <w:rFonts w:ascii="Arial" w:hAnsi="Arial" w:cs="Arial"/>
                <w:sz w:val="18"/>
                <w:szCs w:val="18"/>
              </w:rPr>
              <w:t>Оренб</w:t>
            </w:r>
            <w:proofErr w:type="spellEnd"/>
            <w:r w:rsidRPr="00065E1A">
              <w:rPr>
                <w:rFonts w:ascii="Arial" w:hAnsi="Arial" w:cs="Arial"/>
                <w:sz w:val="18"/>
                <w:szCs w:val="18"/>
              </w:rPr>
              <w:t>. обл., Оренбургский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35</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Сеть газоснабжения, в том числе межпоселковая, Переволоцкого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А49-01420-046</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461263, </w:t>
            </w:r>
            <w:proofErr w:type="spellStart"/>
            <w:r w:rsidRPr="00065E1A">
              <w:rPr>
                <w:rFonts w:ascii="Arial" w:hAnsi="Arial" w:cs="Arial"/>
                <w:sz w:val="18"/>
                <w:szCs w:val="18"/>
              </w:rPr>
              <w:t>Оренб</w:t>
            </w:r>
            <w:proofErr w:type="spellEnd"/>
            <w:r w:rsidRPr="00065E1A">
              <w:rPr>
                <w:rFonts w:ascii="Arial" w:hAnsi="Arial" w:cs="Arial"/>
                <w:sz w:val="18"/>
                <w:szCs w:val="18"/>
              </w:rPr>
              <w:t>. обл., Переволоцкий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36</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Сакмарского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А49-01420-047</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461420,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Сакмарский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37</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Тюльганского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А49-01420-048</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462011,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Тюльганский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lastRenderedPageBreak/>
              <w:t>38</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Шарлыкского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А49-01420-049</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461450,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Шарлыкский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39</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Сеть газоснабжения, в том числе межпоселковая, Октябрьского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А49-01420-050</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462030, </w:t>
            </w:r>
            <w:proofErr w:type="spellStart"/>
            <w:r w:rsidRPr="00065E1A">
              <w:rPr>
                <w:rFonts w:ascii="Arial" w:hAnsi="Arial" w:cs="Arial"/>
                <w:sz w:val="18"/>
                <w:szCs w:val="18"/>
              </w:rPr>
              <w:t>Оренб</w:t>
            </w:r>
            <w:proofErr w:type="spellEnd"/>
            <w:r w:rsidRPr="00065E1A">
              <w:rPr>
                <w:rFonts w:ascii="Arial" w:hAnsi="Arial" w:cs="Arial"/>
                <w:sz w:val="18"/>
                <w:szCs w:val="18"/>
              </w:rPr>
              <w:t>. обл., Октябрьский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40</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Илекского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А49-01420-051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461350,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Илекский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41</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Сеть газоснабжения, в том числе межпоселковая, Александровского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А49-01420-052</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461830, </w:t>
            </w:r>
            <w:proofErr w:type="spellStart"/>
            <w:r w:rsidRPr="00065E1A">
              <w:rPr>
                <w:rFonts w:ascii="Arial" w:hAnsi="Arial" w:cs="Arial"/>
                <w:sz w:val="18"/>
                <w:szCs w:val="18"/>
              </w:rPr>
              <w:t>Оренб</w:t>
            </w:r>
            <w:proofErr w:type="spellEnd"/>
            <w:r w:rsidRPr="00065E1A">
              <w:rPr>
                <w:rFonts w:ascii="Arial" w:hAnsi="Arial" w:cs="Arial"/>
                <w:sz w:val="18"/>
                <w:szCs w:val="18"/>
              </w:rPr>
              <w:t>. обл., Александровский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42</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Участок транспортный, гараж (г. Орск) - 2</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А49-01420-054</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462431, </w:t>
            </w:r>
            <w:proofErr w:type="spellStart"/>
            <w:r w:rsidRPr="00065E1A">
              <w:rPr>
                <w:rFonts w:ascii="Arial" w:hAnsi="Arial" w:cs="Arial"/>
                <w:sz w:val="18"/>
                <w:szCs w:val="18"/>
              </w:rPr>
              <w:t>Оренб</w:t>
            </w:r>
            <w:proofErr w:type="spellEnd"/>
            <w:r w:rsidRPr="00065E1A">
              <w:rPr>
                <w:rFonts w:ascii="Arial" w:hAnsi="Arial" w:cs="Arial"/>
                <w:sz w:val="18"/>
                <w:szCs w:val="18"/>
              </w:rPr>
              <w:t>. обл., г. Орск, ул. Крупской, 17</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3.3.</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2.3.</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43</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Адамовского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А49-01420-055</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462800,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Адамовский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44</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г</w:t>
            </w:r>
            <w:proofErr w:type="gramStart"/>
            <w:r w:rsidRPr="00065E1A">
              <w:rPr>
                <w:rFonts w:ascii="Arial" w:hAnsi="Arial" w:cs="Arial"/>
                <w:sz w:val="18"/>
                <w:szCs w:val="18"/>
              </w:rPr>
              <w:t>.О</w:t>
            </w:r>
            <w:proofErr w:type="gramEnd"/>
            <w:r w:rsidRPr="00065E1A">
              <w:rPr>
                <w:rFonts w:ascii="Arial" w:hAnsi="Arial" w:cs="Arial"/>
                <w:sz w:val="18"/>
                <w:szCs w:val="18"/>
              </w:rPr>
              <w:t>рска</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А49-01420-056</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462431, </w:t>
            </w:r>
            <w:proofErr w:type="spellStart"/>
            <w:r w:rsidRPr="00065E1A">
              <w:rPr>
                <w:rFonts w:ascii="Arial" w:hAnsi="Arial" w:cs="Arial"/>
                <w:sz w:val="18"/>
                <w:szCs w:val="18"/>
              </w:rPr>
              <w:t>Оренб</w:t>
            </w:r>
            <w:proofErr w:type="spellEnd"/>
            <w:r w:rsidRPr="00065E1A">
              <w:rPr>
                <w:rFonts w:ascii="Arial" w:hAnsi="Arial" w:cs="Arial"/>
                <w:sz w:val="18"/>
                <w:szCs w:val="18"/>
              </w:rPr>
              <w:t>. обл., г. Орск</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45</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Соль-</w:t>
            </w:r>
            <w:proofErr w:type="spellStart"/>
            <w:r w:rsidRPr="00065E1A">
              <w:rPr>
                <w:rFonts w:ascii="Arial" w:hAnsi="Arial" w:cs="Arial"/>
                <w:sz w:val="18"/>
                <w:szCs w:val="18"/>
              </w:rPr>
              <w:t>Илецкмежрайгаз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.С</w:t>
            </w:r>
            <w:proofErr w:type="gramEnd"/>
            <w:r w:rsidRPr="00065E1A">
              <w:rPr>
                <w:rFonts w:ascii="Arial" w:hAnsi="Arial" w:cs="Arial"/>
                <w:sz w:val="18"/>
                <w:szCs w:val="18"/>
              </w:rPr>
              <w:t>оль</w:t>
            </w:r>
            <w:proofErr w:type="spellEnd"/>
            <w:r w:rsidRPr="00065E1A">
              <w:rPr>
                <w:rFonts w:ascii="Arial" w:hAnsi="Arial" w:cs="Arial"/>
                <w:sz w:val="18"/>
                <w:szCs w:val="18"/>
              </w:rPr>
              <w:t>-Илецк</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А49-01420-057</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461500,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Соль-</w:t>
            </w:r>
            <w:proofErr w:type="spellStart"/>
            <w:r w:rsidRPr="00065E1A">
              <w:rPr>
                <w:rFonts w:ascii="Arial" w:hAnsi="Arial" w:cs="Arial"/>
                <w:sz w:val="18"/>
                <w:szCs w:val="18"/>
              </w:rPr>
              <w:t>Илецкий</w:t>
            </w:r>
            <w:proofErr w:type="spellEnd"/>
            <w:r w:rsidRPr="00065E1A">
              <w:rPr>
                <w:rFonts w:ascii="Arial" w:hAnsi="Arial" w:cs="Arial"/>
                <w:sz w:val="18"/>
                <w:szCs w:val="18"/>
              </w:rPr>
              <w:t xml:space="preserve"> р-н, г. Соль-Илецк, пер. Степной,1а</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46</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г</w:t>
            </w:r>
            <w:proofErr w:type="gramStart"/>
            <w:r w:rsidRPr="00065E1A">
              <w:rPr>
                <w:rFonts w:ascii="Arial" w:hAnsi="Arial" w:cs="Arial"/>
                <w:sz w:val="18"/>
                <w:szCs w:val="18"/>
              </w:rPr>
              <w:t>.С</w:t>
            </w:r>
            <w:proofErr w:type="gramEnd"/>
            <w:r w:rsidRPr="00065E1A">
              <w:rPr>
                <w:rFonts w:ascii="Arial" w:hAnsi="Arial" w:cs="Arial"/>
                <w:sz w:val="18"/>
                <w:szCs w:val="18"/>
              </w:rPr>
              <w:t>оль</w:t>
            </w:r>
            <w:proofErr w:type="spellEnd"/>
            <w:r w:rsidRPr="00065E1A">
              <w:rPr>
                <w:rFonts w:ascii="Arial" w:hAnsi="Arial" w:cs="Arial"/>
                <w:sz w:val="18"/>
                <w:szCs w:val="18"/>
              </w:rPr>
              <w:t>-Илецка и Соль-</w:t>
            </w:r>
            <w:proofErr w:type="spellStart"/>
            <w:r w:rsidRPr="00065E1A">
              <w:rPr>
                <w:rFonts w:ascii="Arial" w:hAnsi="Arial" w:cs="Arial"/>
                <w:sz w:val="18"/>
                <w:szCs w:val="18"/>
              </w:rPr>
              <w:t>Илецкого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А49-01420-058</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461500,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Соль-</w:t>
            </w:r>
            <w:proofErr w:type="spellStart"/>
            <w:r w:rsidRPr="00065E1A">
              <w:rPr>
                <w:rFonts w:ascii="Arial" w:hAnsi="Arial" w:cs="Arial"/>
                <w:sz w:val="18"/>
                <w:szCs w:val="18"/>
              </w:rPr>
              <w:t>Илецкий</w:t>
            </w:r>
            <w:proofErr w:type="spellEnd"/>
            <w:r w:rsidRPr="00065E1A">
              <w:rPr>
                <w:rFonts w:ascii="Arial" w:hAnsi="Arial" w:cs="Arial"/>
                <w:sz w:val="18"/>
                <w:szCs w:val="18"/>
              </w:rPr>
              <w:t xml:space="preserve"> р-н и г. Соль-Илецк</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47</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"Соль-</w:t>
            </w:r>
            <w:proofErr w:type="spellStart"/>
            <w:r w:rsidRPr="00065E1A">
              <w:rPr>
                <w:rFonts w:ascii="Arial" w:hAnsi="Arial" w:cs="Arial"/>
                <w:sz w:val="18"/>
                <w:szCs w:val="18"/>
              </w:rPr>
              <w:t>Илецкмежрайгаз</w:t>
            </w:r>
            <w:proofErr w:type="spellEnd"/>
            <w:r w:rsidRPr="00065E1A">
              <w:rPr>
                <w:rFonts w:ascii="Arial" w:hAnsi="Arial" w:cs="Arial"/>
                <w:sz w:val="18"/>
                <w:szCs w:val="18"/>
              </w:rPr>
              <w:t>", п. Акбулак</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А49-01420-059</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461551,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Акбулакский</w:t>
            </w:r>
            <w:proofErr w:type="spellEnd"/>
            <w:r w:rsidRPr="00065E1A">
              <w:rPr>
                <w:rFonts w:ascii="Arial" w:hAnsi="Arial" w:cs="Arial"/>
                <w:sz w:val="18"/>
                <w:szCs w:val="18"/>
              </w:rPr>
              <w:t xml:space="preserve"> р-н, п. Акбулак, ул. </w:t>
            </w:r>
            <w:proofErr w:type="spellStart"/>
            <w:r w:rsidRPr="00065E1A">
              <w:rPr>
                <w:rFonts w:ascii="Arial" w:hAnsi="Arial" w:cs="Arial"/>
                <w:sz w:val="18"/>
                <w:szCs w:val="18"/>
              </w:rPr>
              <w:t>Краморенко</w:t>
            </w:r>
            <w:proofErr w:type="spellEnd"/>
            <w:r w:rsidRPr="00065E1A">
              <w:rPr>
                <w:rFonts w:ascii="Arial" w:hAnsi="Arial" w:cs="Arial"/>
                <w:sz w:val="18"/>
                <w:szCs w:val="18"/>
              </w:rPr>
              <w:t>, 40</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48</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Открытое акционерное общество </w:t>
            </w:r>
            <w:r w:rsidRPr="00065E1A">
              <w:rPr>
                <w:rFonts w:ascii="Arial" w:hAnsi="Arial" w:cs="Arial"/>
                <w:sz w:val="18"/>
                <w:szCs w:val="18"/>
              </w:rPr>
              <w:lastRenderedPageBreak/>
              <w:t>"</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lastRenderedPageBreak/>
              <w:t xml:space="preserve">Сеть газоснабжения, в том числе межпоселковая, </w:t>
            </w:r>
            <w:proofErr w:type="spellStart"/>
            <w:r w:rsidRPr="00065E1A">
              <w:rPr>
                <w:rFonts w:ascii="Arial" w:hAnsi="Arial" w:cs="Arial"/>
                <w:sz w:val="18"/>
                <w:szCs w:val="18"/>
              </w:rPr>
              <w:lastRenderedPageBreak/>
              <w:t>Акбулакского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lastRenderedPageBreak/>
              <w:t>А49-01420-060</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461551,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Акбулакский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lastRenderedPageBreak/>
              <w:t>49</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Здание административное (лифт) 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А49-01420-061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460000, </w:t>
            </w:r>
            <w:proofErr w:type="spellStart"/>
            <w:r w:rsidRPr="00065E1A">
              <w:rPr>
                <w:rFonts w:ascii="Arial" w:hAnsi="Arial" w:cs="Arial"/>
                <w:sz w:val="18"/>
                <w:szCs w:val="18"/>
              </w:rPr>
              <w:t>Оренб</w:t>
            </w:r>
            <w:proofErr w:type="spellEnd"/>
            <w:r w:rsidRPr="00065E1A">
              <w:rPr>
                <w:rFonts w:ascii="Arial" w:hAnsi="Arial" w:cs="Arial"/>
                <w:sz w:val="18"/>
                <w:szCs w:val="18"/>
              </w:rPr>
              <w:t>. Обл., г. Оренбург, ул. 8 Марта, 45</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3.3.</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2.3.</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50</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Сеть газоснабжения, в том числе межпоселковая, Красногвардейского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А49-01420-062</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461150,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Красногвардейский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51</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Новосергиевского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А49-01420-063</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461200,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Новосергиевский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52</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Ташлинского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А49-01420-064</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461170,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Ташлинский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53</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г</w:t>
            </w:r>
            <w:proofErr w:type="gramStart"/>
            <w:r w:rsidRPr="00065E1A">
              <w:rPr>
                <w:rFonts w:ascii="Arial" w:hAnsi="Arial" w:cs="Arial"/>
                <w:sz w:val="18"/>
                <w:szCs w:val="18"/>
              </w:rPr>
              <w:t>.С</w:t>
            </w:r>
            <w:proofErr w:type="gramEnd"/>
            <w:r w:rsidRPr="00065E1A">
              <w:rPr>
                <w:rFonts w:ascii="Arial" w:hAnsi="Arial" w:cs="Arial"/>
                <w:sz w:val="18"/>
                <w:szCs w:val="18"/>
              </w:rPr>
              <w:t>орочинска</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А49-01420-065</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461900,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Сорочинский</w:t>
            </w:r>
            <w:proofErr w:type="spellEnd"/>
            <w:r w:rsidRPr="00065E1A">
              <w:rPr>
                <w:rFonts w:ascii="Arial" w:hAnsi="Arial" w:cs="Arial"/>
                <w:sz w:val="18"/>
                <w:szCs w:val="18"/>
              </w:rPr>
              <w:t xml:space="preserve"> р-н, </w:t>
            </w:r>
            <w:proofErr w:type="spellStart"/>
            <w:r w:rsidRPr="00065E1A">
              <w:rPr>
                <w:rFonts w:ascii="Arial" w:hAnsi="Arial" w:cs="Arial"/>
                <w:sz w:val="18"/>
                <w:szCs w:val="18"/>
              </w:rPr>
              <w:t>г</w:t>
            </w:r>
            <w:proofErr w:type="gramStart"/>
            <w:r w:rsidRPr="00065E1A">
              <w:rPr>
                <w:rFonts w:ascii="Arial" w:hAnsi="Arial" w:cs="Arial"/>
                <w:sz w:val="18"/>
                <w:szCs w:val="18"/>
              </w:rPr>
              <w:t>.С</w:t>
            </w:r>
            <w:proofErr w:type="gramEnd"/>
            <w:r w:rsidRPr="00065E1A">
              <w:rPr>
                <w:rFonts w:ascii="Arial" w:hAnsi="Arial" w:cs="Arial"/>
                <w:sz w:val="18"/>
                <w:szCs w:val="18"/>
              </w:rPr>
              <w:t>орочинск</w:t>
            </w:r>
            <w:proofErr w:type="spellEnd"/>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54</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Сорочинского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А49-01420-066</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461900,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Сорочинский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55</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Оренбургмежрайгаз</w:t>
            </w:r>
            <w:proofErr w:type="spellEnd"/>
            <w:r w:rsidRPr="00065E1A">
              <w:rPr>
                <w:rFonts w:ascii="Arial" w:hAnsi="Arial" w:cs="Arial"/>
                <w:sz w:val="18"/>
                <w:szCs w:val="18"/>
              </w:rPr>
              <w:t>» г. Оренбург</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А49-01420-071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460026, </w:t>
            </w:r>
            <w:proofErr w:type="spellStart"/>
            <w:r w:rsidRPr="00065E1A">
              <w:rPr>
                <w:rFonts w:ascii="Arial" w:hAnsi="Arial" w:cs="Arial"/>
                <w:sz w:val="18"/>
                <w:szCs w:val="18"/>
              </w:rPr>
              <w:t>Оренб</w:t>
            </w:r>
            <w:proofErr w:type="spellEnd"/>
            <w:r w:rsidRPr="00065E1A">
              <w:rPr>
                <w:rFonts w:ascii="Arial" w:hAnsi="Arial" w:cs="Arial"/>
                <w:sz w:val="18"/>
                <w:szCs w:val="18"/>
              </w:rPr>
              <w:t>. обл., г. Оренбург, ул. Терешковой, 269/1</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56</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Гаймежрайгаз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.Н</w:t>
            </w:r>
            <w:proofErr w:type="gramEnd"/>
            <w:r w:rsidRPr="00065E1A">
              <w:rPr>
                <w:rFonts w:ascii="Arial" w:hAnsi="Arial" w:cs="Arial"/>
                <w:sz w:val="18"/>
                <w:szCs w:val="18"/>
              </w:rPr>
              <w:t>овотроицк</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А49-01420-073</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452353,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г. Новотроицк, ул. Железнодорожная, 17</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57</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Гаймежрайгаз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.Г</w:t>
            </w:r>
            <w:proofErr w:type="gramEnd"/>
            <w:r w:rsidRPr="00065E1A">
              <w:rPr>
                <w:rFonts w:ascii="Arial" w:hAnsi="Arial" w:cs="Arial"/>
                <w:sz w:val="18"/>
                <w:szCs w:val="18"/>
              </w:rPr>
              <w:t>ай</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А49-01420-074</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462630,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г. Гай, ул. Молодёжная, 11</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58</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Медногорскмежрайгаз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.М</w:t>
            </w:r>
            <w:proofErr w:type="gramEnd"/>
            <w:r w:rsidRPr="00065E1A">
              <w:rPr>
                <w:rFonts w:ascii="Arial" w:hAnsi="Arial" w:cs="Arial"/>
                <w:sz w:val="18"/>
                <w:szCs w:val="18"/>
              </w:rPr>
              <w:t>едногорск</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А49-01420-075</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462280, </w:t>
            </w:r>
            <w:proofErr w:type="spellStart"/>
            <w:r w:rsidRPr="00065E1A">
              <w:rPr>
                <w:rFonts w:ascii="Arial" w:hAnsi="Arial" w:cs="Arial"/>
                <w:sz w:val="18"/>
                <w:szCs w:val="18"/>
              </w:rPr>
              <w:t>Оренб</w:t>
            </w:r>
            <w:proofErr w:type="spellEnd"/>
            <w:r w:rsidRPr="00065E1A">
              <w:rPr>
                <w:rFonts w:ascii="Arial" w:hAnsi="Arial" w:cs="Arial"/>
                <w:sz w:val="18"/>
                <w:szCs w:val="18"/>
              </w:rPr>
              <w:t>. обл., г. Медногорск,  ул. Кирова, 10</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lastRenderedPageBreak/>
              <w:t>59</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Оренбургцентрсельгаз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.О</w:t>
            </w:r>
            <w:proofErr w:type="gramEnd"/>
            <w:r w:rsidRPr="00065E1A">
              <w:rPr>
                <w:rFonts w:ascii="Arial" w:hAnsi="Arial" w:cs="Arial"/>
                <w:sz w:val="18"/>
                <w:szCs w:val="18"/>
              </w:rPr>
              <w:t>ренбург</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А49-01420-076</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460022,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г. Оренбург, ул. </w:t>
            </w:r>
            <w:proofErr w:type="spellStart"/>
            <w:r w:rsidRPr="00065E1A">
              <w:rPr>
                <w:rFonts w:ascii="Arial" w:hAnsi="Arial" w:cs="Arial"/>
                <w:sz w:val="18"/>
                <w:szCs w:val="18"/>
              </w:rPr>
              <w:t>Бр</w:t>
            </w:r>
            <w:proofErr w:type="spellEnd"/>
            <w:r w:rsidRPr="00065E1A">
              <w:rPr>
                <w:rFonts w:ascii="Arial" w:hAnsi="Arial" w:cs="Arial"/>
                <w:sz w:val="18"/>
                <w:szCs w:val="18"/>
              </w:rPr>
              <w:t xml:space="preserve">. </w:t>
            </w:r>
            <w:proofErr w:type="spellStart"/>
            <w:r w:rsidRPr="00065E1A">
              <w:rPr>
                <w:rFonts w:ascii="Arial" w:hAnsi="Arial" w:cs="Arial"/>
                <w:sz w:val="18"/>
                <w:szCs w:val="18"/>
              </w:rPr>
              <w:t>Башиловых</w:t>
            </w:r>
            <w:proofErr w:type="spellEnd"/>
            <w:r w:rsidRPr="00065E1A">
              <w:rPr>
                <w:rFonts w:ascii="Arial" w:hAnsi="Arial" w:cs="Arial"/>
                <w:sz w:val="18"/>
                <w:szCs w:val="18"/>
              </w:rPr>
              <w:t>, 2а</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60</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Оренбургцентрсельгаз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с</w:t>
            </w:r>
            <w:proofErr w:type="gramStart"/>
            <w:r w:rsidRPr="00065E1A">
              <w:rPr>
                <w:rFonts w:ascii="Arial" w:hAnsi="Arial" w:cs="Arial"/>
                <w:sz w:val="18"/>
                <w:szCs w:val="18"/>
              </w:rPr>
              <w:t>.С</w:t>
            </w:r>
            <w:proofErr w:type="gramEnd"/>
            <w:r w:rsidRPr="00065E1A">
              <w:rPr>
                <w:rFonts w:ascii="Arial" w:hAnsi="Arial" w:cs="Arial"/>
                <w:sz w:val="18"/>
                <w:szCs w:val="18"/>
              </w:rPr>
              <w:t>акмара</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А49-01420-077</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460022,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Сакмарский</w:t>
            </w:r>
            <w:proofErr w:type="spellEnd"/>
            <w:r w:rsidRPr="00065E1A">
              <w:rPr>
                <w:rFonts w:ascii="Arial" w:hAnsi="Arial" w:cs="Arial"/>
                <w:sz w:val="18"/>
                <w:szCs w:val="18"/>
              </w:rPr>
              <w:t xml:space="preserve"> р-н, </w:t>
            </w:r>
            <w:proofErr w:type="gramStart"/>
            <w:r w:rsidRPr="00065E1A">
              <w:rPr>
                <w:rFonts w:ascii="Arial" w:hAnsi="Arial" w:cs="Arial"/>
                <w:sz w:val="18"/>
                <w:szCs w:val="18"/>
              </w:rPr>
              <w:t>с</w:t>
            </w:r>
            <w:proofErr w:type="gramEnd"/>
            <w:r w:rsidRPr="00065E1A">
              <w:rPr>
                <w:rFonts w:ascii="Arial" w:hAnsi="Arial" w:cs="Arial"/>
                <w:sz w:val="18"/>
                <w:szCs w:val="18"/>
              </w:rPr>
              <w:t>. Сакмара, ул. Комсомольская, 5</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61</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Орскмежрайгаз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.О</w:t>
            </w:r>
            <w:proofErr w:type="gramEnd"/>
            <w:r w:rsidRPr="00065E1A">
              <w:rPr>
                <w:rFonts w:ascii="Arial" w:hAnsi="Arial" w:cs="Arial"/>
                <w:sz w:val="18"/>
                <w:szCs w:val="18"/>
              </w:rPr>
              <w:t>рск</w:t>
            </w:r>
            <w:proofErr w:type="spellEnd"/>
            <w:r w:rsidRPr="00065E1A">
              <w:rPr>
                <w:rFonts w:ascii="Arial" w:hAnsi="Arial" w:cs="Arial"/>
                <w:sz w:val="18"/>
                <w:szCs w:val="18"/>
              </w:rPr>
              <w:t xml:space="preserve"> (ул. Крупской, 17)</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А49-01420-078</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462431, </w:t>
            </w:r>
            <w:proofErr w:type="spellStart"/>
            <w:r w:rsidRPr="00065E1A">
              <w:rPr>
                <w:rFonts w:ascii="Arial" w:hAnsi="Arial" w:cs="Arial"/>
                <w:sz w:val="18"/>
                <w:szCs w:val="18"/>
              </w:rPr>
              <w:t>Оренб</w:t>
            </w:r>
            <w:proofErr w:type="spellEnd"/>
            <w:r w:rsidRPr="00065E1A">
              <w:rPr>
                <w:rFonts w:ascii="Arial" w:hAnsi="Arial" w:cs="Arial"/>
                <w:sz w:val="18"/>
                <w:szCs w:val="18"/>
              </w:rPr>
              <w:t>. обл., г. Орск, ул. Крупской, 13</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62</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Орскмежрайгаз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.О</w:t>
            </w:r>
            <w:proofErr w:type="gramEnd"/>
            <w:r w:rsidRPr="00065E1A">
              <w:rPr>
                <w:rFonts w:ascii="Arial" w:hAnsi="Arial" w:cs="Arial"/>
                <w:sz w:val="18"/>
                <w:szCs w:val="18"/>
              </w:rPr>
              <w:t>рск</w:t>
            </w:r>
            <w:proofErr w:type="spellEnd"/>
            <w:r w:rsidRPr="00065E1A">
              <w:rPr>
                <w:rFonts w:ascii="Arial" w:hAnsi="Arial" w:cs="Arial"/>
                <w:sz w:val="18"/>
                <w:szCs w:val="18"/>
              </w:rPr>
              <w:t xml:space="preserve"> (ул. Крупской, 13)</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А49-01420-079</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462431, </w:t>
            </w:r>
            <w:proofErr w:type="spellStart"/>
            <w:r w:rsidRPr="00065E1A">
              <w:rPr>
                <w:rFonts w:ascii="Arial" w:hAnsi="Arial" w:cs="Arial"/>
                <w:sz w:val="18"/>
                <w:szCs w:val="18"/>
              </w:rPr>
              <w:t>Оренб</w:t>
            </w:r>
            <w:proofErr w:type="spellEnd"/>
            <w:r w:rsidRPr="00065E1A">
              <w:rPr>
                <w:rFonts w:ascii="Arial" w:hAnsi="Arial" w:cs="Arial"/>
                <w:sz w:val="18"/>
                <w:szCs w:val="18"/>
              </w:rPr>
              <w:t>. обл., г. Орск, ул. Крупской, 13</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 2.2</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63</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Сорочинскмежрайгаз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.С</w:t>
            </w:r>
            <w:proofErr w:type="gramEnd"/>
            <w:r w:rsidRPr="00065E1A">
              <w:rPr>
                <w:rFonts w:ascii="Arial" w:hAnsi="Arial" w:cs="Arial"/>
                <w:sz w:val="18"/>
                <w:szCs w:val="18"/>
              </w:rPr>
              <w:t>орочинск</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А49-01420-080</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461900,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Сорочинский</w:t>
            </w:r>
            <w:proofErr w:type="spellEnd"/>
            <w:r w:rsidRPr="00065E1A">
              <w:rPr>
                <w:rFonts w:ascii="Arial" w:hAnsi="Arial" w:cs="Arial"/>
                <w:sz w:val="18"/>
                <w:szCs w:val="18"/>
              </w:rPr>
              <w:t xml:space="preserve"> р-н, </w:t>
            </w:r>
            <w:proofErr w:type="spellStart"/>
            <w:r w:rsidRPr="00065E1A">
              <w:rPr>
                <w:rFonts w:ascii="Arial" w:hAnsi="Arial" w:cs="Arial"/>
                <w:sz w:val="18"/>
                <w:szCs w:val="18"/>
              </w:rPr>
              <w:t>г</w:t>
            </w:r>
            <w:proofErr w:type="gramStart"/>
            <w:r w:rsidRPr="00065E1A">
              <w:rPr>
                <w:rFonts w:ascii="Arial" w:hAnsi="Arial" w:cs="Arial"/>
                <w:sz w:val="18"/>
                <w:szCs w:val="18"/>
              </w:rPr>
              <w:t>.С</w:t>
            </w:r>
            <w:proofErr w:type="gramEnd"/>
            <w:r w:rsidRPr="00065E1A">
              <w:rPr>
                <w:rFonts w:ascii="Arial" w:hAnsi="Arial" w:cs="Arial"/>
                <w:sz w:val="18"/>
                <w:szCs w:val="18"/>
              </w:rPr>
              <w:t>орочинск</w:t>
            </w:r>
            <w:proofErr w:type="spellEnd"/>
            <w:r w:rsidRPr="00065E1A">
              <w:rPr>
                <w:rFonts w:ascii="Arial" w:hAnsi="Arial" w:cs="Arial"/>
                <w:sz w:val="18"/>
                <w:szCs w:val="18"/>
              </w:rPr>
              <w:t>, ул. Фурманова, 107</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7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64</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Сорочинскмежрайгаз</w:t>
            </w:r>
            <w:proofErr w:type="spellEnd"/>
            <w:r w:rsidRPr="00065E1A">
              <w:rPr>
                <w:rFonts w:ascii="Arial" w:hAnsi="Arial" w:cs="Arial"/>
                <w:sz w:val="18"/>
                <w:szCs w:val="18"/>
              </w:rPr>
              <w:t xml:space="preserve">» Красногвардейский район, с. </w:t>
            </w:r>
            <w:proofErr w:type="gramStart"/>
            <w:r w:rsidRPr="00065E1A">
              <w:rPr>
                <w:rFonts w:ascii="Arial" w:hAnsi="Arial" w:cs="Arial"/>
                <w:sz w:val="18"/>
                <w:szCs w:val="18"/>
              </w:rPr>
              <w:t>Донское</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А49-01420-081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461150,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Красногвардейский р-н, с. </w:t>
            </w:r>
            <w:proofErr w:type="gramStart"/>
            <w:r w:rsidRPr="00065E1A">
              <w:rPr>
                <w:rFonts w:ascii="Arial" w:hAnsi="Arial" w:cs="Arial"/>
                <w:sz w:val="18"/>
                <w:szCs w:val="18"/>
              </w:rPr>
              <w:t>Донское</w:t>
            </w:r>
            <w:proofErr w:type="gramEnd"/>
            <w:r w:rsidRPr="00065E1A">
              <w:rPr>
                <w:rFonts w:ascii="Arial" w:hAnsi="Arial" w:cs="Arial"/>
                <w:sz w:val="18"/>
                <w:szCs w:val="18"/>
              </w:rPr>
              <w:t>, пр. Гагарина,47</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65</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Участок транспортный, гараж (</w:t>
            </w:r>
            <w:proofErr w:type="spellStart"/>
            <w:r w:rsidRPr="00065E1A">
              <w:rPr>
                <w:rFonts w:ascii="Arial" w:hAnsi="Arial" w:cs="Arial"/>
                <w:sz w:val="18"/>
                <w:szCs w:val="18"/>
              </w:rPr>
              <w:t>г</w:t>
            </w:r>
            <w:proofErr w:type="gramStart"/>
            <w:r w:rsidRPr="00065E1A">
              <w:rPr>
                <w:rFonts w:ascii="Arial" w:hAnsi="Arial" w:cs="Arial"/>
                <w:sz w:val="18"/>
                <w:szCs w:val="18"/>
              </w:rPr>
              <w:t>.С</w:t>
            </w:r>
            <w:proofErr w:type="gramEnd"/>
            <w:r w:rsidRPr="00065E1A">
              <w:rPr>
                <w:rFonts w:ascii="Arial" w:hAnsi="Arial" w:cs="Arial"/>
                <w:sz w:val="18"/>
                <w:szCs w:val="18"/>
              </w:rPr>
              <w:t>орочинск</w:t>
            </w:r>
            <w:proofErr w:type="spellEnd"/>
            <w:r w:rsidRPr="00065E1A">
              <w:rPr>
                <w:rFonts w:ascii="Arial" w:hAnsi="Arial" w:cs="Arial"/>
                <w:sz w:val="18"/>
                <w:szCs w:val="18"/>
              </w:rPr>
              <w:t>) - 1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А49-01420-082</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461900,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Сорочинский</w:t>
            </w:r>
            <w:proofErr w:type="spellEnd"/>
            <w:r w:rsidRPr="00065E1A">
              <w:rPr>
                <w:rFonts w:ascii="Arial" w:hAnsi="Arial" w:cs="Arial"/>
                <w:sz w:val="18"/>
                <w:szCs w:val="18"/>
              </w:rPr>
              <w:t xml:space="preserve"> р-н, </w:t>
            </w:r>
            <w:proofErr w:type="spellStart"/>
            <w:r w:rsidRPr="00065E1A">
              <w:rPr>
                <w:rFonts w:ascii="Arial" w:hAnsi="Arial" w:cs="Arial"/>
                <w:sz w:val="18"/>
                <w:szCs w:val="18"/>
              </w:rPr>
              <w:t>г</w:t>
            </w:r>
            <w:proofErr w:type="gramStart"/>
            <w:r w:rsidRPr="00065E1A">
              <w:rPr>
                <w:rFonts w:ascii="Arial" w:hAnsi="Arial" w:cs="Arial"/>
                <w:sz w:val="18"/>
                <w:szCs w:val="18"/>
              </w:rPr>
              <w:t>.С</w:t>
            </w:r>
            <w:proofErr w:type="gramEnd"/>
            <w:r w:rsidRPr="00065E1A">
              <w:rPr>
                <w:rFonts w:ascii="Arial" w:hAnsi="Arial" w:cs="Arial"/>
                <w:sz w:val="18"/>
                <w:szCs w:val="18"/>
              </w:rPr>
              <w:t>орочинск</w:t>
            </w:r>
            <w:proofErr w:type="spellEnd"/>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3.3.</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2.3.</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66</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 «</w:t>
            </w:r>
            <w:proofErr w:type="spellStart"/>
            <w:r w:rsidRPr="00065E1A">
              <w:rPr>
                <w:rFonts w:ascii="Arial" w:hAnsi="Arial" w:cs="Arial"/>
                <w:sz w:val="18"/>
                <w:szCs w:val="18"/>
              </w:rPr>
              <w:t>Орскмежрайгаз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.Я</w:t>
            </w:r>
            <w:proofErr w:type="gramEnd"/>
            <w:r w:rsidRPr="00065E1A">
              <w:rPr>
                <w:rFonts w:ascii="Arial" w:hAnsi="Arial" w:cs="Arial"/>
                <w:sz w:val="18"/>
                <w:szCs w:val="18"/>
              </w:rPr>
              <w:t>сный</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А49-01420-083</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462431,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г</w:t>
            </w:r>
            <w:proofErr w:type="gramStart"/>
            <w:r w:rsidRPr="00065E1A">
              <w:rPr>
                <w:rFonts w:ascii="Arial" w:hAnsi="Arial" w:cs="Arial"/>
                <w:sz w:val="18"/>
                <w:szCs w:val="18"/>
              </w:rPr>
              <w:t>.Я</w:t>
            </w:r>
            <w:proofErr w:type="gramEnd"/>
            <w:r w:rsidRPr="00065E1A">
              <w:rPr>
                <w:rFonts w:ascii="Arial" w:hAnsi="Arial" w:cs="Arial"/>
                <w:sz w:val="18"/>
                <w:szCs w:val="18"/>
              </w:rPr>
              <w:t>сный</w:t>
            </w:r>
            <w:proofErr w:type="spellEnd"/>
            <w:r w:rsidRPr="00065E1A">
              <w:rPr>
                <w:rFonts w:ascii="Arial" w:hAnsi="Arial" w:cs="Arial"/>
                <w:sz w:val="18"/>
                <w:szCs w:val="18"/>
              </w:rPr>
              <w:t>, Фабричное шоссе, 11</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 2.2</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67</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Управление «</w:t>
            </w:r>
            <w:proofErr w:type="spellStart"/>
            <w:r w:rsidRPr="00065E1A">
              <w:rPr>
                <w:rFonts w:ascii="Arial" w:hAnsi="Arial" w:cs="Arial"/>
                <w:sz w:val="18"/>
                <w:szCs w:val="18"/>
              </w:rPr>
              <w:t>Подземметаллозашита</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.О</w:t>
            </w:r>
            <w:proofErr w:type="gramEnd"/>
            <w:r w:rsidRPr="00065E1A">
              <w:rPr>
                <w:rFonts w:ascii="Arial" w:hAnsi="Arial" w:cs="Arial"/>
                <w:sz w:val="18"/>
                <w:szCs w:val="18"/>
              </w:rPr>
              <w:t>ренбург</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А49-01420-084</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460022,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г. Оренбург, ул. </w:t>
            </w:r>
            <w:proofErr w:type="spellStart"/>
            <w:r w:rsidRPr="00065E1A">
              <w:rPr>
                <w:rFonts w:ascii="Arial" w:hAnsi="Arial" w:cs="Arial"/>
                <w:sz w:val="18"/>
                <w:szCs w:val="18"/>
              </w:rPr>
              <w:t>Бр</w:t>
            </w:r>
            <w:proofErr w:type="spellEnd"/>
            <w:r w:rsidRPr="00065E1A">
              <w:rPr>
                <w:rFonts w:ascii="Arial" w:hAnsi="Arial" w:cs="Arial"/>
                <w:sz w:val="18"/>
                <w:szCs w:val="18"/>
              </w:rPr>
              <w:t xml:space="preserve">. </w:t>
            </w:r>
            <w:proofErr w:type="spellStart"/>
            <w:r w:rsidRPr="00065E1A">
              <w:rPr>
                <w:rFonts w:ascii="Arial" w:hAnsi="Arial" w:cs="Arial"/>
                <w:sz w:val="18"/>
                <w:szCs w:val="18"/>
              </w:rPr>
              <w:t>Башиловых</w:t>
            </w:r>
            <w:proofErr w:type="spellEnd"/>
            <w:r w:rsidRPr="00065E1A">
              <w:rPr>
                <w:rFonts w:ascii="Arial" w:hAnsi="Arial" w:cs="Arial"/>
                <w:sz w:val="18"/>
                <w:szCs w:val="18"/>
              </w:rPr>
              <w:t>, 2б</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68</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Оренбургцентрсельгаз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.О</w:t>
            </w:r>
            <w:proofErr w:type="gramEnd"/>
            <w:r w:rsidRPr="00065E1A">
              <w:rPr>
                <w:rFonts w:ascii="Arial" w:hAnsi="Arial" w:cs="Arial"/>
                <w:sz w:val="18"/>
                <w:szCs w:val="18"/>
              </w:rPr>
              <w:t>ренбург</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А49-01420-086</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460027,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г. Оренбург, ул. </w:t>
            </w:r>
            <w:proofErr w:type="spellStart"/>
            <w:r w:rsidRPr="00065E1A">
              <w:rPr>
                <w:rFonts w:ascii="Arial" w:hAnsi="Arial" w:cs="Arial"/>
                <w:sz w:val="18"/>
                <w:szCs w:val="18"/>
              </w:rPr>
              <w:t>Донгузская</w:t>
            </w:r>
            <w:proofErr w:type="spellEnd"/>
            <w:r w:rsidRPr="00065E1A">
              <w:rPr>
                <w:rFonts w:ascii="Arial" w:hAnsi="Arial" w:cs="Arial"/>
                <w:sz w:val="18"/>
                <w:szCs w:val="18"/>
              </w:rPr>
              <w:t>, 5-ый проезд, 14</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69</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Открытое акционерное общество </w:t>
            </w:r>
            <w:r w:rsidRPr="00065E1A">
              <w:rPr>
                <w:rFonts w:ascii="Arial" w:hAnsi="Arial" w:cs="Arial"/>
                <w:sz w:val="18"/>
                <w:szCs w:val="18"/>
              </w:rPr>
              <w:lastRenderedPageBreak/>
              <w:t>"</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lastRenderedPageBreak/>
              <w:t xml:space="preserve">Сеть газоснабжения, в том числе межпоселковая </w:t>
            </w:r>
            <w:proofErr w:type="spellStart"/>
            <w:r w:rsidRPr="00065E1A">
              <w:rPr>
                <w:rFonts w:ascii="Arial" w:hAnsi="Arial" w:cs="Arial"/>
                <w:sz w:val="18"/>
                <w:szCs w:val="18"/>
              </w:rPr>
              <w:lastRenderedPageBreak/>
              <w:t>Абдулинского</w:t>
            </w:r>
            <w:proofErr w:type="spellEnd"/>
            <w:r w:rsidRPr="00065E1A">
              <w:rPr>
                <w:rFonts w:ascii="Arial" w:hAnsi="Arial" w:cs="Arial"/>
                <w:sz w:val="18"/>
                <w:szCs w:val="18"/>
              </w:rPr>
              <w:t xml:space="preserve"> района </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lastRenderedPageBreak/>
              <w:t>А49-01420-087</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461744,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Абдулинский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lastRenderedPageBreak/>
              <w:t>70</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газоснабжения, в том числе межпоселковая, </w:t>
            </w:r>
            <w:proofErr w:type="spellStart"/>
            <w:r w:rsidRPr="00065E1A">
              <w:rPr>
                <w:rFonts w:ascii="Arial" w:hAnsi="Arial" w:cs="Arial"/>
                <w:sz w:val="18"/>
                <w:szCs w:val="18"/>
              </w:rPr>
              <w:t>Светлинского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А49-01420-088</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462740,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w:t>
            </w:r>
            <w:proofErr w:type="spellStart"/>
            <w:r w:rsidRPr="00065E1A">
              <w:rPr>
                <w:rFonts w:ascii="Arial" w:hAnsi="Arial" w:cs="Arial"/>
                <w:sz w:val="18"/>
                <w:szCs w:val="18"/>
              </w:rPr>
              <w:t>Светлинский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71</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Участок транспортный, гараж (г. Соль-Илецк)- 1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А49-01420-089</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461500,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Соль-</w:t>
            </w:r>
            <w:proofErr w:type="spellStart"/>
            <w:r w:rsidRPr="00065E1A">
              <w:rPr>
                <w:rFonts w:ascii="Arial" w:hAnsi="Arial" w:cs="Arial"/>
                <w:sz w:val="18"/>
                <w:szCs w:val="18"/>
              </w:rPr>
              <w:t>Илецкий</w:t>
            </w:r>
            <w:proofErr w:type="spellEnd"/>
            <w:r w:rsidRPr="00065E1A">
              <w:rPr>
                <w:rFonts w:ascii="Arial" w:hAnsi="Arial" w:cs="Arial"/>
                <w:sz w:val="18"/>
                <w:szCs w:val="18"/>
              </w:rPr>
              <w:t xml:space="preserve"> р-н, г. Соль-Илецк, пер. Степной,1а</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3.3.</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2.3.</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72</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здания «</w:t>
            </w:r>
            <w:proofErr w:type="spellStart"/>
            <w:r w:rsidRPr="00065E1A">
              <w:rPr>
                <w:rFonts w:ascii="Arial" w:hAnsi="Arial" w:cs="Arial"/>
                <w:sz w:val="18"/>
                <w:szCs w:val="18"/>
              </w:rPr>
              <w:t>Газснабсервис</w:t>
            </w:r>
            <w:proofErr w:type="spellEnd"/>
            <w:r w:rsidRPr="00065E1A">
              <w:rPr>
                <w:rFonts w:ascii="Arial" w:hAnsi="Arial" w:cs="Arial"/>
                <w:sz w:val="18"/>
                <w:szCs w:val="18"/>
              </w:rPr>
              <w:t>», г. Оренбург</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А49-01420-093</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460000, </w:t>
            </w:r>
            <w:proofErr w:type="spellStart"/>
            <w:r w:rsidRPr="00065E1A">
              <w:rPr>
                <w:rFonts w:ascii="Arial" w:hAnsi="Arial" w:cs="Arial"/>
                <w:sz w:val="18"/>
                <w:szCs w:val="18"/>
              </w:rPr>
              <w:t>Оренб</w:t>
            </w:r>
            <w:proofErr w:type="spellEnd"/>
            <w:r w:rsidRPr="00065E1A">
              <w:rPr>
                <w:rFonts w:ascii="Arial" w:hAnsi="Arial" w:cs="Arial"/>
                <w:sz w:val="18"/>
                <w:szCs w:val="18"/>
              </w:rPr>
              <w:t>. Обл., г. Оренбург, ул. 8 Марта, 45</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 2.2</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73</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Участок транспортный, гараж (г. Медногорск) -1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А49-01420-095</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462280, </w:t>
            </w:r>
            <w:proofErr w:type="spellStart"/>
            <w:r w:rsidRPr="00065E1A">
              <w:rPr>
                <w:rFonts w:ascii="Arial" w:hAnsi="Arial" w:cs="Arial"/>
                <w:sz w:val="18"/>
                <w:szCs w:val="18"/>
              </w:rPr>
              <w:t>Оренб</w:t>
            </w:r>
            <w:proofErr w:type="spellEnd"/>
            <w:r w:rsidRPr="00065E1A">
              <w:rPr>
                <w:rFonts w:ascii="Arial" w:hAnsi="Arial" w:cs="Arial"/>
                <w:sz w:val="18"/>
                <w:szCs w:val="18"/>
              </w:rPr>
              <w:t>. обл., г. Медногорск,  ул. Кирова, 10</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3.3.</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2.3.</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74</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Система теплоснабжения п. Акбулак  </w:t>
            </w:r>
            <w:proofErr w:type="spellStart"/>
            <w:r w:rsidRPr="00065E1A">
              <w:rPr>
                <w:rFonts w:ascii="Arial" w:hAnsi="Arial" w:cs="Arial"/>
                <w:sz w:val="18"/>
                <w:szCs w:val="18"/>
              </w:rPr>
              <w:t>Акбулакского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461551,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Акбулакский</w:t>
            </w:r>
            <w:proofErr w:type="spellEnd"/>
            <w:r w:rsidRPr="00065E1A">
              <w:rPr>
                <w:rFonts w:ascii="Arial" w:hAnsi="Arial" w:cs="Arial"/>
                <w:sz w:val="18"/>
                <w:szCs w:val="18"/>
              </w:rPr>
              <w:t xml:space="preserve"> р-н, п. Акбулак</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 2.2</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75</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Система теплоснабжения </w:t>
            </w:r>
            <w:proofErr w:type="spellStart"/>
            <w:r w:rsidRPr="00065E1A">
              <w:rPr>
                <w:rFonts w:ascii="Arial" w:hAnsi="Arial" w:cs="Arial"/>
                <w:sz w:val="18"/>
                <w:szCs w:val="18"/>
              </w:rPr>
              <w:t>Акбулакского</w:t>
            </w:r>
            <w:proofErr w:type="spellEnd"/>
            <w:r w:rsidRPr="00065E1A">
              <w:rPr>
                <w:rFonts w:ascii="Arial" w:hAnsi="Arial" w:cs="Arial"/>
                <w:sz w:val="18"/>
                <w:szCs w:val="18"/>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461551,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xml:space="preserve">., </w:t>
            </w:r>
            <w:proofErr w:type="spellStart"/>
            <w:r w:rsidRPr="00065E1A">
              <w:rPr>
                <w:rFonts w:ascii="Arial" w:hAnsi="Arial" w:cs="Arial"/>
                <w:sz w:val="18"/>
                <w:szCs w:val="18"/>
              </w:rPr>
              <w:t>Акбулакский</w:t>
            </w:r>
            <w:proofErr w:type="spellEnd"/>
            <w:r w:rsidRPr="00065E1A">
              <w:rPr>
                <w:rFonts w:ascii="Arial" w:hAnsi="Arial" w:cs="Arial"/>
                <w:sz w:val="18"/>
                <w:szCs w:val="18"/>
              </w:rPr>
              <w:t xml:space="preserve"> р-н</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 2.2</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76</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Система теплоснабжения г. Соль-Илецка</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461500,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Соль-</w:t>
            </w:r>
            <w:proofErr w:type="spellStart"/>
            <w:r w:rsidRPr="00065E1A">
              <w:rPr>
                <w:rFonts w:ascii="Arial" w:hAnsi="Arial" w:cs="Arial"/>
                <w:sz w:val="18"/>
                <w:szCs w:val="18"/>
              </w:rPr>
              <w:t>Илецкий</w:t>
            </w:r>
            <w:proofErr w:type="spellEnd"/>
            <w:r w:rsidRPr="00065E1A">
              <w:rPr>
                <w:rFonts w:ascii="Arial" w:hAnsi="Arial" w:cs="Arial"/>
                <w:sz w:val="18"/>
                <w:szCs w:val="18"/>
              </w:rPr>
              <w:t xml:space="preserve"> р-н, г. Соль-Илецк</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77</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Орскмежрайгаз</w:t>
            </w:r>
            <w:proofErr w:type="spellEnd"/>
            <w:r w:rsidRPr="00065E1A">
              <w:rPr>
                <w:rFonts w:ascii="Arial" w:hAnsi="Arial" w:cs="Arial"/>
                <w:sz w:val="18"/>
                <w:szCs w:val="18"/>
              </w:rPr>
              <w:t>» г. Орск (ул. Жуковского, 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А49-01420-085</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462431, </w:t>
            </w:r>
            <w:proofErr w:type="spellStart"/>
            <w:r w:rsidRPr="00065E1A">
              <w:rPr>
                <w:rFonts w:ascii="Arial" w:hAnsi="Arial" w:cs="Arial"/>
                <w:sz w:val="18"/>
                <w:szCs w:val="18"/>
              </w:rPr>
              <w:t>Оренб</w:t>
            </w:r>
            <w:proofErr w:type="spellEnd"/>
            <w:r w:rsidRPr="00065E1A">
              <w:rPr>
                <w:rFonts w:ascii="Arial" w:hAnsi="Arial" w:cs="Arial"/>
                <w:sz w:val="18"/>
                <w:szCs w:val="18"/>
              </w:rPr>
              <w:t>. обл., г. Орск, ул. Жуковского, 1</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78</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Участок транспортный, гараж (г. Гай) -1</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462630, </w:t>
            </w:r>
            <w:proofErr w:type="spellStart"/>
            <w:r w:rsidRPr="00065E1A">
              <w:rPr>
                <w:rFonts w:ascii="Arial" w:hAnsi="Arial" w:cs="Arial"/>
                <w:sz w:val="18"/>
                <w:szCs w:val="18"/>
              </w:rPr>
              <w:t>Оренб</w:t>
            </w:r>
            <w:proofErr w:type="gramStart"/>
            <w:r w:rsidRPr="00065E1A">
              <w:rPr>
                <w:rFonts w:ascii="Arial" w:hAnsi="Arial" w:cs="Arial"/>
                <w:sz w:val="18"/>
                <w:szCs w:val="18"/>
              </w:rPr>
              <w:t>.о</w:t>
            </w:r>
            <w:proofErr w:type="gramEnd"/>
            <w:r w:rsidRPr="00065E1A">
              <w:rPr>
                <w:rFonts w:ascii="Arial" w:hAnsi="Arial" w:cs="Arial"/>
                <w:sz w:val="18"/>
                <w:szCs w:val="18"/>
              </w:rPr>
              <w:t>бл</w:t>
            </w:r>
            <w:proofErr w:type="spellEnd"/>
            <w:r w:rsidRPr="00065E1A">
              <w:rPr>
                <w:rFonts w:ascii="Arial" w:hAnsi="Arial" w:cs="Arial"/>
                <w:sz w:val="18"/>
                <w:szCs w:val="18"/>
              </w:rPr>
              <w:t>., г. Гай, ул. Молодёжная, 11</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3.3.</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2.3.</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10</w:t>
            </w:r>
          </w:p>
        </w:tc>
      </w:tr>
      <w:tr w:rsidR="00065E1A" w:rsidRPr="00065E1A" w:rsidTr="00065E1A">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79</w:t>
            </w:r>
          </w:p>
        </w:tc>
        <w:tc>
          <w:tcPr>
            <w:tcW w:w="1701"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Открытое акционерное общество "</w:t>
            </w:r>
            <w:proofErr w:type="spellStart"/>
            <w:r w:rsidRPr="00065E1A">
              <w:rPr>
                <w:rFonts w:ascii="Arial" w:hAnsi="Arial" w:cs="Arial"/>
                <w:sz w:val="18"/>
                <w:szCs w:val="18"/>
              </w:rPr>
              <w:t>Оренбургоблгаз</w:t>
            </w:r>
            <w:proofErr w:type="spellEnd"/>
            <w:r w:rsidRPr="00065E1A">
              <w:rPr>
                <w:rFonts w:ascii="Arial" w:hAnsi="Arial" w:cs="Arial"/>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rPr>
                <w:rFonts w:ascii="Arial" w:hAnsi="Arial" w:cs="Arial"/>
                <w:sz w:val="18"/>
                <w:szCs w:val="18"/>
              </w:rPr>
            </w:pPr>
            <w:r w:rsidRPr="00065E1A">
              <w:rPr>
                <w:rFonts w:ascii="Arial" w:hAnsi="Arial" w:cs="Arial"/>
                <w:sz w:val="18"/>
                <w:szCs w:val="18"/>
              </w:rPr>
              <w:t xml:space="preserve">Сеть </w:t>
            </w:r>
            <w:proofErr w:type="spellStart"/>
            <w:r w:rsidRPr="00065E1A">
              <w:rPr>
                <w:rFonts w:ascii="Arial" w:hAnsi="Arial" w:cs="Arial"/>
                <w:sz w:val="18"/>
                <w:szCs w:val="18"/>
              </w:rPr>
              <w:t>газопотребления</w:t>
            </w:r>
            <w:proofErr w:type="spellEnd"/>
            <w:r w:rsidRPr="00065E1A">
              <w:rPr>
                <w:rFonts w:ascii="Arial" w:hAnsi="Arial" w:cs="Arial"/>
                <w:sz w:val="18"/>
                <w:szCs w:val="18"/>
              </w:rPr>
              <w:t xml:space="preserve"> треста "</w:t>
            </w:r>
            <w:proofErr w:type="spellStart"/>
            <w:r w:rsidRPr="00065E1A">
              <w:rPr>
                <w:rFonts w:ascii="Arial" w:hAnsi="Arial" w:cs="Arial"/>
                <w:sz w:val="18"/>
                <w:szCs w:val="18"/>
              </w:rPr>
              <w:t>Орскмежрайгаз</w:t>
            </w:r>
            <w:proofErr w:type="spellEnd"/>
            <w:r w:rsidRPr="00065E1A">
              <w:rPr>
                <w:rFonts w:ascii="Arial" w:hAnsi="Arial" w:cs="Arial"/>
                <w:sz w:val="18"/>
                <w:szCs w:val="18"/>
              </w:rPr>
              <w:t xml:space="preserve">" </w:t>
            </w:r>
            <w:proofErr w:type="spellStart"/>
            <w:r w:rsidRPr="00065E1A">
              <w:rPr>
                <w:rFonts w:ascii="Arial" w:hAnsi="Arial" w:cs="Arial"/>
                <w:sz w:val="18"/>
                <w:szCs w:val="18"/>
              </w:rPr>
              <w:t>г</w:t>
            </w:r>
            <w:proofErr w:type="gramStart"/>
            <w:r w:rsidRPr="00065E1A">
              <w:rPr>
                <w:rFonts w:ascii="Arial" w:hAnsi="Arial" w:cs="Arial"/>
                <w:sz w:val="18"/>
                <w:szCs w:val="18"/>
              </w:rPr>
              <w:t>.О</w:t>
            </w:r>
            <w:proofErr w:type="gramEnd"/>
            <w:r w:rsidRPr="00065E1A">
              <w:rPr>
                <w:rFonts w:ascii="Arial" w:hAnsi="Arial" w:cs="Arial"/>
                <w:sz w:val="18"/>
                <w:szCs w:val="18"/>
              </w:rPr>
              <w:t>рск</w:t>
            </w:r>
            <w:proofErr w:type="spellEnd"/>
            <w:r w:rsidRPr="00065E1A">
              <w:rPr>
                <w:rFonts w:ascii="Arial" w:hAnsi="Arial" w:cs="Arial"/>
                <w:sz w:val="18"/>
                <w:szCs w:val="18"/>
              </w:rPr>
              <w:t xml:space="preserve"> (ул. Краснознамённая, 2е)</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 xml:space="preserve">462400, </w:t>
            </w:r>
            <w:proofErr w:type="spellStart"/>
            <w:r w:rsidRPr="00065E1A">
              <w:rPr>
                <w:rFonts w:ascii="Arial" w:hAnsi="Arial" w:cs="Arial"/>
                <w:sz w:val="18"/>
                <w:szCs w:val="18"/>
              </w:rPr>
              <w:t>Оренб</w:t>
            </w:r>
            <w:proofErr w:type="spellEnd"/>
            <w:r w:rsidRPr="00065E1A">
              <w:rPr>
                <w:rFonts w:ascii="Arial" w:hAnsi="Arial" w:cs="Arial"/>
                <w:sz w:val="18"/>
                <w:szCs w:val="18"/>
              </w:rPr>
              <w:t xml:space="preserve">. обл., г. Орск, ул. </w:t>
            </w:r>
            <w:proofErr w:type="gramStart"/>
            <w:r w:rsidRPr="00065E1A">
              <w:rPr>
                <w:rFonts w:ascii="Arial" w:hAnsi="Arial" w:cs="Arial"/>
                <w:sz w:val="18"/>
                <w:szCs w:val="18"/>
              </w:rPr>
              <w:t>Краснознамённая</w:t>
            </w:r>
            <w:proofErr w:type="gramEnd"/>
            <w:r w:rsidRPr="00065E1A">
              <w:rPr>
                <w:rFonts w:ascii="Arial" w:hAnsi="Arial" w:cs="Arial"/>
                <w:sz w:val="18"/>
                <w:szCs w:val="18"/>
              </w:rPr>
              <w:t>, 2е</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3.2.</w:t>
            </w:r>
          </w:p>
        </w:tc>
        <w:tc>
          <w:tcPr>
            <w:tcW w:w="133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2.1.</w:t>
            </w:r>
          </w:p>
        </w:tc>
        <w:tc>
          <w:tcPr>
            <w:tcW w:w="1516"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нет</w:t>
            </w:r>
          </w:p>
        </w:tc>
        <w:tc>
          <w:tcPr>
            <w:tcW w:w="1472"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w:t>
            </w:r>
          </w:p>
        </w:tc>
        <w:tc>
          <w:tcPr>
            <w:tcW w:w="1447" w:type="dxa"/>
            <w:tcBorders>
              <w:top w:val="nil"/>
              <w:left w:val="nil"/>
              <w:bottom w:val="single" w:sz="4" w:space="0" w:color="auto"/>
              <w:right w:val="single" w:sz="4" w:space="0" w:color="auto"/>
            </w:tcBorders>
            <w:shd w:val="clear" w:color="auto" w:fill="auto"/>
            <w:vAlign w:val="center"/>
            <w:hideMark/>
          </w:tcPr>
          <w:p w:rsidR="00065E1A" w:rsidRPr="00065E1A" w:rsidRDefault="00065E1A" w:rsidP="00065E1A">
            <w:pPr>
              <w:widowControl/>
              <w:autoSpaceDE/>
              <w:autoSpaceDN/>
              <w:adjustRightInd/>
              <w:jc w:val="center"/>
              <w:rPr>
                <w:rFonts w:ascii="Arial" w:hAnsi="Arial" w:cs="Arial"/>
                <w:sz w:val="18"/>
                <w:szCs w:val="18"/>
              </w:rPr>
            </w:pPr>
            <w:r w:rsidRPr="00065E1A">
              <w:rPr>
                <w:rFonts w:ascii="Arial" w:hAnsi="Arial" w:cs="Arial"/>
                <w:sz w:val="18"/>
                <w:szCs w:val="18"/>
              </w:rPr>
              <w:t>25</w:t>
            </w:r>
          </w:p>
        </w:tc>
      </w:tr>
    </w:tbl>
    <w:p w:rsidR="00065E1A" w:rsidRPr="003D63C3" w:rsidRDefault="00065E1A" w:rsidP="00065E1A">
      <w:pPr>
        <w:pStyle w:val="Style7"/>
        <w:widowControl/>
        <w:tabs>
          <w:tab w:val="left" w:pos="1134"/>
          <w:tab w:val="left" w:pos="1418"/>
          <w:tab w:val="left" w:pos="1701"/>
          <w:tab w:val="left" w:pos="1843"/>
        </w:tabs>
        <w:spacing w:line="240" w:lineRule="auto"/>
        <w:ind w:right="54"/>
        <w:rPr>
          <w:rFonts w:ascii="Arial" w:hAnsi="Arial" w:cs="Arial"/>
        </w:rPr>
      </w:pPr>
    </w:p>
    <w:sectPr w:rsidR="00065E1A" w:rsidRPr="003D63C3" w:rsidSect="00065E1A">
      <w:type w:val="continuous"/>
      <w:pgSz w:w="16834" w:h="11909" w:orient="landscape"/>
      <w:pgMar w:top="1701" w:right="1134" w:bottom="567"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D03" w:rsidRDefault="00721D03">
      <w:r>
        <w:separator/>
      </w:r>
    </w:p>
  </w:endnote>
  <w:endnote w:type="continuationSeparator" w:id="0">
    <w:p w:rsidR="00721D03" w:rsidRDefault="0072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D03" w:rsidRDefault="00721D03">
      <w:r>
        <w:separator/>
      </w:r>
    </w:p>
  </w:footnote>
  <w:footnote w:type="continuationSeparator" w:id="0">
    <w:p w:rsidR="00721D03" w:rsidRDefault="00721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6865D2"/>
    <w:lvl w:ilvl="0">
      <w:numFmt w:val="bullet"/>
      <w:lvlText w:val="*"/>
      <w:lvlJc w:val="left"/>
    </w:lvl>
  </w:abstractNum>
  <w:abstractNum w:abstractNumId="1">
    <w:nsid w:val="03F15DBB"/>
    <w:multiLevelType w:val="hybridMultilevel"/>
    <w:tmpl w:val="A3DA5334"/>
    <w:lvl w:ilvl="0" w:tplc="0E74C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4840A4"/>
    <w:multiLevelType w:val="singleLevel"/>
    <w:tmpl w:val="B344BCAC"/>
    <w:lvl w:ilvl="0">
      <w:start w:val="2"/>
      <w:numFmt w:val="decimal"/>
      <w:lvlText w:val="1.%1."/>
      <w:legacy w:legacy="1" w:legacySpace="0" w:legacyIndent="451"/>
      <w:lvlJc w:val="left"/>
      <w:rPr>
        <w:rFonts w:ascii="Times New Roman" w:hAnsi="Times New Roman" w:cs="Times New Roman" w:hint="default"/>
      </w:rPr>
    </w:lvl>
  </w:abstractNum>
  <w:abstractNum w:abstractNumId="3">
    <w:nsid w:val="22C45FEE"/>
    <w:multiLevelType w:val="hybridMultilevel"/>
    <w:tmpl w:val="DB82A4FE"/>
    <w:lvl w:ilvl="0" w:tplc="04190001">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4">
    <w:nsid w:val="271A470B"/>
    <w:multiLevelType w:val="multilevel"/>
    <w:tmpl w:val="5F2464CE"/>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7730DF3"/>
    <w:multiLevelType w:val="hybridMultilevel"/>
    <w:tmpl w:val="F244C48A"/>
    <w:lvl w:ilvl="0" w:tplc="D8BAD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990903"/>
    <w:multiLevelType w:val="hybridMultilevel"/>
    <w:tmpl w:val="EBA22354"/>
    <w:lvl w:ilvl="0" w:tplc="4BE60FFE">
      <w:start w:val="8"/>
      <w:numFmt w:val="upperRoman"/>
      <w:lvlText w:val="%1."/>
      <w:lvlJc w:val="left"/>
      <w:pPr>
        <w:tabs>
          <w:tab w:val="num" w:pos="1110"/>
        </w:tabs>
        <w:ind w:left="1110" w:hanging="7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A8E182B"/>
    <w:multiLevelType w:val="multilevel"/>
    <w:tmpl w:val="BC0A66E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4615854"/>
    <w:multiLevelType w:val="singleLevel"/>
    <w:tmpl w:val="BCF477C4"/>
    <w:lvl w:ilvl="0">
      <w:start w:val="2"/>
      <w:numFmt w:val="decimal"/>
      <w:lvlText w:val="1.3.%1."/>
      <w:legacy w:legacy="1" w:legacySpace="0" w:legacyIndent="634"/>
      <w:lvlJc w:val="left"/>
      <w:rPr>
        <w:rFonts w:ascii="Times New Roman" w:hAnsi="Times New Roman" w:cs="Times New Roman" w:hint="default"/>
      </w:rPr>
    </w:lvl>
  </w:abstractNum>
  <w:abstractNum w:abstractNumId="9">
    <w:nsid w:val="6CF70BC1"/>
    <w:multiLevelType w:val="multilevel"/>
    <w:tmpl w:val="E92E270E"/>
    <w:lvl w:ilvl="0">
      <w:start w:val="1"/>
      <w:numFmt w:val="decimal"/>
      <w:pStyle w:val="1"/>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8"/>
  </w:num>
  <w:num w:numId="4">
    <w:abstractNumId w:val="8"/>
    <w:lvlOverride w:ilvl="0">
      <w:lvl w:ilvl="0">
        <w:start w:val="10"/>
        <w:numFmt w:val="decimal"/>
        <w:lvlText w:val="1.3.%1."/>
        <w:legacy w:legacy="1" w:legacySpace="0" w:legacyIndent="816"/>
        <w:lvlJc w:val="left"/>
        <w:rPr>
          <w:rFonts w:ascii="Times New Roman" w:hAnsi="Times New Roman" w:cs="Times New Roman" w:hint="default"/>
        </w:rPr>
      </w:lvl>
    </w:lvlOverride>
  </w:num>
  <w:num w:numId="5">
    <w:abstractNumId w:val="1"/>
  </w:num>
  <w:num w:numId="6">
    <w:abstractNumId w:val="9"/>
  </w:num>
  <w:num w:numId="7">
    <w:abstractNumId w:val="7"/>
  </w:num>
  <w:num w:numId="8">
    <w:abstractNumId w:val="4"/>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6F1"/>
    <w:rsid w:val="000355EE"/>
    <w:rsid w:val="00065E1A"/>
    <w:rsid w:val="0008754D"/>
    <w:rsid w:val="00095B47"/>
    <w:rsid w:val="000B22E6"/>
    <w:rsid w:val="000D5D8D"/>
    <w:rsid w:val="000E6839"/>
    <w:rsid w:val="001879CF"/>
    <w:rsid w:val="00204363"/>
    <w:rsid w:val="00207405"/>
    <w:rsid w:val="002B654D"/>
    <w:rsid w:val="002E225D"/>
    <w:rsid w:val="00306E23"/>
    <w:rsid w:val="003273C0"/>
    <w:rsid w:val="00344DC8"/>
    <w:rsid w:val="00357D54"/>
    <w:rsid w:val="00366307"/>
    <w:rsid w:val="003D63C3"/>
    <w:rsid w:val="00484553"/>
    <w:rsid w:val="004E5BAF"/>
    <w:rsid w:val="005432E3"/>
    <w:rsid w:val="005B7C11"/>
    <w:rsid w:val="006147FF"/>
    <w:rsid w:val="00676C7C"/>
    <w:rsid w:val="006D6145"/>
    <w:rsid w:val="00721D03"/>
    <w:rsid w:val="00777DE4"/>
    <w:rsid w:val="00792B98"/>
    <w:rsid w:val="0079354A"/>
    <w:rsid w:val="008D4D49"/>
    <w:rsid w:val="009406F1"/>
    <w:rsid w:val="00953261"/>
    <w:rsid w:val="009532DC"/>
    <w:rsid w:val="00960C3D"/>
    <w:rsid w:val="00973767"/>
    <w:rsid w:val="009B2B41"/>
    <w:rsid w:val="009E1318"/>
    <w:rsid w:val="00A0388C"/>
    <w:rsid w:val="00A32A54"/>
    <w:rsid w:val="00AC1601"/>
    <w:rsid w:val="00AC7A07"/>
    <w:rsid w:val="00AD1FD9"/>
    <w:rsid w:val="00B03291"/>
    <w:rsid w:val="00B25562"/>
    <w:rsid w:val="00BA0DD2"/>
    <w:rsid w:val="00BC72DB"/>
    <w:rsid w:val="00C22E40"/>
    <w:rsid w:val="00CA0EB4"/>
    <w:rsid w:val="00CB24B8"/>
    <w:rsid w:val="00CF4E34"/>
    <w:rsid w:val="00CF6C97"/>
    <w:rsid w:val="00DA1198"/>
    <w:rsid w:val="00DB074A"/>
    <w:rsid w:val="00E0176F"/>
    <w:rsid w:val="00F6757B"/>
    <w:rsid w:val="00F703F2"/>
    <w:rsid w:val="00F92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43" w:lineRule="exact"/>
      <w:ind w:firstLine="994"/>
    </w:pPr>
  </w:style>
  <w:style w:type="paragraph" w:customStyle="1" w:styleId="Style3">
    <w:name w:val="Style3"/>
    <w:basedOn w:val="a"/>
    <w:uiPriority w:val="99"/>
  </w:style>
  <w:style w:type="paragraph" w:customStyle="1" w:styleId="Style4">
    <w:name w:val="Style4"/>
    <w:basedOn w:val="a"/>
    <w:uiPriority w:val="99"/>
    <w:pPr>
      <w:spacing w:line="307" w:lineRule="exact"/>
      <w:jc w:val="center"/>
    </w:pPr>
  </w:style>
  <w:style w:type="paragraph" w:customStyle="1" w:styleId="Style5">
    <w:name w:val="Style5"/>
    <w:basedOn w:val="a"/>
    <w:uiPriority w:val="99"/>
    <w:pPr>
      <w:jc w:val="both"/>
    </w:pPr>
  </w:style>
  <w:style w:type="paragraph" w:customStyle="1" w:styleId="Style6">
    <w:name w:val="Style6"/>
    <w:basedOn w:val="a"/>
    <w:uiPriority w:val="99"/>
    <w:pPr>
      <w:spacing w:line="312" w:lineRule="exact"/>
      <w:jc w:val="both"/>
    </w:pPr>
  </w:style>
  <w:style w:type="paragraph" w:customStyle="1" w:styleId="Style7">
    <w:name w:val="Style7"/>
    <w:basedOn w:val="a"/>
    <w:uiPriority w:val="99"/>
    <w:pPr>
      <w:spacing w:line="302" w:lineRule="exact"/>
      <w:jc w:val="both"/>
    </w:pPr>
  </w:style>
  <w:style w:type="paragraph" w:customStyle="1" w:styleId="Style8">
    <w:name w:val="Style8"/>
    <w:basedOn w:val="a"/>
    <w:uiPriority w:val="99"/>
    <w:pPr>
      <w:spacing w:line="230" w:lineRule="exact"/>
      <w:jc w:val="right"/>
    </w:pPr>
  </w:style>
  <w:style w:type="paragraph" w:customStyle="1" w:styleId="Style9">
    <w:name w:val="Style9"/>
    <w:basedOn w:val="a"/>
    <w:uiPriority w:val="99"/>
    <w:pPr>
      <w:spacing w:line="235" w:lineRule="exact"/>
    </w:pPr>
  </w:style>
  <w:style w:type="paragraph" w:customStyle="1" w:styleId="Style10">
    <w:name w:val="Style10"/>
    <w:basedOn w:val="a"/>
    <w:uiPriority w:val="99"/>
    <w:pPr>
      <w:spacing w:line="302" w:lineRule="exact"/>
      <w:ind w:firstLine="403"/>
    </w:pPr>
  </w:style>
  <w:style w:type="paragraph" w:customStyle="1" w:styleId="Style11">
    <w:name w:val="Style11"/>
    <w:basedOn w:val="a"/>
    <w:uiPriority w:val="99"/>
    <w:pPr>
      <w:spacing w:line="302" w:lineRule="exact"/>
      <w:ind w:firstLine="533"/>
      <w:jc w:val="both"/>
    </w:pPr>
  </w:style>
  <w:style w:type="paragraph" w:customStyle="1" w:styleId="Style12">
    <w:name w:val="Style12"/>
    <w:basedOn w:val="a"/>
    <w:uiPriority w:val="99"/>
    <w:pPr>
      <w:spacing w:line="238" w:lineRule="exact"/>
      <w:jc w:val="center"/>
    </w:pPr>
  </w:style>
  <w:style w:type="paragraph" w:customStyle="1" w:styleId="Style13">
    <w:name w:val="Style13"/>
    <w:basedOn w:val="a"/>
    <w:uiPriority w:val="99"/>
    <w:pPr>
      <w:spacing w:line="216" w:lineRule="exact"/>
      <w:ind w:firstLine="106"/>
      <w:jc w:val="both"/>
    </w:pPr>
  </w:style>
  <w:style w:type="paragraph" w:customStyle="1" w:styleId="Style14">
    <w:name w:val="Style14"/>
    <w:basedOn w:val="a"/>
    <w:uiPriority w:val="99"/>
  </w:style>
  <w:style w:type="paragraph" w:customStyle="1" w:styleId="Style15">
    <w:name w:val="Style15"/>
    <w:basedOn w:val="a"/>
    <w:uiPriority w:val="99"/>
    <w:pPr>
      <w:spacing w:line="302" w:lineRule="exact"/>
      <w:ind w:firstLine="658"/>
    </w:pPr>
  </w:style>
  <w:style w:type="paragraph" w:customStyle="1" w:styleId="Style16">
    <w:name w:val="Style16"/>
    <w:basedOn w:val="a"/>
    <w:uiPriority w:val="99"/>
    <w:pPr>
      <w:spacing w:line="302" w:lineRule="exact"/>
      <w:ind w:firstLine="672"/>
      <w:jc w:val="both"/>
    </w:pPr>
  </w:style>
  <w:style w:type="paragraph" w:customStyle="1" w:styleId="Style17">
    <w:name w:val="Style17"/>
    <w:basedOn w:val="a"/>
    <w:uiPriority w:val="99"/>
    <w:pPr>
      <w:spacing w:line="235" w:lineRule="exact"/>
      <w:jc w:val="both"/>
    </w:pPr>
  </w:style>
  <w:style w:type="paragraph" w:customStyle="1" w:styleId="Style18">
    <w:name w:val="Style18"/>
    <w:basedOn w:val="a"/>
    <w:uiPriority w:val="99"/>
    <w:pPr>
      <w:spacing w:line="240" w:lineRule="exact"/>
      <w:ind w:firstLine="667"/>
      <w:jc w:val="both"/>
    </w:pPr>
  </w:style>
  <w:style w:type="paragraph" w:customStyle="1" w:styleId="Style19">
    <w:name w:val="Style19"/>
    <w:basedOn w:val="a"/>
    <w:uiPriority w:val="99"/>
  </w:style>
  <w:style w:type="paragraph" w:customStyle="1" w:styleId="Style20">
    <w:name w:val="Style20"/>
    <w:basedOn w:val="a"/>
    <w:uiPriority w:val="99"/>
    <w:pPr>
      <w:spacing w:line="211" w:lineRule="exact"/>
    </w:pPr>
  </w:style>
  <w:style w:type="paragraph" w:customStyle="1" w:styleId="Style21">
    <w:name w:val="Style21"/>
    <w:basedOn w:val="a"/>
    <w:uiPriority w:val="99"/>
    <w:pPr>
      <w:spacing w:line="216" w:lineRule="exact"/>
    </w:pPr>
  </w:style>
  <w:style w:type="paragraph" w:customStyle="1" w:styleId="Style22">
    <w:name w:val="Style22"/>
    <w:basedOn w:val="a"/>
    <w:uiPriority w:val="99"/>
  </w:style>
  <w:style w:type="paragraph" w:customStyle="1" w:styleId="Style23">
    <w:name w:val="Style23"/>
    <w:basedOn w:val="a"/>
    <w:uiPriority w:val="99"/>
    <w:pPr>
      <w:spacing w:line="221" w:lineRule="exact"/>
      <w:jc w:val="both"/>
    </w:pPr>
  </w:style>
  <w:style w:type="paragraph" w:customStyle="1" w:styleId="Style24">
    <w:name w:val="Style24"/>
    <w:basedOn w:val="a"/>
    <w:uiPriority w:val="99"/>
    <w:pPr>
      <w:spacing w:line="250" w:lineRule="exact"/>
      <w:jc w:val="both"/>
    </w:pPr>
  </w:style>
  <w:style w:type="paragraph" w:customStyle="1" w:styleId="Style25">
    <w:name w:val="Style25"/>
    <w:basedOn w:val="a"/>
    <w:uiPriority w:val="99"/>
    <w:pPr>
      <w:spacing w:line="221" w:lineRule="exact"/>
      <w:jc w:val="both"/>
    </w:pPr>
  </w:style>
  <w:style w:type="paragraph" w:customStyle="1" w:styleId="Style26">
    <w:name w:val="Style26"/>
    <w:basedOn w:val="a"/>
    <w:uiPriority w:val="99"/>
  </w:style>
  <w:style w:type="paragraph" w:customStyle="1" w:styleId="Style27">
    <w:name w:val="Style27"/>
    <w:basedOn w:val="a"/>
    <w:uiPriority w:val="99"/>
    <w:pPr>
      <w:spacing w:line="250" w:lineRule="exact"/>
      <w:jc w:val="center"/>
    </w:pPr>
  </w:style>
  <w:style w:type="paragraph" w:customStyle="1" w:styleId="Style28">
    <w:name w:val="Style28"/>
    <w:basedOn w:val="a"/>
    <w:uiPriority w:val="99"/>
    <w:pPr>
      <w:jc w:val="both"/>
    </w:pPr>
  </w:style>
  <w:style w:type="paragraph" w:customStyle="1" w:styleId="Style29">
    <w:name w:val="Style29"/>
    <w:basedOn w:val="a"/>
    <w:uiPriority w:val="99"/>
  </w:style>
  <w:style w:type="paragraph" w:customStyle="1" w:styleId="Style30">
    <w:name w:val="Style30"/>
    <w:basedOn w:val="a"/>
    <w:uiPriority w:val="99"/>
    <w:pPr>
      <w:spacing w:line="292" w:lineRule="exact"/>
      <w:ind w:firstLine="528"/>
      <w:jc w:val="both"/>
    </w:pPr>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pPr>
      <w:jc w:val="right"/>
    </w:pPr>
  </w:style>
  <w:style w:type="paragraph" w:customStyle="1" w:styleId="Style34">
    <w:name w:val="Style34"/>
    <w:basedOn w:val="a"/>
    <w:uiPriority w:val="99"/>
  </w:style>
  <w:style w:type="paragraph" w:customStyle="1" w:styleId="Style35">
    <w:name w:val="Style35"/>
    <w:basedOn w:val="a"/>
    <w:uiPriority w:val="99"/>
    <w:pPr>
      <w:spacing w:line="307" w:lineRule="exact"/>
      <w:ind w:firstLine="3413"/>
    </w:pPr>
  </w:style>
  <w:style w:type="paragraph" w:customStyle="1" w:styleId="Style36">
    <w:name w:val="Style36"/>
    <w:basedOn w:val="a"/>
    <w:uiPriority w:val="99"/>
    <w:pPr>
      <w:spacing w:line="240" w:lineRule="exact"/>
    </w:pPr>
  </w:style>
  <w:style w:type="paragraph" w:customStyle="1" w:styleId="Style37">
    <w:name w:val="Style37"/>
    <w:basedOn w:val="a"/>
    <w:uiPriority w:val="99"/>
  </w:style>
  <w:style w:type="character" w:customStyle="1" w:styleId="FontStyle39">
    <w:name w:val="Font Style39"/>
    <w:uiPriority w:val="99"/>
    <w:rPr>
      <w:rFonts w:ascii="Times New Roman" w:hAnsi="Times New Roman" w:cs="Times New Roman"/>
      <w:b/>
      <w:bCs/>
      <w:sz w:val="28"/>
      <w:szCs w:val="28"/>
    </w:rPr>
  </w:style>
  <w:style w:type="character" w:customStyle="1" w:styleId="FontStyle40">
    <w:name w:val="Font Style40"/>
    <w:uiPriority w:val="99"/>
    <w:rPr>
      <w:rFonts w:ascii="Times New Roman" w:hAnsi="Times New Roman" w:cs="Times New Roman"/>
      <w:sz w:val="26"/>
      <w:szCs w:val="26"/>
    </w:rPr>
  </w:style>
  <w:style w:type="character" w:customStyle="1" w:styleId="FontStyle41">
    <w:name w:val="Font Style41"/>
    <w:uiPriority w:val="99"/>
    <w:rPr>
      <w:rFonts w:ascii="Impact" w:hAnsi="Impact" w:cs="Impact"/>
      <w:i/>
      <w:iCs/>
      <w:sz w:val="20"/>
      <w:szCs w:val="20"/>
    </w:rPr>
  </w:style>
  <w:style w:type="character" w:customStyle="1" w:styleId="FontStyle42">
    <w:name w:val="Font Style42"/>
    <w:uiPriority w:val="99"/>
    <w:rPr>
      <w:rFonts w:ascii="Times New Roman" w:hAnsi="Times New Roman" w:cs="Times New Roman"/>
      <w:b/>
      <w:bCs/>
      <w:sz w:val="18"/>
      <w:szCs w:val="18"/>
    </w:rPr>
  </w:style>
  <w:style w:type="character" w:customStyle="1" w:styleId="FontStyle43">
    <w:name w:val="Font Style43"/>
    <w:uiPriority w:val="99"/>
    <w:rPr>
      <w:rFonts w:ascii="Times New Roman" w:hAnsi="Times New Roman" w:cs="Times New Roman"/>
      <w:b/>
      <w:bCs/>
      <w:sz w:val="20"/>
      <w:szCs w:val="20"/>
    </w:rPr>
  </w:style>
  <w:style w:type="character" w:customStyle="1" w:styleId="FontStyle44">
    <w:name w:val="Font Style44"/>
    <w:uiPriority w:val="99"/>
    <w:rPr>
      <w:rFonts w:ascii="Times New Roman" w:hAnsi="Times New Roman" w:cs="Times New Roman"/>
      <w:b/>
      <w:bCs/>
      <w:sz w:val="26"/>
      <w:szCs w:val="26"/>
    </w:rPr>
  </w:style>
  <w:style w:type="character" w:customStyle="1" w:styleId="FontStyle45">
    <w:name w:val="Font Style45"/>
    <w:uiPriority w:val="99"/>
    <w:rPr>
      <w:rFonts w:ascii="Impact" w:hAnsi="Impact" w:cs="Impact"/>
      <w:sz w:val="42"/>
      <w:szCs w:val="42"/>
    </w:rPr>
  </w:style>
  <w:style w:type="character" w:customStyle="1" w:styleId="FontStyle46">
    <w:name w:val="Font Style46"/>
    <w:uiPriority w:val="99"/>
    <w:rPr>
      <w:rFonts w:ascii="Times New Roman" w:hAnsi="Times New Roman" w:cs="Times New Roman"/>
      <w:b/>
      <w:bCs/>
      <w:i/>
      <w:iCs/>
      <w:sz w:val="18"/>
      <w:szCs w:val="18"/>
    </w:rPr>
  </w:style>
  <w:style w:type="character" w:customStyle="1" w:styleId="FontStyle47">
    <w:name w:val="Font Style47"/>
    <w:uiPriority w:val="99"/>
    <w:rPr>
      <w:rFonts w:ascii="Times New Roman" w:hAnsi="Times New Roman" w:cs="Times New Roman"/>
      <w:b/>
      <w:bCs/>
      <w:i/>
      <w:iCs/>
      <w:sz w:val="20"/>
      <w:szCs w:val="20"/>
    </w:rPr>
  </w:style>
  <w:style w:type="character" w:customStyle="1" w:styleId="FontStyle48">
    <w:name w:val="Font Style48"/>
    <w:uiPriority w:val="99"/>
    <w:rPr>
      <w:rFonts w:ascii="Times New Roman" w:hAnsi="Times New Roman" w:cs="Times New Roman"/>
      <w:sz w:val="20"/>
      <w:szCs w:val="20"/>
    </w:rPr>
  </w:style>
  <w:style w:type="character" w:customStyle="1" w:styleId="FontStyle49">
    <w:name w:val="Font Style49"/>
    <w:uiPriority w:val="99"/>
    <w:rPr>
      <w:rFonts w:ascii="Times New Roman" w:hAnsi="Times New Roman" w:cs="Times New Roman"/>
      <w:b/>
      <w:bCs/>
      <w:sz w:val="20"/>
      <w:szCs w:val="20"/>
    </w:rPr>
  </w:style>
  <w:style w:type="character" w:customStyle="1" w:styleId="FontStyle50">
    <w:name w:val="Font Style50"/>
    <w:uiPriority w:val="99"/>
    <w:rPr>
      <w:rFonts w:ascii="Times New Roman" w:hAnsi="Times New Roman" w:cs="Times New Roman"/>
      <w:b/>
      <w:bCs/>
      <w:sz w:val="22"/>
      <w:szCs w:val="22"/>
    </w:rPr>
  </w:style>
  <w:style w:type="character" w:styleId="a3">
    <w:name w:val="Hyperlink"/>
    <w:uiPriority w:val="99"/>
    <w:unhideWhenUsed/>
    <w:rsid w:val="00AC1601"/>
    <w:rPr>
      <w:color w:val="0000FF"/>
      <w:u w:val="single"/>
    </w:rPr>
  </w:style>
  <w:style w:type="table" w:styleId="a4">
    <w:name w:val="Table Grid"/>
    <w:basedOn w:val="a1"/>
    <w:uiPriority w:val="59"/>
    <w:rsid w:val="0097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2B654D"/>
    <w:pPr>
      <w:widowControl/>
      <w:tabs>
        <w:tab w:val="center" w:pos="4677"/>
        <w:tab w:val="right" w:pos="9355"/>
      </w:tabs>
      <w:autoSpaceDE/>
      <w:autoSpaceDN/>
      <w:adjustRightInd/>
    </w:pPr>
  </w:style>
  <w:style w:type="character" w:customStyle="1" w:styleId="a6">
    <w:name w:val="Нижний колонтитул Знак"/>
    <w:link w:val="a5"/>
    <w:rsid w:val="002B654D"/>
    <w:rPr>
      <w:rFonts w:hAnsi="Times New Roman"/>
      <w:sz w:val="24"/>
      <w:szCs w:val="24"/>
    </w:rPr>
  </w:style>
  <w:style w:type="paragraph" w:customStyle="1" w:styleId="13">
    <w:name w:val="çàãîëîâîê 13"/>
    <w:basedOn w:val="a"/>
    <w:next w:val="a"/>
    <w:rsid w:val="002B654D"/>
    <w:pPr>
      <w:keepNext/>
      <w:widowControl/>
      <w:adjustRightInd/>
      <w:spacing w:before="120"/>
      <w:ind w:firstLine="567"/>
      <w:jc w:val="both"/>
    </w:pPr>
    <w:rPr>
      <w:b/>
      <w:bCs/>
      <w:i/>
      <w:iCs/>
      <w:sz w:val="20"/>
      <w:szCs w:val="20"/>
    </w:rPr>
  </w:style>
  <w:style w:type="paragraph" w:customStyle="1" w:styleId="7">
    <w:name w:val="çàãîëîâîê 7"/>
    <w:basedOn w:val="a"/>
    <w:next w:val="a"/>
    <w:rsid w:val="002B654D"/>
    <w:pPr>
      <w:keepNext/>
      <w:widowControl/>
      <w:suppressAutoHyphens/>
      <w:adjustRightInd/>
      <w:spacing w:before="120"/>
      <w:jc w:val="center"/>
    </w:pPr>
    <w:rPr>
      <w:sz w:val="28"/>
      <w:szCs w:val="28"/>
    </w:rPr>
  </w:style>
  <w:style w:type="paragraph" w:styleId="a7">
    <w:name w:val="Balloon Text"/>
    <w:basedOn w:val="a"/>
    <w:link w:val="a8"/>
    <w:uiPriority w:val="99"/>
    <w:semiHidden/>
    <w:unhideWhenUsed/>
    <w:rsid w:val="00B03291"/>
    <w:rPr>
      <w:rFonts w:ascii="Tahoma" w:hAnsi="Tahoma" w:cs="Tahoma"/>
      <w:sz w:val="16"/>
      <w:szCs w:val="16"/>
    </w:rPr>
  </w:style>
  <w:style w:type="character" w:customStyle="1" w:styleId="a8">
    <w:name w:val="Текст выноски Знак"/>
    <w:link w:val="a7"/>
    <w:uiPriority w:val="99"/>
    <w:semiHidden/>
    <w:rsid w:val="00B03291"/>
    <w:rPr>
      <w:rFonts w:ascii="Tahoma" w:hAnsi="Tahoma" w:cs="Tahoma"/>
      <w:sz w:val="16"/>
      <w:szCs w:val="16"/>
    </w:rPr>
  </w:style>
  <w:style w:type="paragraph" w:customStyle="1" w:styleId="1">
    <w:name w:val="Стиль1"/>
    <w:basedOn w:val="a"/>
    <w:semiHidden/>
    <w:rsid w:val="003D63C3"/>
    <w:pPr>
      <w:keepNext/>
      <w:keepLines/>
      <w:numPr>
        <w:numId w:val="6"/>
      </w:numPr>
      <w:suppressLineNumbers/>
      <w:suppressAutoHyphens/>
      <w:autoSpaceDE/>
      <w:autoSpaceDN/>
      <w:adjustRightInd/>
      <w:spacing w:after="60"/>
    </w:pPr>
    <w:rPr>
      <w:b/>
      <w:sz w:val="28"/>
    </w:rPr>
  </w:style>
  <w:style w:type="paragraph" w:customStyle="1" w:styleId="2">
    <w:name w:val="Стиль2"/>
    <w:basedOn w:val="20"/>
    <w:semiHidden/>
    <w:rsid w:val="003D63C3"/>
    <w:pPr>
      <w:keepNext/>
      <w:keepLines/>
      <w:numPr>
        <w:ilvl w:val="1"/>
      </w:numPr>
      <w:suppressLineNumbers/>
      <w:tabs>
        <w:tab w:val="num" w:pos="432"/>
      </w:tabs>
      <w:suppressAutoHyphens/>
      <w:autoSpaceDE/>
      <w:autoSpaceDN/>
      <w:adjustRightInd/>
      <w:spacing w:after="60"/>
      <w:ind w:left="432" w:hanging="432"/>
      <w:contextualSpacing w:val="0"/>
      <w:jc w:val="both"/>
    </w:pPr>
    <w:rPr>
      <w:b/>
      <w:szCs w:val="20"/>
    </w:rPr>
  </w:style>
  <w:style w:type="character" w:customStyle="1" w:styleId="30">
    <w:name w:val="Стиль3 Знак"/>
    <w:link w:val="3"/>
    <w:semiHidden/>
    <w:rsid w:val="003D63C3"/>
    <w:rPr>
      <w:rFonts w:ascii="Arial" w:hAnsi="Arial"/>
      <w:sz w:val="24"/>
      <w:szCs w:val="24"/>
    </w:rPr>
  </w:style>
  <w:style w:type="paragraph" w:customStyle="1" w:styleId="3">
    <w:name w:val="Стиль3"/>
    <w:basedOn w:val="21"/>
    <w:link w:val="30"/>
    <w:semiHidden/>
    <w:rsid w:val="003D63C3"/>
    <w:pPr>
      <w:numPr>
        <w:ilvl w:val="2"/>
        <w:numId w:val="6"/>
      </w:numPr>
      <w:tabs>
        <w:tab w:val="clear" w:pos="947"/>
        <w:tab w:val="num" w:pos="1080"/>
      </w:tabs>
      <w:autoSpaceDE/>
      <w:autoSpaceDN/>
      <w:spacing w:after="0" w:line="240" w:lineRule="auto"/>
      <w:ind w:left="1080" w:hanging="360"/>
      <w:jc w:val="both"/>
    </w:pPr>
    <w:rPr>
      <w:rFonts w:ascii="Arial" w:hAnsi="Arial"/>
    </w:rPr>
  </w:style>
  <w:style w:type="paragraph" w:customStyle="1" w:styleId="ConsPlusNonformat">
    <w:name w:val="ConsPlusNonformat"/>
    <w:rsid w:val="003D63C3"/>
    <w:pPr>
      <w:autoSpaceDE w:val="0"/>
      <w:autoSpaceDN w:val="0"/>
      <w:adjustRightInd w:val="0"/>
    </w:pPr>
    <w:rPr>
      <w:rFonts w:ascii="Courier New" w:hAnsi="Courier New" w:cs="Courier New"/>
    </w:rPr>
  </w:style>
  <w:style w:type="paragraph" w:styleId="20">
    <w:name w:val="List Number 2"/>
    <w:basedOn w:val="a"/>
    <w:uiPriority w:val="99"/>
    <w:semiHidden/>
    <w:unhideWhenUsed/>
    <w:rsid w:val="003D63C3"/>
    <w:pPr>
      <w:tabs>
        <w:tab w:val="num" w:pos="432"/>
      </w:tabs>
      <w:ind w:left="432" w:hanging="432"/>
      <w:contextualSpacing/>
    </w:pPr>
  </w:style>
  <w:style w:type="paragraph" w:styleId="21">
    <w:name w:val="Body Text Indent 2"/>
    <w:basedOn w:val="a"/>
    <w:link w:val="22"/>
    <w:uiPriority w:val="99"/>
    <w:semiHidden/>
    <w:unhideWhenUsed/>
    <w:rsid w:val="003D63C3"/>
    <w:pPr>
      <w:spacing w:after="120" w:line="480" w:lineRule="auto"/>
      <w:ind w:left="283"/>
    </w:pPr>
  </w:style>
  <w:style w:type="character" w:customStyle="1" w:styleId="22">
    <w:name w:val="Основной текст с отступом 2 Знак"/>
    <w:link w:val="21"/>
    <w:uiPriority w:val="99"/>
    <w:semiHidden/>
    <w:rsid w:val="003D63C3"/>
    <w:rPr>
      <w:rFonts w:hAnsi="Times New Roman"/>
      <w:sz w:val="24"/>
      <w:szCs w:val="24"/>
    </w:rPr>
  </w:style>
  <w:style w:type="paragraph" w:customStyle="1" w:styleId="10">
    <w:name w:val="Абзац списка1"/>
    <w:basedOn w:val="a"/>
    <w:rsid w:val="00065E1A"/>
    <w:pPr>
      <w:widowControl/>
      <w:autoSpaceDE/>
      <w:autoSpaceDN/>
      <w:adjustRightInd/>
      <w:spacing w:after="200" w:line="276" w:lineRule="auto"/>
      <w:ind w:left="720"/>
    </w:pPr>
    <w:rPr>
      <w:rFonts w:ascii="Calibri" w:hAnsi="Calibri"/>
      <w:sz w:val="22"/>
      <w:szCs w:val="22"/>
      <w:lang w:eastAsia="en-US"/>
    </w:rPr>
  </w:style>
  <w:style w:type="paragraph" w:customStyle="1" w:styleId="a9">
    <w:name w:val="Знак Знак Знак Знак Знак Знак Знак"/>
    <w:basedOn w:val="a"/>
    <w:semiHidden/>
    <w:rsid w:val="00065E1A"/>
    <w:pPr>
      <w:autoSpaceDE/>
      <w:autoSpaceDN/>
      <w:spacing w:after="160" w:line="240" w:lineRule="exact"/>
      <w:jc w:val="right"/>
    </w:pPr>
    <w:rPr>
      <w:sz w:val="20"/>
      <w:szCs w:val="20"/>
      <w:lang w:val="en-GB" w:eastAsia="en-US"/>
    </w:rPr>
  </w:style>
  <w:style w:type="character" w:styleId="aa">
    <w:name w:val="FollowedHyperlink"/>
    <w:uiPriority w:val="99"/>
    <w:semiHidden/>
    <w:unhideWhenUsed/>
    <w:rsid w:val="00065E1A"/>
    <w:rPr>
      <w:color w:val="800080"/>
      <w:u w:val="single"/>
    </w:rPr>
  </w:style>
  <w:style w:type="paragraph" w:customStyle="1" w:styleId="xl276">
    <w:name w:val="xl276"/>
    <w:basedOn w:val="a"/>
    <w:rsid w:val="00065E1A"/>
    <w:pPr>
      <w:widowControl/>
      <w:autoSpaceDE/>
      <w:autoSpaceDN/>
      <w:adjustRightInd/>
      <w:spacing w:before="100" w:beforeAutospacing="1" w:after="100" w:afterAutospacing="1"/>
      <w:jc w:val="center"/>
      <w:textAlignment w:val="center"/>
    </w:pPr>
    <w:rPr>
      <w:rFonts w:ascii="Arial" w:hAnsi="Arial" w:cs="Arial"/>
      <w:sz w:val="20"/>
      <w:szCs w:val="20"/>
    </w:rPr>
  </w:style>
  <w:style w:type="paragraph" w:customStyle="1" w:styleId="xl277">
    <w:name w:val="xl277"/>
    <w:basedOn w:val="a"/>
    <w:rsid w:val="00065E1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278">
    <w:name w:val="xl278"/>
    <w:basedOn w:val="a"/>
    <w:rsid w:val="00065E1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279">
    <w:name w:val="xl279"/>
    <w:basedOn w:val="a"/>
    <w:rsid w:val="00065E1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280">
    <w:name w:val="xl280"/>
    <w:basedOn w:val="a"/>
    <w:rsid w:val="00065E1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281">
    <w:name w:val="xl281"/>
    <w:basedOn w:val="a"/>
    <w:rsid w:val="00065E1A"/>
    <w:pPr>
      <w:widowControl/>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282">
    <w:name w:val="xl282"/>
    <w:basedOn w:val="a"/>
    <w:rsid w:val="00065E1A"/>
    <w:pPr>
      <w:widowControl/>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283">
    <w:name w:val="xl283"/>
    <w:basedOn w:val="a"/>
    <w:rsid w:val="00065E1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284">
    <w:name w:val="xl284"/>
    <w:basedOn w:val="a"/>
    <w:rsid w:val="00065E1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285">
    <w:name w:val="xl285"/>
    <w:basedOn w:val="a"/>
    <w:rsid w:val="00065E1A"/>
    <w:pPr>
      <w:widowControl/>
      <w:autoSpaceDE/>
      <w:autoSpaceDN/>
      <w:adjustRightInd/>
      <w:spacing w:before="100" w:beforeAutospacing="1" w:after="100" w:afterAutospacing="1"/>
      <w:jc w:val="center"/>
      <w:textAlignment w:val="center"/>
    </w:pPr>
    <w:rPr>
      <w:rFonts w:ascii="Arial" w:hAnsi="Arial" w:cs="Arial"/>
    </w:rPr>
  </w:style>
  <w:style w:type="paragraph" w:customStyle="1" w:styleId="xl286">
    <w:name w:val="xl286"/>
    <w:basedOn w:val="a"/>
    <w:rsid w:val="00065E1A"/>
    <w:pPr>
      <w:widowControl/>
      <w:autoSpaceDE/>
      <w:autoSpaceDN/>
      <w:adjustRightInd/>
      <w:spacing w:before="100" w:beforeAutospacing="1" w:after="100" w:afterAutospacing="1"/>
      <w:jc w:val="center"/>
      <w:textAlignment w:val="center"/>
    </w:pPr>
    <w:rPr>
      <w:rFonts w:ascii="Arial" w:hAnsi="Arial" w:cs="Arial"/>
    </w:rPr>
  </w:style>
  <w:style w:type="paragraph" w:customStyle="1" w:styleId="xl287">
    <w:name w:val="xl287"/>
    <w:basedOn w:val="a"/>
    <w:rsid w:val="00065E1A"/>
    <w:pPr>
      <w:widowControl/>
      <w:autoSpaceDE/>
      <w:autoSpaceDN/>
      <w:adjustRightInd/>
      <w:spacing w:before="100" w:beforeAutospacing="1" w:after="100" w:afterAutospacing="1"/>
      <w:jc w:val="center"/>
      <w:textAlignment w:val="center"/>
    </w:pPr>
    <w:rPr>
      <w:rFonts w:ascii="Arial" w:hAnsi="Arial" w:cs="Arial"/>
    </w:rPr>
  </w:style>
  <w:style w:type="paragraph" w:customStyle="1" w:styleId="xl288">
    <w:name w:val="xl288"/>
    <w:basedOn w:val="a"/>
    <w:rsid w:val="00065E1A"/>
    <w:pPr>
      <w:widowControl/>
      <w:autoSpaceDE/>
      <w:autoSpaceDN/>
      <w:adjustRightInd/>
      <w:spacing w:before="100" w:beforeAutospacing="1" w:after="100" w:afterAutospacing="1"/>
      <w:jc w:val="center"/>
      <w:textAlignment w:val="center"/>
    </w:pPr>
    <w:rPr>
      <w:rFonts w:ascii="Arial" w:hAnsi="Arial" w:cs="Arial"/>
      <w:i/>
      <w:iCs/>
    </w:rPr>
  </w:style>
  <w:style w:type="paragraph" w:customStyle="1" w:styleId="xl289">
    <w:name w:val="xl289"/>
    <w:basedOn w:val="a"/>
    <w:rsid w:val="00065E1A"/>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290">
    <w:name w:val="xl290"/>
    <w:basedOn w:val="a"/>
    <w:rsid w:val="00065E1A"/>
    <w:pPr>
      <w:widowControl/>
      <w:pBdr>
        <w:bottom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291">
    <w:name w:val="xl291"/>
    <w:basedOn w:val="a"/>
    <w:rsid w:val="00065E1A"/>
    <w:pPr>
      <w:widowControl/>
      <w:pBdr>
        <w:bottom w:val="single" w:sz="4" w:space="0" w:color="auto"/>
      </w:pBdr>
      <w:autoSpaceDE/>
      <w:autoSpaceDN/>
      <w:adjustRightInd/>
      <w:spacing w:before="100" w:beforeAutospacing="1" w:after="100" w:afterAutospacing="1"/>
      <w:jc w:val="center"/>
      <w:textAlignment w:val="center"/>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9520">
      <w:bodyDiv w:val="1"/>
      <w:marLeft w:val="0"/>
      <w:marRight w:val="0"/>
      <w:marTop w:val="0"/>
      <w:marBottom w:val="0"/>
      <w:divBdr>
        <w:top w:val="none" w:sz="0" w:space="0" w:color="auto"/>
        <w:left w:val="none" w:sz="0" w:space="0" w:color="auto"/>
        <w:bottom w:val="none" w:sz="0" w:space="0" w:color="auto"/>
        <w:right w:val="none" w:sz="0" w:space="0" w:color="auto"/>
      </w:divBdr>
    </w:div>
    <w:div w:id="585190109">
      <w:bodyDiv w:val="1"/>
      <w:marLeft w:val="0"/>
      <w:marRight w:val="0"/>
      <w:marTop w:val="0"/>
      <w:marBottom w:val="0"/>
      <w:divBdr>
        <w:top w:val="none" w:sz="0" w:space="0" w:color="auto"/>
        <w:left w:val="none" w:sz="0" w:space="0" w:color="auto"/>
        <w:bottom w:val="none" w:sz="0" w:space="0" w:color="auto"/>
        <w:right w:val="none" w:sz="0" w:space="0" w:color="auto"/>
      </w:divBdr>
    </w:div>
    <w:div w:id="1038433308">
      <w:bodyDiv w:val="1"/>
      <w:marLeft w:val="0"/>
      <w:marRight w:val="0"/>
      <w:marTop w:val="0"/>
      <w:marBottom w:val="0"/>
      <w:divBdr>
        <w:top w:val="none" w:sz="0" w:space="0" w:color="auto"/>
        <w:left w:val="none" w:sz="0" w:space="0" w:color="auto"/>
        <w:bottom w:val="none" w:sz="0" w:space="0" w:color="auto"/>
        <w:right w:val="none" w:sz="0" w:space="0" w:color="auto"/>
      </w:divBdr>
    </w:div>
    <w:div w:id="19138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oblgaz56.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en@oblgaz56.ru"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oblgaz56.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blgaz56.ru"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974B-3B3D-4786-8A14-11AD4603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7800</Words>
  <Characters>44462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o019913</dc:creator>
  <cp:lastModifiedBy>Кирющенко А.Ю.</cp:lastModifiedBy>
  <cp:revision>24</cp:revision>
  <cp:lastPrinted>2012-03-20T11:08:00Z</cp:lastPrinted>
  <dcterms:created xsi:type="dcterms:W3CDTF">2012-03-11T05:27:00Z</dcterms:created>
  <dcterms:modified xsi:type="dcterms:W3CDTF">2012-04-27T09:23:00Z</dcterms:modified>
</cp:coreProperties>
</file>