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391E89" w:rsidRDefault="000770E2" w:rsidP="0066508F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Извещение</w:t>
      </w:r>
    </w:p>
    <w:p w:rsidR="000770E2" w:rsidRDefault="000770E2" w:rsidP="00A660A6">
      <w:pPr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о проведении открытого запроса предложений №</w:t>
      </w:r>
      <w:r w:rsidR="00DE6D1F">
        <w:rPr>
          <w:rFonts w:ascii="Arial" w:hAnsi="Arial" w:cs="Arial"/>
          <w:b/>
          <w:sz w:val="24"/>
          <w:szCs w:val="24"/>
        </w:rPr>
        <w:t>3</w:t>
      </w:r>
      <w:r w:rsidR="0021681A">
        <w:rPr>
          <w:rFonts w:ascii="Arial" w:hAnsi="Arial" w:cs="Arial"/>
          <w:b/>
          <w:sz w:val="24"/>
          <w:szCs w:val="24"/>
        </w:rPr>
        <w:t>7</w:t>
      </w:r>
      <w:r w:rsidR="005B3B7A">
        <w:rPr>
          <w:rFonts w:ascii="Arial" w:hAnsi="Arial" w:cs="Arial"/>
          <w:b/>
          <w:sz w:val="24"/>
          <w:szCs w:val="24"/>
        </w:rPr>
        <w:t>-т</w:t>
      </w:r>
      <w:r w:rsidRPr="00391E89">
        <w:rPr>
          <w:rFonts w:ascii="Arial" w:hAnsi="Arial" w:cs="Arial"/>
          <w:b/>
          <w:sz w:val="24"/>
          <w:szCs w:val="24"/>
        </w:rPr>
        <w:t>/2012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3222"/>
        <w:gridCol w:w="6526"/>
      </w:tblGrid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6379" w:type="dxa"/>
          </w:tcPr>
          <w:p w:rsidR="00900262" w:rsidRPr="00900262" w:rsidRDefault="00D34822" w:rsidP="0097531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>
              <w:rPr>
                <w:rFonts w:ascii="Arial" w:hAnsi="Arial" w:cs="Arial"/>
                <w:sz w:val="24"/>
                <w:szCs w:val="24"/>
              </w:rPr>
              <w:t>://</w:t>
            </w:r>
            <w:r w:rsidR="00900262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900262" w:rsidP="007F6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79" w:type="dxa"/>
          </w:tcPr>
          <w:p w:rsidR="000770E2" w:rsidRPr="00900262" w:rsidRDefault="0090026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oren@oblgaz56.ru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341-202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341-313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379" w:type="dxa"/>
          </w:tcPr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ИНН 5610010369, 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КПП 561350001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ОГРН 1025601022512 от 14.09.2002г.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/счет 40702810500010004873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Центральный филиал АБ «РОССИЯ» П. ГАЗОПРОВОД, МОСКОВСК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БЛ.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 xml:space="preserve"> банка 30101810400000000132</w:t>
            </w:r>
          </w:p>
          <w:p w:rsidR="000770E2" w:rsidRPr="00391E89" w:rsidRDefault="002F37C8" w:rsidP="00DE07E7">
            <w:pPr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БИК  044599132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Юридический отдел 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379" w:type="dxa"/>
          </w:tcPr>
          <w:p w:rsidR="000770E2" w:rsidRPr="00391E89" w:rsidRDefault="004A2776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Кирющенко Анастасия Юрьевна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341-27</w:t>
            </w:r>
            <w:r w:rsidR="004A2776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2F37C8" w:rsidRPr="00391E89" w:rsidRDefault="002F37C8" w:rsidP="004A2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91E89">
              <w:rPr>
                <w:rFonts w:ascii="Arial" w:hAnsi="Arial" w:cs="Arial"/>
                <w:sz w:val="24"/>
                <w:szCs w:val="24"/>
              </w:rPr>
              <w:t>01110</w:t>
            </w:r>
            <w:r w:rsidR="004A2776">
              <w:rPr>
                <w:rFonts w:ascii="Arial" w:hAnsi="Arial" w:cs="Arial"/>
                <w:sz w:val="24"/>
                <w:szCs w:val="24"/>
              </w:rPr>
              <w:t>5</w:t>
            </w:r>
            <w:r w:rsidRPr="00391E89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oblgaz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56.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0E2" w:rsidRPr="00391E89" w:rsidTr="00D538F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379" w:type="dxa"/>
            <w:shd w:val="clear" w:color="auto" w:fill="auto"/>
          </w:tcPr>
          <w:p w:rsidR="00900262" w:rsidRPr="00190E19" w:rsidRDefault="00DA6268" w:rsidP="0021681A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21681A">
              <w:rPr>
                <w:rFonts w:ascii="Arial" w:hAnsi="Arial" w:cs="Arial"/>
              </w:rPr>
              <w:t xml:space="preserve">комплектующих для газового оборудования </w:t>
            </w:r>
            <w:r w:rsidR="007144AC">
              <w:rPr>
                <w:rFonts w:ascii="Arial" w:hAnsi="Arial" w:cs="Arial"/>
              </w:rPr>
              <w:t xml:space="preserve">для </w:t>
            </w:r>
            <w:r w:rsidR="00992A4B">
              <w:rPr>
                <w:rFonts w:ascii="Arial" w:hAnsi="Arial" w:cs="Arial"/>
              </w:rPr>
              <w:t xml:space="preserve">продажи в </w:t>
            </w:r>
            <w:r w:rsidR="00B27530">
              <w:rPr>
                <w:rFonts w:ascii="Arial" w:hAnsi="Arial" w:cs="Arial"/>
              </w:rPr>
              <w:t>торговой</w:t>
            </w:r>
            <w:r w:rsidR="00992A4B">
              <w:rPr>
                <w:rFonts w:ascii="Arial" w:hAnsi="Arial" w:cs="Arial"/>
              </w:rPr>
              <w:t xml:space="preserve"> сети «</w:t>
            </w:r>
            <w:proofErr w:type="spellStart"/>
            <w:r w:rsidR="00992A4B">
              <w:rPr>
                <w:rFonts w:ascii="Arial" w:hAnsi="Arial" w:cs="Arial"/>
              </w:rPr>
              <w:t>Газтехника</w:t>
            </w:r>
            <w:proofErr w:type="spellEnd"/>
            <w:r w:rsidR="00992A4B">
              <w:rPr>
                <w:rFonts w:ascii="Arial" w:hAnsi="Arial" w:cs="Arial"/>
              </w:rPr>
              <w:t xml:space="preserve">» </w:t>
            </w:r>
            <w:r>
              <w:rPr>
                <w:rFonts w:ascii="Arial" w:hAnsi="Arial" w:cs="Arial"/>
              </w:rPr>
              <w:t>ОАО «</w:t>
            </w:r>
            <w:proofErr w:type="spellStart"/>
            <w:r>
              <w:rPr>
                <w:rFonts w:ascii="Arial" w:hAnsi="Arial" w:cs="Arial"/>
              </w:rPr>
              <w:t>Оренбургоблгаз</w:t>
            </w:r>
            <w:proofErr w:type="spellEnd"/>
            <w:r>
              <w:rPr>
                <w:rFonts w:ascii="Arial" w:hAnsi="Arial" w:cs="Arial"/>
              </w:rPr>
              <w:t>»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 w:rsidR="008B062F">
              <w:rPr>
                <w:rFonts w:ascii="Arial" w:hAnsi="Arial" w:cs="Arial"/>
                <w:sz w:val="24"/>
                <w:szCs w:val="24"/>
              </w:rPr>
              <w:t>товара</w:t>
            </w:r>
            <w:r w:rsidRPr="00391E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B70BD6" w:rsidRPr="00B70BD6" w:rsidRDefault="0021681A" w:rsidP="002168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256 980</w:t>
            </w:r>
            <w:r w:rsidR="00C20B2C">
              <w:rPr>
                <w:rFonts w:ascii="Arial" w:hAnsi="Arial" w:cs="Arial"/>
              </w:rPr>
              <w:t xml:space="preserve"> (</w:t>
            </w:r>
            <w:r w:rsidR="00B74145">
              <w:rPr>
                <w:rFonts w:ascii="Arial" w:hAnsi="Arial" w:cs="Arial"/>
              </w:rPr>
              <w:t xml:space="preserve">двести </w:t>
            </w:r>
            <w:r>
              <w:rPr>
                <w:rFonts w:ascii="Arial" w:hAnsi="Arial" w:cs="Arial"/>
              </w:rPr>
              <w:t>пятьдесят шесть тысяч девятьсот восемьдесят</w:t>
            </w:r>
            <w:r w:rsidR="00B70BD6">
              <w:rPr>
                <w:rFonts w:ascii="Arial" w:hAnsi="Arial" w:cs="Arial"/>
              </w:rPr>
              <w:t>) рубл</w:t>
            </w:r>
            <w:r w:rsidR="000B78BD">
              <w:rPr>
                <w:rFonts w:ascii="Arial" w:hAnsi="Arial" w:cs="Arial"/>
              </w:rPr>
              <w:t>ей</w:t>
            </w:r>
            <w:r w:rsidR="00B70BD6">
              <w:rPr>
                <w:rFonts w:ascii="Arial" w:hAnsi="Arial" w:cs="Arial"/>
              </w:rPr>
              <w:t>,</w:t>
            </w:r>
            <w:r w:rsidR="0005435E">
              <w:rPr>
                <w:rFonts w:ascii="Arial" w:hAnsi="Arial" w:cs="Arial"/>
              </w:rPr>
              <w:t xml:space="preserve"> </w:t>
            </w:r>
            <w:r w:rsidR="00C5503A">
              <w:rPr>
                <w:rFonts w:ascii="Arial" w:hAnsi="Arial" w:cs="Arial"/>
              </w:rPr>
              <w:t>00</w:t>
            </w:r>
            <w:r w:rsidR="0005435E">
              <w:rPr>
                <w:rFonts w:ascii="Arial" w:hAnsi="Arial" w:cs="Arial"/>
              </w:rPr>
              <w:t xml:space="preserve"> копе</w:t>
            </w:r>
            <w:r w:rsidR="00C5503A">
              <w:rPr>
                <w:rFonts w:ascii="Arial" w:hAnsi="Arial" w:cs="Arial"/>
              </w:rPr>
              <w:t>ек</w:t>
            </w:r>
            <w:r w:rsidR="00B70BD6">
              <w:rPr>
                <w:rFonts w:ascii="Arial" w:hAnsi="Arial" w:cs="Arial"/>
              </w:rPr>
              <w:t xml:space="preserve"> с учетом НДС 18%.</w:t>
            </w:r>
          </w:p>
        </w:tc>
      </w:tr>
      <w:tr w:rsidR="000770E2" w:rsidRPr="00391E89" w:rsidTr="0021681A">
        <w:trPr>
          <w:trHeight w:val="4085"/>
        </w:trPr>
        <w:tc>
          <w:tcPr>
            <w:tcW w:w="3369" w:type="dxa"/>
          </w:tcPr>
          <w:p w:rsidR="000770E2" w:rsidRPr="00B70BD6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B70BD6">
              <w:rPr>
                <w:rFonts w:ascii="Arial" w:hAnsi="Arial" w:cs="Arial"/>
                <w:sz w:val="24"/>
                <w:szCs w:val="24"/>
              </w:rPr>
              <w:t>Предмет договора</w:t>
            </w:r>
          </w:p>
        </w:tc>
        <w:tc>
          <w:tcPr>
            <w:tcW w:w="6379" w:type="dxa"/>
          </w:tcPr>
          <w:p w:rsidR="00DA6268" w:rsidRDefault="00DA6268" w:rsidP="00DA6268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B70BD6">
              <w:rPr>
                <w:rFonts w:ascii="Arial" w:hAnsi="Arial" w:cs="Arial"/>
              </w:rPr>
              <w:t>Поставка материально-технических ресурсов, оборудования:</w:t>
            </w:r>
          </w:p>
          <w:tbl>
            <w:tblPr>
              <w:tblW w:w="6300" w:type="dxa"/>
              <w:tblLook w:val="04A0" w:firstRow="1" w:lastRow="0" w:firstColumn="1" w:lastColumn="0" w:noHBand="0" w:noVBand="1"/>
            </w:tblPr>
            <w:tblGrid>
              <w:gridCol w:w="489"/>
              <w:gridCol w:w="4501"/>
              <w:gridCol w:w="613"/>
              <w:gridCol w:w="697"/>
            </w:tblGrid>
            <w:tr w:rsidR="0021681A" w:rsidRPr="0021681A" w:rsidTr="0021681A">
              <w:trPr>
                <w:trHeight w:val="255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</w:t>
                  </w:r>
                </w:p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Ед. изм.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</w:tr>
            <w:tr w:rsidR="0021681A" w:rsidRPr="0021681A" w:rsidTr="0021681A">
              <w:trPr>
                <w:trHeight w:val="60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Штуцер 10 мм резьба (</w:t>
                  </w:r>
                  <w:proofErr w:type="spellStart"/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внутр</w:t>
                  </w:r>
                  <w:proofErr w:type="spellEnd"/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) 1/2 дюйма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5000</w:t>
                  </w:r>
                </w:p>
              </w:tc>
            </w:tr>
            <w:tr w:rsidR="0021681A" w:rsidRPr="0021681A" w:rsidTr="0021681A">
              <w:trPr>
                <w:trHeight w:val="60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Штуцер 10 мм резьба (</w:t>
                  </w:r>
                  <w:proofErr w:type="spellStart"/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наруж</w:t>
                  </w:r>
                  <w:proofErr w:type="spellEnd"/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) 1/2 дюйма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5000</w:t>
                  </w:r>
                </w:p>
              </w:tc>
            </w:tr>
            <w:tr w:rsidR="0021681A" w:rsidRPr="0021681A" w:rsidTr="0021681A">
              <w:trPr>
                <w:trHeight w:val="80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Форсунка 45 (шаг резьбы 0,75)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</w:tr>
            <w:tr w:rsidR="0021681A" w:rsidRPr="0021681A" w:rsidTr="0021681A">
              <w:trPr>
                <w:trHeight w:val="60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Форсунка 75 (шаг резьбы 0,75)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</w:tr>
            <w:tr w:rsidR="0021681A" w:rsidRPr="0021681A" w:rsidTr="0021681A">
              <w:trPr>
                <w:trHeight w:val="60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Форсунка 85 (шаг резьбы 0,75)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21681A" w:rsidRPr="0021681A" w:rsidTr="0021681A">
              <w:trPr>
                <w:trHeight w:val="60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Форсунка 95 (шаг резьбы 0,75)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21681A" w:rsidRPr="0021681A" w:rsidTr="0021681A">
              <w:trPr>
                <w:trHeight w:val="60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Форсунка </w:t>
                  </w:r>
                  <w:proofErr w:type="spellStart"/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прир</w:t>
                  </w:r>
                  <w:proofErr w:type="gramStart"/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.г</w:t>
                  </w:r>
                  <w:proofErr w:type="gramEnd"/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аз</w:t>
                  </w:r>
                  <w:proofErr w:type="spellEnd"/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120 (шаг резьбы 0,75)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</w:tr>
            <w:tr w:rsidR="0021681A" w:rsidRPr="0021681A" w:rsidTr="0021681A">
              <w:trPr>
                <w:trHeight w:val="60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Форсунка 45 (шаг резьбы 1)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</w:tr>
            <w:tr w:rsidR="0021681A" w:rsidRPr="0021681A" w:rsidTr="0021681A">
              <w:trPr>
                <w:trHeight w:val="60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Форсунка 75 (шаг резьбы 1)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1100</w:t>
                  </w:r>
                </w:p>
              </w:tc>
            </w:tr>
            <w:tr w:rsidR="0021681A" w:rsidRPr="0021681A" w:rsidTr="0021681A">
              <w:trPr>
                <w:trHeight w:val="60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Форсунка 85 (шаг резьбы 1)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21681A" w:rsidRPr="0021681A" w:rsidTr="0021681A">
              <w:trPr>
                <w:trHeight w:val="60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Форсунка 95 (шаг резьбы 1)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21681A" w:rsidRPr="0021681A" w:rsidTr="0021681A">
              <w:trPr>
                <w:trHeight w:val="60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Форсунка </w:t>
                  </w:r>
                  <w:proofErr w:type="spellStart"/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прир</w:t>
                  </w:r>
                  <w:proofErr w:type="gramStart"/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.г</w:t>
                  </w:r>
                  <w:proofErr w:type="gramEnd"/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аз</w:t>
                  </w:r>
                  <w:proofErr w:type="spellEnd"/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130 (шаг резьбы 1)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21681A" w:rsidRPr="0021681A" w:rsidTr="0021681A">
              <w:trPr>
                <w:trHeight w:val="86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Форсунка </w:t>
                  </w:r>
                  <w:proofErr w:type="spellStart"/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прир</w:t>
                  </w:r>
                  <w:proofErr w:type="gramStart"/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.г</w:t>
                  </w:r>
                  <w:proofErr w:type="gramEnd"/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аз</w:t>
                  </w:r>
                  <w:proofErr w:type="spellEnd"/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150 (шаг резьбы 1)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68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21681A" w:rsidRPr="0021681A" w:rsidTr="0021681A">
              <w:trPr>
                <w:trHeight w:val="86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681A" w:rsidRPr="0021681A" w:rsidRDefault="0021681A" w:rsidP="00216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B6A8D" w:rsidRPr="00B70BD6" w:rsidRDefault="00EB6A8D" w:rsidP="00EB6A8D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Обеспечение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заявки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3369" w:type="dxa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802CE7">
        <w:trPr>
          <w:trHeight w:val="461"/>
        </w:trPr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Информация о </w:t>
            </w:r>
            <w:proofErr w:type="gramStart"/>
            <w:r w:rsidRPr="00391E89">
              <w:rPr>
                <w:rFonts w:ascii="Arial" w:hAnsi="Arial" w:cs="Arial"/>
                <w:b/>
                <w:sz w:val="24"/>
                <w:szCs w:val="24"/>
              </w:rPr>
              <w:t>Документации</w:t>
            </w:r>
            <w:proofErr w:type="gramEnd"/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До окончания срока подачи Заявок на участие в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, 39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В электронном виде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размещена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на официальном сайте. На бумажном носителе одна копия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>окументации предоставляется в течение двух дней со дня получения Организатором запроса о предоставлении.</w:t>
            </w:r>
          </w:p>
          <w:p w:rsidR="00D07D82" w:rsidRPr="00391E89" w:rsidRDefault="00D07D82" w:rsidP="004A2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Запрос на предоставление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 xml:space="preserve">окументации на бумажном носителе, должен быть направлен не позднее даты окончания срока подачи Заявок на участие в Запросе предложений на адрес электронной почты </w:t>
            </w:r>
            <w:hyperlink r:id="rId7" w:history="1"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01110</w:t>
              </w:r>
              <w:r w:rsidR="004A2776">
                <w:rPr>
                  <w:rStyle w:val="a4"/>
                  <w:rFonts w:ascii="Arial" w:hAnsi="Arial" w:cs="Arial"/>
                  <w:sz w:val="24"/>
                  <w:szCs w:val="24"/>
                </w:rPr>
                <w:t>5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@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oblgaz</w:t>
              </w:r>
              <w:proofErr w:type="spellEnd"/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56.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91E89">
              <w:rPr>
                <w:rFonts w:ascii="Arial" w:hAnsi="Arial" w:cs="Arial"/>
                <w:sz w:val="24"/>
                <w:szCs w:val="24"/>
              </w:rPr>
              <w:t xml:space="preserve"> в отсканированном виде, подписанный руководителем.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Официальный сайт, на котором размещена документация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Плата за предоставление копии документации на бумажном носителе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Информация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A9638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21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0770E2" w:rsidRPr="00391E89" w:rsidRDefault="00D07D82" w:rsidP="007F6308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B7414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A9638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472D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D07D82" w:rsidRPr="00391E89" w:rsidRDefault="00D07D82" w:rsidP="00E559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32EC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В день проведения процедуры вскрытия конвертов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прием заявок осуществляется до </w:t>
            </w:r>
            <w:r w:rsidR="00E5592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часов 00 минут по местному времени.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Дата, время и место проведения процедуры вскрытия конвертов с Заявками</w:t>
            </w:r>
          </w:p>
        </w:tc>
        <w:tc>
          <w:tcPr>
            <w:tcW w:w="6379" w:type="dxa"/>
          </w:tcPr>
          <w:p w:rsidR="000770E2" w:rsidRPr="00391E89" w:rsidRDefault="00D07D82" w:rsidP="00A963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B7414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A9638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992A4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A9638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местное), 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и дата рассмотрения предложений участников и подведения итогов запроса предложений</w:t>
            </w:r>
          </w:p>
        </w:tc>
        <w:tc>
          <w:tcPr>
            <w:tcW w:w="6379" w:type="dxa"/>
          </w:tcPr>
          <w:p w:rsidR="000770E2" w:rsidRPr="00391E89" w:rsidRDefault="005B3B7A" w:rsidP="00A963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DE6D1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A9638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</w:t>
            </w:r>
            <w:r w:rsidR="00DE6D1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9638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bookmarkStart w:id="0" w:name="_GoBack"/>
            <w:bookmarkEnd w:id="0"/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:00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 </w:t>
            </w:r>
          </w:p>
        </w:tc>
      </w:tr>
      <w:tr w:rsidR="00D07D82" w:rsidRPr="00391E89" w:rsidTr="000B78BD">
        <w:trPr>
          <w:trHeight w:val="200"/>
        </w:trPr>
        <w:tc>
          <w:tcPr>
            <w:tcW w:w="9748" w:type="dxa"/>
            <w:gridSpan w:val="2"/>
          </w:tcPr>
          <w:p w:rsidR="0005435E" w:rsidRPr="00391E89" w:rsidRDefault="0005435E" w:rsidP="007F6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Заказчик имеет право вносить изменения в извещение о проведении Запроса предложений и документацию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о запросе предложений в любое время до истечения срока подачи Заявок на участие в запросе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предложений, а также отказаться от проведения запроса предложений в любое время до подведения его итогов.</w:t>
            </w:r>
          </w:p>
          <w:p w:rsidR="00DE0C27" w:rsidRPr="00391E89" w:rsidRDefault="00D07D82" w:rsidP="000B78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Заказчик имеет право не заключать договор по результатам проведения запроса </w:t>
            </w: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предложений.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FB14A6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264787" w:rsidRDefault="00264787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4787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Приложение к Извещению:</w:t>
      </w:r>
    </w:p>
    <w:p w:rsidR="002B460C" w:rsidRPr="00391E89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Документация о запросе предложений.</w:t>
      </w:r>
    </w:p>
    <w:sectPr w:rsidR="002B460C" w:rsidRPr="00391E89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0E2"/>
    <w:rsid w:val="000269E3"/>
    <w:rsid w:val="0003672B"/>
    <w:rsid w:val="00037690"/>
    <w:rsid w:val="00040A7A"/>
    <w:rsid w:val="0005435E"/>
    <w:rsid w:val="00067C28"/>
    <w:rsid w:val="000770E2"/>
    <w:rsid w:val="000A73F2"/>
    <w:rsid w:val="000B78BD"/>
    <w:rsid w:val="000F10B1"/>
    <w:rsid w:val="001502BE"/>
    <w:rsid w:val="00160B77"/>
    <w:rsid w:val="00190E19"/>
    <w:rsid w:val="001B426D"/>
    <w:rsid w:val="0021681A"/>
    <w:rsid w:val="002472D3"/>
    <w:rsid w:val="00257830"/>
    <w:rsid w:val="00264787"/>
    <w:rsid w:val="002A21D5"/>
    <w:rsid w:val="002B460C"/>
    <w:rsid w:val="002E3050"/>
    <w:rsid w:val="002F37C8"/>
    <w:rsid w:val="00316C66"/>
    <w:rsid w:val="00317C6A"/>
    <w:rsid w:val="00332EC8"/>
    <w:rsid w:val="00337696"/>
    <w:rsid w:val="0033771B"/>
    <w:rsid w:val="003767DF"/>
    <w:rsid w:val="00391E89"/>
    <w:rsid w:val="00392A75"/>
    <w:rsid w:val="00403A03"/>
    <w:rsid w:val="00432E9C"/>
    <w:rsid w:val="004751F3"/>
    <w:rsid w:val="00486F66"/>
    <w:rsid w:val="0049109A"/>
    <w:rsid w:val="004A2776"/>
    <w:rsid w:val="00521535"/>
    <w:rsid w:val="00557205"/>
    <w:rsid w:val="005B3B7A"/>
    <w:rsid w:val="00613C80"/>
    <w:rsid w:val="006313E4"/>
    <w:rsid w:val="0066508F"/>
    <w:rsid w:val="006E138F"/>
    <w:rsid w:val="007144AC"/>
    <w:rsid w:val="0075091B"/>
    <w:rsid w:val="00754C67"/>
    <w:rsid w:val="0078345B"/>
    <w:rsid w:val="00797851"/>
    <w:rsid w:val="007F6308"/>
    <w:rsid w:val="00802CE7"/>
    <w:rsid w:val="0084199B"/>
    <w:rsid w:val="008B062F"/>
    <w:rsid w:val="00900262"/>
    <w:rsid w:val="0097783B"/>
    <w:rsid w:val="00992A4B"/>
    <w:rsid w:val="00A24D70"/>
    <w:rsid w:val="00A56B07"/>
    <w:rsid w:val="00A660A6"/>
    <w:rsid w:val="00A96381"/>
    <w:rsid w:val="00AB3500"/>
    <w:rsid w:val="00AC02A8"/>
    <w:rsid w:val="00AC5038"/>
    <w:rsid w:val="00B2254C"/>
    <w:rsid w:val="00B27530"/>
    <w:rsid w:val="00B70BD6"/>
    <w:rsid w:val="00B74145"/>
    <w:rsid w:val="00C20B2C"/>
    <w:rsid w:val="00C5503A"/>
    <w:rsid w:val="00CB78D4"/>
    <w:rsid w:val="00D07D82"/>
    <w:rsid w:val="00D34822"/>
    <w:rsid w:val="00D3556F"/>
    <w:rsid w:val="00D538F6"/>
    <w:rsid w:val="00D77E71"/>
    <w:rsid w:val="00DA6268"/>
    <w:rsid w:val="00DE07E7"/>
    <w:rsid w:val="00DE0C27"/>
    <w:rsid w:val="00DE6D1F"/>
    <w:rsid w:val="00E07156"/>
    <w:rsid w:val="00E458E9"/>
    <w:rsid w:val="00E55920"/>
    <w:rsid w:val="00E90578"/>
    <w:rsid w:val="00EB6A8D"/>
    <w:rsid w:val="00ED3FE0"/>
    <w:rsid w:val="00F718F3"/>
    <w:rsid w:val="00FA0415"/>
    <w:rsid w:val="00FB14A6"/>
    <w:rsid w:val="00FD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9C"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011101@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E41C2-C2BB-4A46-AB8D-B8F045DE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69</cp:revision>
  <cp:lastPrinted>2012-05-15T02:52:00Z</cp:lastPrinted>
  <dcterms:created xsi:type="dcterms:W3CDTF">2012-03-26T14:01:00Z</dcterms:created>
  <dcterms:modified xsi:type="dcterms:W3CDTF">2012-05-18T06:37:00Z</dcterms:modified>
</cp:coreProperties>
</file>