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925A5D" w:rsidRPr="00925A5D" w:rsidTr="00925A5D">
        <w:tc>
          <w:tcPr>
            <w:tcW w:w="3798" w:type="dxa"/>
          </w:tcPr>
          <w:p w:rsidR="00925A5D" w:rsidRPr="00925A5D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925A5D" w:rsidRPr="00925A5D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5A5D">
              <w:rPr>
                <w:rFonts w:ascii="Arial" w:hAnsi="Arial" w:cs="Arial"/>
                <w:sz w:val="20"/>
                <w:szCs w:val="20"/>
              </w:rPr>
              <w:t>ООО «ГАЗПРОМ ГАЗИФИКАЦИЯ»</w:t>
            </w:r>
          </w:p>
        </w:tc>
      </w:tr>
      <w:tr w:rsidR="00925A5D" w:rsidRPr="00925A5D" w:rsidTr="00925A5D">
        <w:tc>
          <w:tcPr>
            <w:tcW w:w="3798" w:type="dxa"/>
          </w:tcPr>
          <w:p w:rsidR="00925A5D" w:rsidRPr="00BA375C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925A5D" w:rsidRPr="00BA375C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A375C">
              <w:rPr>
                <w:rFonts w:ascii="Arial" w:hAnsi="Arial" w:cs="Arial"/>
                <w:sz w:val="16"/>
                <w:szCs w:val="20"/>
              </w:rPr>
              <w:t xml:space="preserve">(наименование единого оператора газификации) </w:t>
            </w:r>
          </w:p>
        </w:tc>
      </w:tr>
    </w:tbl>
    <w:p w:rsidR="00BB5CF4" w:rsidRPr="00593409" w:rsidRDefault="00BB5CF4" w:rsidP="00BA375C">
      <w:pPr>
        <w:tabs>
          <w:tab w:val="left" w:pos="41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ЗАЯВКА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о заключении договора о подключении (технологическом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присоединении) газоиспользующего оборудования и объектов капитального строительства к сети газораспределения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proofErr w:type="gramStart"/>
      <w:r w:rsidRPr="00593409">
        <w:rPr>
          <w:rFonts w:ascii="Arial" w:hAnsi="Arial" w:cs="Arial"/>
          <w:color w:val="000000" w:themeColor="text1"/>
          <w:sz w:val="16"/>
          <w:szCs w:val="20"/>
        </w:rPr>
        <w:t>(полное и сокращенное (при наличии) наименование,</w:t>
      </w:r>
      <w:r w:rsidR="00925A5D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организационно-правовая форма заявителя - юридического лица;</w:t>
      </w:r>
      <w:r w:rsidR="00925A5D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фамилия, имя, отчество заявителя - физического лица (индивидуального предпринимателя)</w:t>
      </w:r>
      <w:proofErr w:type="gramEnd"/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Номер  записи  в  Едином  государственном  реестре юридических лиц,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Едином  государственном  реестре  индивидуа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льных предпринимателей и дата ее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внесения в реестр 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:rsidR="00BD48CC" w:rsidRPr="00593409" w:rsidRDefault="00BD48CC" w:rsidP="00925A5D">
      <w:pPr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указывается для юридических лиц и индивидуальных предпринимателей</w:t>
      </w:r>
    </w:p>
    <w:p w:rsidR="00925A5D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Место  нахождения,  почтовый  адрес  (для  заявителя 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юридического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лица),  местожительство и почтовый адрес (для заявителя - физического лица,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индивидуального предпринимателя) 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925A5D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Паспортные  данные  или  иной документ,  удостоверяющий  личность:</w:t>
      </w:r>
    </w:p>
    <w:p w:rsidR="00BD48CC" w:rsidRPr="00593409" w:rsidRDefault="00925A5D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BD48CC" w:rsidRPr="00593409" w:rsidRDefault="00BD48CC" w:rsidP="00BA375C">
      <w:pPr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указывается для физических лиц</w:t>
      </w:r>
    </w:p>
    <w:p w:rsidR="00BA375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Почтовый  адрес,  телефон,  факс,  адрес  электронной  почты заявителя,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личный  кабинет  заявителя на сайте газораспределительной организации (иные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способы обмена информацией) 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Реквизиты  утвержденного  проекта  межевания территории либо сведения 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наличии  схемы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расположения  земельного  участка или земельных участков на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кадастровом плане территории от ______</w:t>
      </w:r>
      <w:r w:rsidR="00593409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N ______</w:t>
      </w:r>
      <w:r w:rsidR="00593409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В связи </w:t>
      </w:r>
      <w:proofErr w:type="gramStart"/>
      <w:r w:rsidRPr="00593409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(подключение (технологическое присоединение) к сети газораспределения объекта капитального строительства;</w:t>
      </w:r>
      <w:r w:rsidR="00BA375C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 xml:space="preserve">увеличение объема потребления газа - </w:t>
      </w:r>
      <w:r w:rsidRPr="00593409">
        <w:rPr>
          <w:rFonts w:ascii="Arial" w:hAnsi="Arial" w:cs="Arial"/>
          <w:color w:val="000000" w:themeColor="text1"/>
          <w:sz w:val="16"/>
          <w:szCs w:val="20"/>
          <w:u w:val="single"/>
        </w:rPr>
        <w:t>указать нужное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)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прошу  заключить  договор  о  подключении (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технологическом присоединении)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сети   газораспределения     объекта        капитального      строительства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(наименование объекта капитального строительства)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93409">
        <w:rPr>
          <w:rFonts w:ascii="Arial" w:hAnsi="Arial" w:cs="Arial"/>
          <w:color w:val="000000" w:themeColor="text1"/>
          <w:sz w:val="20"/>
          <w:szCs w:val="20"/>
        </w:rPr>
        <w:t>расположенного</w:t>
      </w:r>
      <w:proofErr w:type="gram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(проектируемого) по адресу: 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(место нахождения объекта капитального строительства)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Необходимость   выполнения  исполнителем  дополнительно  следующих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мероприятий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(да, нет – указать </w:t>
      </w:r>
      <w:proofErr w:type="gramStart"/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нужное</w:t>
      </w:r>
      <w:proofErr w:type="gramEnd"/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)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 подключению  (технологическому присоединению) в пределах границ его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земельного участка 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______;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по проектированию сети </w:t>
      </w:r>
      <w:proofErr w:type="spellStart"/>
      <w:r w:rsidRPr="00593409">
        <w:rPr>
          <w:rFonts w:ascii="Arial" w:hAnsi="Arial" w:cs="Arial"/>
          <w:color w:val="000000" w:themeColor="text1"/>
          <w:sz w:val="20"/>
          <w:szCs w:val="20"/>
        </w:rPr>
        <w:t>газопотребления</w:t>
      </w:r>
      <w:proofErr w:type="spell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_________________________;</w:t>
      </w:r>
    </w:p>
    <w:p w:rsidR="00BD48CC" w:rsidRPr="00593409" w:rsidRDefault="00BA375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</w:t>
      </w:r>
      <w:r w:rsidR="00BD48CC" w:rsidRPr="00593409">
        <w:rPr>
          <w:rFonts w:ascii="Arial" w:hAnsi="Arial" w:cs="Arial"/>
          <w:color w:val="000000" w:themeColor="text1"/>
          <w:sz w:val="16"/>
          <w:szCs w:val="20"/>
        </w:rPr>
        <w:t>выбирается в случае, предусмотренном законодательством о градостроительной деятельности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)</w:t>
      </w:r>
      <w:r w:rsidR="00BD48CC" w:rsidRPr="00593409">
        <w:rPr>
          <w:rFonts w:ascii="Arial" w:hAnsi="Arial" w:cs="Arial"/>
          <w:color w:val="000000" w:themeColor="text1"/>
          <w:sz w:val="16"/>
          <w:szCs w:val="20"/>
        </w:rPr>
        <w:t xml:space="preserve">.                                           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установке газоиспользующего оборудования 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 строительству  либо  реконструкции  внутреннего газопровода объекта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капитального строительства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____________________________________________________________________________;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установке прибора учета газа 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поставке прибора учета газа 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поставке газоиспользующего оборудования 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 максимального   часового   расхода   газа   (мощности)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  оборудования   (подключаемого  и  ранее  подключенного)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составляет ___________ куб. метров в час, в том числе (в случае одной точки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подключения):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максимального  часового расхода газа (мощности) подключаемого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оборудования _________ куб. метров в час;</w:t>
      </w:r>
    </w:p>
    <w:p w:rsidR="001F3DD1" w:rsidRPr="00593409" w:rsidRDefault="001F3DD1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   максимального    часового    расхода    газа    (мощности)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  оборудования,   ранее   подключенного  в  данной  точке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подключения газоиспользующего оборудования, ________ куб. метров в час.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Планируемый  срок  проектирования, строительства и ввода в эксплуатацию</w:t>
      </w: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объекта  капитального  строительства  _____________________ (в том числе по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этапам и очередям).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lastRenderedPageBreak/>
        <w:t>Планируемая  величина максимального часового расхода газа по каждой</w:t>
      </w:r>
    </w:p>
    <w:p w:rsidR="001F3DD1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из точек подключения (если их несколько):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1842"/>
        <w:gridCol w:w="1985"/>
      </w:tblGrid>
      <w:tr w:rsidR="00593409" w:rsidRPr="00593409" w:rsidTr="001F3DD1"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Точка подключения (планируемая)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(месяц, год)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(куб. метров в час)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(куб. метров в час)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 w:rsidTr="001F3DD1">
        <w:trPr>
          <w:trHeight w:val="458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Характеристика  потребления  газа  (вид  экономической деятельности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заявителя  -   юридического  лица   или   индивидуального  предпринимателя)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Номер и дата ранее выданных технических условий 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_______________________.</w:t>
      </w: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(при наличии ранее выданных технических условий и при условии,</w:t>
      </w:r>
      <w:r w:rsidR="001F3DD1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что срок действия технических условий не истек)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Дополнительная информация 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______________________________.</w:t>
      </w: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(заполняется по инициативе заявителя)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Результаты  рассмотрения настоящей заявки прошу направить (выбрать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один из способов уведомления) ________________________________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____________.</w:t>
      </w:r>
    </w:p>
    <w:p w:rsidR="00BD48CC" w:rsidRPr="00593409" w:rsidRDefault="00BD48CC" w:rsidP="00094DE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(на адрес электронной почты, СМС-уведомление</w:t>
      </w:r>
      <w:r w:rsidR="001F3DD1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на телефон, заказным письмом посредством</w:t>
      </w:r>
      <w:r w:rsidR="00094DEF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почтовой связи по адресу)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Приложения: </w:t>
      </w:r>
      <w:r w:rsidRPr="00593409">
        <w:rPr>
          <w:rFonts w:ascii="Arial" w:hAnsi="Arial" w:cs="Arial"/>
          <w:i/>
          <w:color w:val="000000" w:themeColor="text1"/>
          <w:sz w:val="20"/>
          <w:szCs w:val="20"/>
        </w:rPr>
        <w:t>в соответствии с пунктом 16 Правил №1547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1. ____________________________________________________________________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2. 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3. ___________________________________________________________________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4. 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Заявитель</w:t>
            </w:r>
          </w:p>
        </w:tc>
      </w:tr>
      <w:tr w:rsidR="00593409" w:rsidRPr="00593409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593409" w:rsidRPr="00593409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(контактный </w:t>
            </w:r>
            <w:bookmarkStart w:id="0" w:name="_GoBack"/>
            <w:bookmarkEnd w:id="0"/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телефон)</w:t>
            </w:r>
          </w:p>
        </w:tc>
      </w:tr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1724" w:type="dxa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"__" ____________ 20__</w:t>
            </w:r>
            <w:r w:rsidR="00C8361C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BD48CC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DB2E1D" w:rsidRPr="00593409" w:rsidRDefault="00DB2E1D" w:rsidP="00925A5D">
      <w:pPr>
        <w:spacing w:after="0" w:line="24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785E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785E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785E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04669" w:rsidRPr="00593409" w:rsidRDefault="00B04669" w:rsidP="00785ED1">
      <w:pPr>
        <w:spacing w:after="0" w:line="240" w:lineRule="auto"/>
        <w:rPr>
          <w:color w:val="000000" w:themeColor="text1"/>
        </w:rPr>
      </w:pPr>
    </w:p>
    <w:p w:rsidR="00B04669" w:rsidRPr="00593409" w:rsidRDefault="00B04669" w:rsidP="00785ED1">
      <w:pPr>
        <w:spacing w:after="0" w:line="240" w:lineRule="auto"/>
        <w:rPr>
          <w:color w:val="000000" w:themeColor="text1"/>
        </w:rPr>
      </w:pPr>
    </w:p>
    <w:p w:rsidR="00BD48CC" w:rsidRPr="00593409" w:rsidRDefault="00BD48CC" w:rsidP="00785ED1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Arial Unicode MS" w:hAnsi="Arial" w:cs="Arial"/>
          <w:color w:val="000000" w:themeColor="text1"/>
          <w:sz w:val="20"/>
          <w:lang w:eastAsia="ru-RU"/>
        </w:rPr>
        <w:t>Я, ____________________________________________________________________</w:t>
      </w:r>
    </w:p>
    <w:p w:rsidR="00BD48CC" w:rsidRPr="00593409" w:rsidRDefault="00BD48CC" w:rsidP="00785ED1">
      <w:pPr>
        <w:spacing w:after="0" w:line="240" w:lineRule="auto"/>
        <w:ind w:left="4140"/>
        <w:jc w:val="both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>(фамилия, имя, отчество)</w:t>
      </w:r>
    </w:p>
    <w:p w:rsidR="00BD48CC" w:rsidRPr="00593409" w:rsidRDefault="00BD48CC" w:rsidP="00785ED1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паспорт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  <w:t>№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  <w:t>выдан __________________________</w:t>
      </w:r>
    </w:p>
    <w:p w:rsidR="00BD48CC" w:rsidRPr="00593409" w:rsidRDefault="00BD48CC" w:rsidP="00785ED1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>(серия)</w:t>
      </w: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ab/>
        <w:t>(номер)</w:t>
      </w: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ab/>
        <w:t>(дата выдачи)</w:t>
      </w:r>
    </w:p>
    <w:p w:rsidR="00BD48CC" w:rsidRPr="00593409" w:rsidRDefault="00BD48CC" w:rsidP="00785ED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____________________________________________________________________________,</w:t>
      </w:r>
    </w:p>
    <w:p w:rsidR="00BD48CC" w:rsidRPr="00593409" w:rsidRDefault="00BD48CC" w:rsidP="00785ED1">
      <w:pPr>
        <w:spacing w:after="0" w:line="240" w:lineRule="auto"/>
        <w:ind w:left="3880"/>
        <w:jc w:val="both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>(кем выдан паспорт)</w:t>
      </w:r>
    </w:p>
    <w:p w:rsidR="00BD48CC" w:rsidRPr="00593409" w:rsidRDefault="00BD48CC" w:rsidP="00785ED1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проживающи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й(</w:t>
      </w:r>
      <w:proofErr w:type="spellStart"/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ая</w:t>
      </w:r>
      <w:proofErr w:type="spell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) по адресу: __________________________________________________,</w:t>
      </w:r>
    </w:p>
    <w:p w:rsidR="00BD48CC" w:rsidRPr="00593409" w:rsidRDefault="00BD48CC" w:rsidP="00785ED1">
      <w:pPr>
        <w:spacing w:after="0" w:line="240" w:lineRule="auto"/>
        <w:ind w:left="448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(адрес места жительства по паспорту)</w:t>
      </w:r>
    </w:p>
    <w:p w:rsidR="00BD48CC" w:rsidRPr="00593409" w:rsidRDefault="00BD48CC" w:rsidP="00785ED1">
      <w:pPr>
        <w:spacing w:after="0" w:line="240" w:lineRule="auto"/>
        <w:ind w:right="6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593409">
        <w:rPr>
          <w:rFonts w:ascii="Arial" w:eastAsia="Times New Roman" w:hAnsi="Arial" w:cs="Arial"/>
          <w:b/>
          <w:color w:val="000000" w:themeColor="text1"/>
          <w:sz w:val="20"/>
          <w:lang w:eastAsia="ru-RU"/>
        </w:rPr>
        <w:t>выражаю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</w:t>
      </w:r>
      <w:r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>АО</w:t>
      </w:r>
      <w:r w:rsidR="00305968"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 xml:space="preserve"> </w:t>
      </w:r>
      <w:r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>«Газпром газораспределение Оренбург»,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зарегистрированному по адресу: </w:t>
      </w:r>
    </w:p>
    <w:p w:rsidR="00BD48CC" w:rsidRPr="00593409" w:rsidRDefault="00BD48CC" w:rsidP="00785ED1">
      <w:pPr>
        <w:pBdr>
          <w:bottom w:val="single" w:sz="4" w:space="1" w:color="auto"/>
        </w:pBdr>
        <w:spacing w:after="0" w:line="240" w:lineRule="auto"/>
        <w:ind w:right="280"/>
        <w:jc w:val="center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460000, г. Оренбург, ул.</w:t>
      </w:r>
      <w:r w:rsidR="00305968"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Краснознаменная</w:t>
      </w:r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, 39</w:t>
      </w:r>
    </w:p>
    <w:p w:rsidR="00BD48CC" w:rsidRPr="00593409" w:rsidRDefault="00BD48CC" w:rsidP="00785ED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>(адрес регистрации оператора)</w:t>
      </w:r>
    </w:p>
    <w:p w:rsidR="00BD48CC" w:rsidRPr="00593409" w:rsidRDefault="00BD48CC" w:rsidP="00785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gramStart"/>
      <w:r w:rsidRPr="00593409">
        <w:rPr>
          <w:rFonts w:ascii="Arial" w:eastAsia="Times New Roman" w:hAnsi="Arial" w:cs="Arial"/>
          <w:b/>
          <w:bCs/>
          <w:iCs/>
          <w:color w:val="000000" w:themeColor="text1"/>
          <w:sz w:val="20"/>
          <w:lang w:eastAsia="ru-RU"/>
        </w:rPr>
        <w:t>в целях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содействия заключению договора о подключении </w:t>
      </w:r>
      <w:r w:rsidRPr="00593409">
        <w:rPr>
          <w:rFonts w:ascii="Arial" w:hAnsi="Arial" w:cs="Arial"/>
          <w:color w:val="000000" w:themeColor="text1"/>
          <w:sz w:val="20"/>
        </w:rPr>
        <w:t>объектов капитального строительства к сети газораспределения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, обеспечения соблюдения законов и иных нормативных правовых актов</w:t>
      </w:r>
      <w:r w:rsidRPr="00593409">
        <w:rPr>
          <w:rFonts w:ascii="Arial" w:eastAsia="Times New Roman" w:hAnsi="Arial" w:cs="Arial"/>
          <w:b/>
          <w:bCs/>
          <w:iCs/>
          <w:color w:val="000000" w:themeColor="text1"/>
          <w:sz w:val="20"/>
          <w:lang w:eastAsia="ru-RU"/>
        </w:rPr>
        <w:t xml:space="preserve"> согласие на обработку,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</w:t>
      </w:r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Адмирала Лазарева, д. 24, 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лит</w:t>
      </w:r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. А, пом. 918), ООО «Газпром межрегионгаз» (г. Санкт-Петербург, наб. Адмирала Лазарева, д. 24, 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лит</w:t>
      </w:r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. 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А), ООО «ЭТП ГПБ Консалтинг» (г. Москва, ул. Миклухо-Маклая, д. 40),</w:t>
      </w:r>
      <w:r w:rsidR="00305968"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ООО «Газпром межрегионгаз Оренбург» (г. Оренбург, ул. Постникова, 9Б) 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обезличивание, блокирование, удаление и уничтожение моих</w:t>
      </w:r>
      <w:r w:rsidRPr="00593409">
        <w:rPr>
          <w:rFonts w:ascii="Arial" w:eastAsia="Times New Roman" w:hAnsi="Arial" w:cs="Arial"/>
          <w:b/>
          <w:bCs/>
          <w:iCs/>
          <w:color w:val="000000" w:themeColor="text1"/>
          <w:sz w:val="20"/>
          <w:lang w:eastAsia="ru-RU"/>
        </w:rPr>
        <w:t xml:space="preserve"> персональных данных,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включающих фамилию, имя, отчество, </w:t>
      </w:r>
      <w:bookmarkStart w:id="1" w:name="_Hlk80609687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год, месяц, дату и место рождения</w:t>
      </w:r>
      <w:bookmarkEnd w:id="1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593409">
        <w:rPr>
          <w:rFonts w:ascii="Arial" w:eastAsia="Times New Roman" w:hAnsi="Arial" w:cs="Arial"/>
          <w:color w:val="000000" w:themeColor="text1"/>
          <w:spacing w:val="-4"/>
          <w:sz w:val="20"/>
          <w:lang w:eastAsia="ru-RU"/>
        </w:rPr>
        <w:t>телефонный абонентский номер</w:t>
      </w:r>
      <w:bookmarkEnd w:id="2"/>
      <w:r w:rsidRPr="00593409">
        <w:rPr>
          <w:rFonts w:ascii="Arial" w:eastAsia="Times New Roman" w:hAnsi="Arial" w:cs="Arial"/>
          <w:color w:val="000000" w:themeColor="text1"/>
          <w:spacing w:val="-4"/>
          <w:sz w:val="20"/>
          <w:lang w:eastAsia="ru-RU"/>
        </w:rPr>
        <w:t xml:space="preserve">, </w:t>
      </w:r>
      <w:bookmarkStart w:id="3" w:name="_Hlk80609627"/>
      <w:r w:rsidRPr="00593409">
        <w:rPr>
          <w:rFonts w:ascii="Arial" w:eastAsia="Times New Roman" w:hAnsi="Arial" w:cs="Arial"/>
          <w:color w:val="000000" w:themeColor="text1"/>
          <w:spacing w:val="-4"/>
          <w:sz w:val="20"/>
          <w:lang w:eastAsia="ru-RU"/>
        </w:rPr>
        <w:t>адрес электронной почты</w:t>
      </w:r>
      <w:bookmarkEnd w:id="3"/>
      <w:r w:rsidRPr="00593409">
        <w:rPr>
          <w:rFonts w:ascii="Arial" w:eastAsia="Times New Roman" w:hAnsi="Arial" w:cs="Arial"/>
          <w:color w:val="000000" w:themeColor="text1"/>
          <w:spacing w:val="-4"/>
          <w:sz w:val="20"/>
          <w:lang w:eastAsia="ru-RU"/>
        </w:rPr>
        <w:t>, идентификационный номер налогоплательщика (ИНН), страховой номер индивидуального</w:t>
      </w:r>
      <w:proofErr w:type="gramEnd"/>
      <w:r w:rsidRPr="00593409">
        <w:rPr>
          <w:rFonts w:ascii="Arial" w:eastAsia="Times New Roman" w:hAnsi="Arial" w:cs="Arial"/>
          <w:color w:val="000000" w:themeColor="text1"/>
          <w:spacing w:val="-4"/>
          <w:sz w:val="20"/>
          <w:lang w:eastAsia="ru-RU"/>
        </w:rPr>
        <w:t xml:space="preserve"> лицевого счета (СНИЛС)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.</w:t>
      </w:r>
    </w:p>
    <w:p w:rsidR="00BD48CC" w:rsidRPr="00593409" w:rsidRDefault="00BD48CC" w:rsidP="00785ED1">
      <w:pPr>
        <w:tabs>
          <w:tab w:val="left" w:leader="underscore" w:pos="5112"/>
        </w:tabs>
        <w:spacing w:after="0" w:line="240" w:lineRule="auto"/>
        <w:ind w:right="60" w:firstLine="70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В случае изменения моих персональных данных обязуюсь информировать об этом </w:t>
      </w:r>
      <w:r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>АО «Газпром газораспределение Оренбург»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в письменной форме и представить копии подтверждающих документов. </w:t>
      </w:r>
    </w:p>
    <w:p w:rsidR="00BD48CC" w:rsidRPr="00593409" w:rsidRDefault="00BD48CC" w:rsidP="00785ED1">
      <w:pPr>
        <w:spacing w:after="0" w:line="240" w:lineRule="auto"/>
        <w:ind w:right="60" w:firstLine="70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D48CC" w:rsidRPr="00593409" w:rsidRDefault="00BD48CC" w:rsidP="00785ED1">
      <w:pPr>
        <w:spacing w:after="0" w:line="240" w:lineRule="auto"/>
        <w:ind w:right="60" w:firstLine="700"/>
        <w:jc w:val="both"/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Согласие вступает в силу со дня его подписания и действует в течение трех лет с момента заключения договора о подключении </w:t>
      </w:r>
      <w:r w:rsidRPr="00593409">
        <w:rPr>
          <w:rFonts w:ascii="Arial" w:hAnsi="Arial" w:cs="Arial"/>
          <w:color w:val="000000" w:themeColor="text1"/>
          <w:sz w:val="20"/>
        </w:rPr>
        <w:t>объектов капитального строительства к сети газораспределения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>АО «Газпром газораспределение Оренбург»</w:t>
      </w:r>
    </w:p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Одновременно, я даю свое согласие, что все юридически значимые сообщения в рамках исполнения договоров, заключенных с АО «Газпром газораспределение Оренбург», будут направлены мне с помощью сре</w:t>
      </w:r>
      <w:proofErr w:type="gramStart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дств св</w:t>
      </w:r>
      <w:proofErr w:type="gramEnd"/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язи на номер мобильного телефона:</w:t>
      </w:r>
    </w:p>
    <w:tbl>
      <w:tblPr>
        <w:tblStyle w:val="1"/>
        <w:tblpPr w:leftFromText="180" w:rightFromText="180" w:vertAnchor="text" w:horzAnchor="page" w:tblpX="3901" w:tblpY="23"/>
        <w:tblW w:w="0" w:type="auto"/>
        <w:tblLook w:val="04A0" w:firstRow="1" w:lastRow="0" w:firstColumn="1" w:lastColumn="0" w:noHBand="0" w:noVBand="1"/>
      </w:tblPr>
      <w:tblGrid>
        <w:gridCol w:w="445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</w:tblGrid>
      <w:tr w:rsidR="00593409" w:rsidRPr="00593409" w:rsidTr="001C461D">
        <w:tc>
          <w:tcPr>
            <w:tcW w:w="429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  <w:r w:rsidRPr="00593409"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  <w:t>+7</w:t>
            </w:r>
          </w:p>
        </w:tc>
        <w:tc>
          <w:tcPr>
            <w:tcW w:w="353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1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</w:tr>
    </w:tbl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  <w:t xml:space="preserve">   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</w:r>
    </w:p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</w:p>
    <w:tbl>
      <w:tblPr>
        <w:tblStyle w:val="1"/>
        <w:tblpPr w:leftFromText="180" w:rightFromText="180" w:vertAnchor="text" w:horzAnchor="page" w:tblpX="5011" w:tblpY="28"/>
        <w:tblW w:w="0" w:type="auto"/>
        <w:tblLook w:val="04A0" w:firstRow="1" w:lastRow="0" w:firstColumn="1" w:lastColumn="0" w:noHBand="0" w:noVBand="1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593409" w:rsidRPr="00593409" w:rsidTr="001C461D">
        <w:tc>
          <w:tcPr>
            <w:tcW w:w="429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353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5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426" w:type="dxa"/>
          </w:tcPr>
          <w:p w:rsidR="00305968" w:rsidRPr="00593409" w:rsidRDefault="00305968" w:rsidP="00785E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ru-RU"/>
              </w:rPr>
            </w:pPr>
          </w:p>
        </w:tc>
      </w:tr>
    </w:tbl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или на мой адрес эл. почты </w:t>
      </w:r>
    </w:p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</w:p>
    <w:p w:rsidR="00305968" w:rsidRPr="00593409" w:rsidRDefault="00305968" w:rsidP="0078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Все сведения, предоставленные мной, используются во исполнение заключенных договоров в силу требований действующего законодательства Российской Федерации. С момента поступления юридически значимого сообщения на мой номер мобильного телефона или на мой адрес электронной почты от АО «Газпром газораспределение Оренбург» я считаюсь извещенным об информации, содержащейся в юридически значимом сообщении</w:t>
      </w:r>
    </w:p>
    <w:p w:rsidR="00BD48CC" w:rsidRPr="00593409" w:rsidRDefault="00BD48CC" w:rsidP="00785ED1">
      <w:pPr>
        <w:spacing w:after="0" w:line="240" w:lineRule="auto"/>
        <w:ind w:right="60" w:firstLine="700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593409">
        <w:rPr>
          <w:rFonts w:ascii="Arial" w:eastAsia="Times New Roman" w:hAnsi="Arial" w:cs="Arial"/>
          <w:bCs/>
          <w:iCs/>
          <w:color w:val="000000" w:themeColor="text1"/>
          <w:sz w:val="20"/>
          <w:lang w:eastAsia="ru-RU"/>
        </w:rPr>
        <w:t>АО «Газпром газораспределение Оренбург»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BD48CC" w:rsidRPr="00593409" w:rsidRDefault="00BD48CC" w:rsidP="00785ED1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</w:p>
    <w:p w:rsidR="00BD48CC" w:rsidRPr="00593409" w:rsidRDefault="00BD48CC" w:rsidP="00785ED1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>«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  <w:t>»</w:t>
      </w:r>
      <w:r w:rsidRPr="00593409">
        <w:rPr>
          <w:rFonts w:ascii="Arial" w:eastAsia="Times New Roman" w:hAnsi="Arial" w:cs="Arial"/>
          <w:color w:val="000000" w:themeColor="text1"/>
          <w:sz w:val="20"/>
          <w:lang w:eastAsia="ru-RU"/>
        </w:rPr>
        <w:tab/>
        <w:t>20 __ г.           __________________     _________________________</w:t>
      </w:r>
    </w:p>
    <w:p w:rsidR="00BD48CC" w:rsidRPr="00593409" w:rsidRDefault="00BD48CC" w:rsidP="00785ED1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  <w:r w:rsidRPr="00593409"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sectPr w:rsidR="00BD48CC" w:rsidRPr="00593409" w:rsidSect="00C00AE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1D" w:rsidRDefault="00800C1D" w:rsidP="00BD48CC">
      <w:pPr>
        <w:spacing w:after="0" w:line="240" w:lineRule="auto"/>
      </w:pPr>
      <w:r>
        <w:separator/>
      </w:r>
    </w:p>
  </w:endnote>
  <w:endnote w:type="continuationSeparator" w:id="0">
    <w:p w:rsidR="00800C1D" w:rsidRDefault="00800C1D" w:rsidP="00B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D1" w:rsidRPr="001F3DD1" w:rsidRDefault="001F3DD1" w:rsidP="001F3DD1">
    <w:pPr>
      <w:pStyle w:val="a5"/>
      <w:jc w:val="center"/>
      <w:rPr>
        <w:rFonts w:ascii="Arial" w:hAnsi="Arial" w:cs="Arial"/>
        <w:sz w:val="16"/>
      </w:rPr>
    </w:pPr>
    <w:r w:rsidRPr="001F3DD1">
      <w:rPr>
        <w:rFonts w:ascii="Arial" w:hAnsi="Arial" w:cs="Arial"/>
        <w:sz w:val="16"/>
      </w:rPr>
      <w:t>(Месяц, год)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1D" w:rsidRDefault="00800C1D" w:rsidP="00BD48CC">
      <w:pPr>
        <w:spacing w:after="0" w:line="240" w:lineRule="auto"/>
      </w:pPr>
      <w:r>
        <w:separator/>
      </w:r>
    </w:p>
  </w:footnote>
  <w:footnote w:type="continuationSeparator" w:id="0">
    <w:p w:rsidR="00800C1D" w:rsidRDefault="00800C1D" w:rsidP="00BD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12A"/>
    <w:multiLevelType w:val="hybridMultilevel"/>
    <w:tmpl w:val="FC0603F2"/>
    <w:lvl w:ilvl="0" w:tplc="7B1A25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A"/>
    <w:rsid w:val="00094DEF"/>
    <w:rsid w:val="000C4565"/>
    <w:rsid w:val="0016376A"/>
    <w:rsid w:val="001E2C8A"/>
    <w:rsid w:val="001F3DD1"/>
    <w:rsid w:val="00305968"/>
    <w:rsid w:val="003E74CA"/>
    <w:rsid w:val="00593409"/>
    <w:rsid w:val="00785ED1"/>
    <w:rsid w:val="00800C1D"/>
    <w:rsid w:val="008D641E"/>
    <w:rsid w:val="00925A5D"/>
    <w:rsid w:val="009B339A"/>
    <w:rsid w:val="009F3193"/>
    <w:rsid w:val="00B04669"/>
    <w:rsid w:val="00B55C50"/>
    <w:rsid w:val="00BA375C"/>
    <w:rsid w:val="00BB5CF4"/>
    <w:rsid w:val="00BD48CC"/>
    <w:rsid w:val="00C00AE2"/>
    <w:rsid w:val="00C8361C"/>
    <w:rsid w:val="00D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8CC"/>
  </w:style>
  <w:style w:type="paragraph" w:styleId="a5">
    <w:name w:val="footer"/>
    <w:basedOn w:val="a"/>
    <w:link w:val="a6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8CC"/>
  </w:style>
  <w:style w:type="table" w:customStyle="1" w:styleId="1">
    <w:name w:val="Сетка таблицы1"/>
    <w:basedOn w:val="a1"/>
    <w:next w:val="a7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8CC"/>
  </w:style>
  <w:style w:type="paragraph" w:styleId="a5">
    <w:name w:val="footer"/>
    <w:basedOn w:val="a"/>
    <w:link w:val="a6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8CC"/>
  </w:style>
  <w:style w:type="table" w:customStyle="1" w:styleId="1">
    <w:name w:val="Сетка таблицы1"/>
    <w:basedOn w:val="a1"/>
    <w:next w:val="a7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Савчишкина О.И.</dc:creator>
  <cp:lastModifiedBy>Чернева А.В.</cp:lastModifiedBy>
  <cp:revision>4</cp:revision>
  <cp:lastPrinted>2021-10-18T10:36:00Z</cp:lastPrinted>
  <dcterms:created xsi:type="dcterms:W3CDTF">2021-12-10T03:47:00Z</dcterms:created>
  <dcterms:modified xsi:type="dcterms:W3CDTF">2021-12-10T03:48:00Z</dcterms:modified>
</cp:coreProperties>
</file>